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563" w:rsidRDefault="000A0BB4">
      <w:pPr>
        <w:widowControl w:val="0"/>
        <w:pBdr>
          <w:top w:val="nil"/>
          <w:left w:val="nil"/>
          <w:bottom w:val="nil"/>
          <w:right w:val="nil"/>
          <w:between w:val="nil"/>
        </w:pBdr>
        <w:spacing w:line="240" w:lineRule="auto"/>
        <w:jc w:val="center"/>
        <w:rPr>
          <w:color w:val="000000"/>
        </w:rPr>
      </w:pPr>
      <w:r>
        <w:rPr>
          <w:noProof/>
          <w:color w:val="000000"/>
        </w:rPr>
        <w:drawing>
          <wp:inline distT="19050" distB="19050" distL="19050" distR="19050">
            <wp:extent cx="1533525" cy="6965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533525" cy="696595"/>
                    </a:xfrm>
                    <a:prstGeom prst="rect">
                      <a:avLst/>
                    </a:prstGeom>
                    <a:ln/>
                  </pic:spPr>
                </pic:pic>
              </a:graphicData>
            </a:graphic>
          </wp:inline>
        </w:drawing>
      </w:r>
    </w:p>
    <w:p w:rsidR="00306563" w:rsidRDefault="000A0BB4">
      <w:pPr>
        <w:widowControl w:val="0"/>
        <w:pBdr>
          <w:top w:val="nil"/>
          <w:left w:val="nil"/>
          <w:bottom w:val="nil"/>
          <w:right w:val="nil"/>
          <w:between w:val="nil"/>
        </w:pBdr>
        <w:spacing w:line="240" w:lineRule="auto"/>
        <w:jc w:val="center"/>
        <w:rPr>
          <w:b/>
          <w:i/>
          <w:color w:val="000000"/>
          <w:sz w:val="31"/>
          <w:szCs w:val="31"/>
        </w:rPr>
      </w:pPr>
      <w:r>
        <w:rPr>
          <w:b/>
          <w:i/>
          <w:color w:val="000000"/>
          <w:sz w:val="31"/>
          <w:szCs w:val="31"/>
        </w:rPr>
        <w:t xml:space="preserve">Henleaze Infant School </w:t>
      </w:r>
    </w:p>
    <w:p w:rsidR="00306563" w:rsidRDefault="000A0BB4">
      <w:pPr>
        <w:widowControl w:val="0"/>
        <w:pBdr>
          <w:top w:val="nil"/>
          <w:left w:val="nil"/>
          <w:bottom w:val="nil"/>
          <w:right w:val="nil"/>
          <w:between w:val="nil"/>
        </w:pBdr>
        <w:spacing w:before="30" w:line="240" w:lineRule="auto"/>
        <w:jc w:val="center"/>
        <w:rPr>
          <w:b/>
          <w:i/>
          <w:color w:val="000000"/>
          <w:sz w:val="31"/>
          <w:szCs w:val="31"/>
        </w:rPr>
      </w:pPr>
      <w:r>
        <w:rPr>
          <w:b/>
          <w:i/>
          <w:color w:val="000000"/>
          <w:sz w:val="31"/>
          <w:szCs w:val="31"/>
        </w:rPr>
        <w:t xml:space="preserve">Equality </w:t>
      </w:r>
      <w:r w:rsidR="00513302">
        <w:rPr>
          <w:b/>
          <w:i/>
          <w:color w:val="000000"/>
          <w:sz w:val="31"/>
          <w:szCs w:val="31"/>
        </w:rPr>
        <w:t xml:space="preserve">Policy and </w:t>
      </w:r>
      <w:r>
        <w:rPr>
          <w:b/>
          <w:i/>
          <w:color w:val="000000"/>
          <w:sz w:val="31"/>
          <w:szCs w:val="31"/>
        </w:rPr>
        <w:t>Plan</w:t>
      </w:r>
    </w:p>
    <w:tbl>
      <w:tblPr>
        <w:tblStyle w:val="a"/>
        <w:tblW w:w="9315" w:type="dxa"/>
        <w:tblInd w:w="4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55"/>
        <w:gridCol w:w="3960"/>
      </w:tblGrid>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17"/>
              <w:rPr>
                <w:b/>
                <w:color w:val="000000"/>
                <w:sz w:val="24"/>
                <w:szCs w:val="24"/>
              </w:rPr>
            </w:pPr>
            <w:r>
              <w:rPr>
                <w:b/>
                <w:color w:val="000000"/>
                <w:sz w:val="24"/>
                <w:szCs w:val="24"/>
              </w:rPr>
              <w:t xml:space="preserve">Author/Person Responsible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29"/>
              <w:rPr>
                <w:b/>
                <w:i/>
                <w:color w:val="000000"/>
                <w:sz w:val="24"/>
                <w:szCs w:val="24"/>
              </w:rPr>
            </w:pPr>
            <w:r>
              <w:rPr>
                <w:b/>
                <w:i/>
                <w:color w:val="000000"/>
                <w:sz w:val="24"/>
                <w:szCs w:val="24"/>
              </w:rPr>
              <w:t>Headteacher</w:t>
            </w:r>
          </w:p>
        </w:tc>
      </w:tr>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Date of Ratification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29"/>
              <w:rPr>
                <w:b/>
                <w:i/>
                <w:color w:val="000000"/>
                <w:sz w:val="24"/>
                <w:szCs w:val="24"/>
                <w:highlight w:val="yellow"/>
              </w:rPr>
            </w:pPr>
            <w:r w:rsidRPr="00513302">
              <w:rPr>
                <w:b/>
                <w:i/>
                <w:sz w:val="24"/>
                <w:szCs w:val="24"/>
              </w:rPr>
              <w:t>July 2024</w:t>
            </w:r>
          </w:p>
        </w:tc>
      </w:tr>
      <w:tr w:rsidR="00306563">
        <w:trPr>
          <w:trHeight w:val="838"/>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Review Group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i/>
                <w:sz w:val="24"/>
                <w:szCs w:val="24"/>
              </w:rPr>
            </w:pPr>
            <w:r>
              <w:rPr>
                <w:b/>
                <w:i/>
                <w:sz w:val="24"/>
                <w:szCs w:val="24"/>
              </w:rPr>
              <w:t>Curriculum Committee</w:t>
            </w:r>
          </w:p>
          <w:p w:rsidR="00306563" w:rsidRDefault="000A0BB4">
            <w:pPr>
              <w:widowControl w:val="0"/>
              <w:pBdr>
                <w:top w:val="nil"/>
                <w:left w:val="nil"/>
                <w:bottom w:val="nil"/>
                <w:right w:val="nil"/>
                <w:between w:val="nil"/>
              </w:pBdr>
              <w:spacing w:line="240" w:lineRule="auto"/>
              <w:ind w:left="131"/>
              <w:rPr>
                <w:b/>
                <w:i/>
                <w:sz w:val="24"/>
                <w:szCs w:val="24"/>
              </w:rPr>
            </w:pPr>
            <w:r>
              <w:rPr>
                <w:b/>
                <w:i/>
                <w:sz w:val="24"/>
                <w:szCs w:val="24"/>
              </w:rPr>
              <w:t>Resources Committee</w:t>
            </w:r>
          </w:p>
        </w:tc>
      </w:tr>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Ratification Group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i/>
                <w:color w:val="000000"/>
                <w:sz w:val="24"/>
                <w:szCs w:val="24"/>
              </w:rPr>
            </w:pPr>
            <w:r>
              <w:rPr>
                <w:b/>
                <w:i/>
                <w:color w:val="000000"/>
                <w:sz w:val="24"/>
                <w:szCs w:val="24"/>
              </w:rPr>
              <w:t>Full Governing Body</w:t>
            </w:r>
          </w:p>
        </w:tc>
      </w:tr>
      <w:tr w:rsidR="00306563">
        <w:trPr>
          <w:trHeight w:val="1343"/>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Review Frequency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i/>
                <w:color w:val="000000"/>
                <w:sz w:val="24"/>
                <w:szCs w:val="24"/>
              </w:rPr>
            </w:pPr>
            <w:r>
              <w:rPr>
                <w:b/>
                <w:i/>
                <w:color w:val="000000"/>
                <w:sz w:val="24"/>
                <w:szCs w:val="24"/>
              </w:rPr>
              <w:t xml:space="preserve">Every </w:t>
            </w:r>
            <w:r>
              <w:rPr>
                <w:b/>
                <w:i/>
                <w:sz w:val="24"/>
                <w:szCs w:val="24"/>
              </w:rPr>
              <w:t xml:space="preserve">Three </w:t>
            </w:r>
            <w:r>
              <w:rPr>
                <w:b/>
                <w:i/>
                <w:color w:val="000000"/>
                <w:sz w:val="24"/>
                <w:szCs w:val="24"/>
              </w:rPr>
              <w:t xml:space="preserve">years </w:t>
            </w:r>
          </w:p>
          <w:p w:rsidR="00306563" w:rsidRDefault="000A0BB4">
            <w:pPr>
              <w:widowControl w:val="0"/>
              <w:pBdr>
                <w:top w:val="nil"/>
                <w:left w:val="nil"/>
                <w:bottom w:val="nil"/>
                <w:right w:val="nil"/>
                <w:between w:val="nil"/>
              </w:pBdr>
              <w:spacing w:before="274" w:line="230" w:lineRule="auto"/>
              <w:ind w:left="124" w:right="54" w:firstLine="5"/>
              <w:rPr>
                <w:b/>
                <w:i/>
                <w:color w:val="000000"/>
              </w:rPr>
            </w:pPr>
            <w:r>
              <w:rPr>
                <w:b/>
                <w:i/>
                <w:color w:val="000000"/>
              </w:rPr>
              <w:t>Subject to local education authority  and/or national policy change</w:t>
            </w:r>
          </w:p>
        </w:tc>
      </w:tr>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Review Date </w:t>
            </w:r>
          </w:p>
          <w:p w:rsidR="00306563" w:rsidRDefault="000A0BB4">
            <w:pPr>
              <w:widowControl w:val="0"/>
              <w:pBdr>
                <w:top w:val="nil"/>
                <w:left w:val="nil"/>
                <w:bottom w:val="nil"/>
                <w:right w:val="nil"/>
                <w:between w:val="nil"/>
              </w:pBdr>
              <w:spacing w:line="240" w:lineRule="auto"/>
              <w:ind w:left="131"/>
              <w:rPr>
                <w:b/>
                <w:sz w:val="24"/>
                <w:szCs w:val="24"/>
              </w:rPr>
            </w:pPr>
            <w:r>
              <w:rPr>
                <w:b/>
                <w:sz w:val="24"/>
                <w:szCs w:val="24"/>
              </w:rPr>
              <w:t>Latest Review</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29"/>
              <w:rPr>
                <w:b/>
                <w:i/>
                <w:sz w:val="24"/>
                <w:szCs w:val="24"/>
              </w:rPr>
            </w:pPr>
            <w:r>
              <w:rPr>
                <w:b/>
                <w:i/>
                <w:sz w:val="24"/>
                <w:szCs w:val="24"/>
              </w:rPr>
              <w:t>Sept 2025</w:t>
            </w:r>
          </w:p>
          <w:p w:rsidR="00306563" w:rsidRDefault="000A0BB4">
            <w:pPr>
              <w:widowControl w:val="0"/>
              <w:pBdr>
                <w:top w:val="nil"/>
                <w:left w:val="nil"/>
                <w:bottom w:val="nil"/>
                <w:right w:val="nil"/>
                <w:between w:val="nil"/>
              </w:pBdr>
              <w:spacing w:line="240" w:lineRule="auto"/>
              <w:ind w:left="129"/>
              <w:rPr>
                <w:b/>
                <w:i/>
                <w:sz w:val="24"/>
                <w:szCs w:val="24"/>
              </w:rPr>
            </w:pPr>
            <w:r>
              <w:rPr>
                <w:b/>
                <w:i/>
                <w:sz w:val="24"/>
                <w:szCs w:val="24"/>
              </w:rPr>
              <w:t>May 2024</w:t>
            </w:r>
          </w:p>
        </w:tc>
      </w:tr>
      <w:tr w:rsidR="00306563">
        <w:trPr>
          <w:trHeight w:val="1114"/>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Previous Review  </w:t>
            </w:r>
          </w:p>
          <w:p w:rsidR="00306563" w:rsidRDefault="000A0BB4">
            <w:pPr>
              <w:widowControl w:val="0"/>
              <w:pBdr>
                <w:top w:val="nil"/>
                <w:left w:val="nil"/>
                <w:bottom w:val="nil"/>
                <w:right w:val="nil"/>
                <w:between w:val="nil"/>
              </w:pBdr>
              <w:spacing w:line="240" w:lineRule="auto"/>
              <w:ind w:left="117"/>
              <w:rPr>
                <w:b/>
                <w:color w:val="000000"/>
                <w:sz w:val="24"/>
                <w:szCs w:val="24"/>
              </w:rPr>
            </w:pPr>
            <w:r>
              <w:rPr>
                <w:b/>
                <w:color w:val="000000"/>
                <w:sz w:val="24"/>
                <w:szCs w:val="24"/>
              </w:rPr>
              <w:t>Amendments/Notes</w:t>
            </w:r>
          </w:p>
        </w:tc>
        <w:tc>
          <w:tcPr>
            <w:tcW w:w="3960" w:type="dxa"/>
            <w:shd w:val="clear" w:color="auto" w:fill="auto"/>
            <w:tcMar>
              <w:top w:w="100" w:type="dxa"/>
              <w:left w:w="100" w:type="dxa"/>
              <w:bottom w:w="100" w:type="dxa"/>
              <w:right w:w="100" w:type="dxa"/>
            </w:tcMar>
          </w:tcPr>
          <w:p w:rsidR="00306563" w:rsidRDefault="00306563">
            <w:pPr>
              <w:widowControl w:val="0"/>
              <w:pBdr>
                <w:top w:val="nil"/>
                <w:left w:val="nil"/>
                <w:bottom w:val="nil"/>
                <w:right w:val="nil"/>
                <w:between w:val="nil"/>
              </w:pBdr>
              <w:rPr>
                <w:b/>
                <w:color w:val="000000"/>
                <w:sz w:val="24"/>
                <w:szCs w:val="24"/>
              </w:rPr>
            </w:pPr>
          </w:p>
        </w:tc>
      </w:tr>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31"/>
              <w:rPr>
                <w:b/>
                <w:color w:val="000000"/>
                <w:sz w:val="24"/>
                <w:szCs w:val="24"/>
              </w:rPr>
            </w:pPr>
            <w:r>
              <w:rPr>
                <w:b/>
                <w:color w:val="000000"/>
                <w:sz w:val="24"/>
                <w:szCs w:val="24"/>
              </w:rPr>
              <w:t>Related Policies</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rPr>
                <w:color w:val="000000"/>
                <w:sz w:val="24"/>
                <w:szCs w:val="24"/>
              </w:rPr>
            </w:pPr>
            <w:r>
              <w:rPr>
                <w:sz w:val="24"/>
                <w:szCs w:val="24"/>
              </w:rPr>
              <w:t xml:space="preserve">Behaviour Policy, Staff Code of Conduct, SEND Policy, Flexible Working Policy, Sickness absence Policy, </w:t>
            </w:r>
          </w:p>
        </w:tc>
      </w:tr>
      <w:tr w:rsidR="00306563">
        <w:trPr>
          <w:trHeight w:val="1785"/>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29" w:lineRule="auto"/>
              <w:ind w:left="129" w:right="330" w:firstLine="1"/>
              <w:rPr>
                <w:b/>
                <w:color w:val="000000"/>
                <w:sz w:val="24"/>
                <w:szCs w:val="24"/>
              </w:rPr>
            </w:pPr>
            <w:r>
              <w:rPr>
                <w:b/>
                <w:color w:val="000000"/>
                <w:sz w:val="24"/>
                <w:szCs w:val="24"/>
              </w:rPr>
              <w:t xml:space="preserve">Equality Impact Assessment Have any adverse impacts been  identified under the Equalities  Plan?  </w:t>
            </w:r>
          </w:p>
          <w:p w:rsidR="00306563" w:rsidRDefault="000A0BB4">
            <w:pPr>
              <w:widowControl w:val="0"/>
              <w:pBdr>
                <w:top w:val="nil"/>
                <w:left w:val="nil"/>
                <w:bottom w:val="nil"/>
                <w:right w:val="nil"/>
                <w:between w:val="nil"/>
              </w:pBdr>
              <w:spacing w:before="6" w:line="229" w:lineRule="auto"/>
              <w:ind w:left="119" w:right="162" w:firstLine="1"/>
              <w:rPr>
                <w:b/>
                <w:color w:val="000000"/>
                <w:sz w:val="24"/>
                <w:szCs w:val="24"/>
              </w:rPr>
            </w:pPr>
            <w:r>
              <w:rPr>
                <w:b/>
                <w:color w:val="000000"/>
                <w:sz w:val="24"/>
                <w:szCs w:val="24"/>
              </w:rPr>
              <w:t>(</w:t>
            </w:r>
            <w:proofErr w:type="spellStart"/>
            <w:r>
              <w:rPr>
                <w:b/>
                <w:color w:val="000000"/>
                <w:sz w:val="24"/>
                <w:szCs w:val="24"/>
              </w:rPr>
              <w:t>nb</w:t>
            </w:r>
            <w:proofErr w:type="spellEnd"/>
            <w:r>
              <w:rPr>
                <w:b/>
                <w:color w:val="000000"/>
                <w:sz w:val="24"/>
                <w:szCs w:val="24"/>
              </w:rPr>
              <w:t xml:space="preserve"> – if answered ‘yes’ please  attach a Full Impact Assessment)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rPr>
                <w:b/>
                <w:color w:val="000000"/>
                <w:sz w:val="24"/>
                <w:szCs w:val="24"/>
              </w:rPr>
            </w:pPr>
            <w:r>
              <w:rPr>
                <w:b/>
                <w:sz w:val="24"/>
                <w:szCs w:val="24"/>
              </w:rPr>
              <w:t>No</w:t>
            </w:r>
          </w:p>
        </w:tc>
      </w:tr>
      <w:tr w:rsidR="00306563">
        <w:trPr>
          <w:trHeight w:val="838"/>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28"/>
              <w:rPr>
                <w:b/>
                <w:color w:val="000000"/>
                <w:sz w:val="24"/>
                <w:szCs w:val="24"/>
              </w:rPr>
            </w:pPr>
            <w:r>
              <w:rPr>
                <w:b/>
                <w:color w:val="000000"/>
                <w:sz w:val="24"/>
                <w:szCs w:val="24"/>
              </w:rPr>
              <w:t xml:space="preserve">Is there an impact on </w:t>
            </w:r>
            <w:proofErr w:type="gramStart"/>
            <w:r>
              <w:rPr>
                <w:b/>
                <w:color w:val="000000"/>
                <w:sz w:val="24"/>
                <w:szCs w:val="24"/>
              </w:rPr>
              <w:t>the</w:t>
            </w:r>
            <w:proofErr w:type="gramEnd"/>
            <w:r>
              <w:rPr>
                <w:b/>
                <w:color w:val="000000"/>
                <w:sz w:val="24"/>
                <w:szCs w:val="24"/>
              </w:rPr>
              <w:t xml:space="preserve">  </w:t>
            </w:r>
          </w:p>
          <w:p w:rsidR="00306563" w:rsidRDefault="000A0BB4">
            <w:pPr>
              <w:widowControl w:val="0"/>
              <w:pBdr>
                <w:top w:val="nil"/>
                <w:left w:val="nil"/>
                <w:bottom w:val="nil"/>
                <w:right w:val="nil"/>
                <w:between w:val="nil"/>
              </w:pBdr>
              <w:spacing w:line="229" w:lineRule="auto"/>
              <w:ind w:left="127" w:right="601" w:hanging="3"/>
              <w:rPr>
                <w:b/>
                <w:color w:val="000000"/>
                <w:sz w:val="24"/>
                <w:szCs w:val="24"/>
              </w:rPr>
            </w:pPr>
            <w:r>
              <w:rPr>
                <w:b/>
                <w:color w:val="000000"/>
                <w:sz w:val="24"/>
                <w:szCs w:val="24"/>
              </w:rPr>
              <w:t xml:space="preserve">Governor Handbook? (if ‘yes’  please inform Clerk) </w:t>
            </w:r>
          </w:p>
        </w:tc>
        <w:tc>
          <w:tcPr>
            <w:tcW w:w="3960"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rPr>
                <w:b/>
                <w:color w:val="000000"/>
                <w:sz w:val="24"/>
                <w:szCs w:val="24"/>
              </w:rPr>
            </w:pPr>
            <w:r>
              <w:rPr>
                <w:b/>
                <w:sz w:val="24"/>
                <w:szCs w:val="24"/>
              </w:rPr>
              <w:t>No</w:t>
            </w:r>
          </w:p>
        </w:tc>
      </w:tr>
      <w:tr w:rsidR="00306563">
        <w:trPr>
          <w:trHeight w:val="837"/>
        </w:trPr>
        <w:tc>
          <w:tcPr>
            <w:tcW w:w="5355" w:type="dxa"/>
            <w:shd w:val="clear" w:color="auto" w:fill="auto"/>
            <w:tcMar>
              <w:top w:w="100" w:type="dxa"/>
              <w:left w:w="100" w:type="dxa"/>
              <w:bottom w:w="100" w:type="dxa"/>
              <w:right w:w="100" w:type="dxa"/>
            </w:tcMar>
          </w:tcPr>
          <w:p w:rsidR="00306563" w:rsidRDefault="000A0BB4">
            <w:pPr>
              <w:widowControl w:val="0"/>
              <w:pBdr>
                <w:top w:val="nil"/>
                <w:left w:val="nil"/>
                <w:bottom w:val="nil"/>
                <w:right w:val="nil"/>
                <w:between w:val="nil"/>
              </w:pBdr>
              <w:spacing w:line="240" w:lineRule="auto"/>
              <w:ind w:left="123"/>
              <w:rPr>
                <w:b/>
                <w:color w:val="000000"/>
                <w:sz w:val="24"/>
                <w:szCs w:val="24"/>
                <w:highlight w:val="yellow"/>
              </w:rPr>
            </w:pPr>
            <w:r w:rsidRPr="00513302">
              <w:rPr>
                <w:b/>
                <w:color w:val="000000"/>
                <w:sz w:val="24"/>
                <w:szCs w:val="24"/>
              </w:rPr>
              <w:lastRenderedPageBreak/>
              <w:t xml:space="preserve">Chair of Governors Signature </w:t>
            </w:r>
          </w:p>
        </w:tc>
        <w:tc>
          <w:tcPr>
            <w:tcW w:w="3960" w:type="dxa"/>
            <w:shd w:val="clear" w:color="auto" w:fill="auto"/>
            <w:tcMar>
              <w:top w:w="100" w:type="dxa"/>
              <w:left w:w="100" w:type="dxa"/>
              <w:bottom w:w="100" w:type="dxa"/>
              <w:right w:w="100" w:type="dxa"/>
            </w:tcMar>
          </w:tcPr>
          <w:p w:rsidR="00306563" w:rsidRDefault="00513302">
            <w:pPr>
              <w:widowControl w:val="0"/>
              <w:pBdr>
                <w:top w:val="nil"/>
                <w:left w:val="nil"/>
                <w:bottom w:val="nil"/>
                <w:right w:val="nil"/>
                <w:between w:val="nil"/>
              </w:pBdr>
              <w:rPr>
                <w:b/>
                <w:color w:val="000000"/>
                <w:sz w:val="24"/>
                <w:szCs w:val="24"/>
                <w:highlight w:val="yellow"/>
              </w:rPr>
            </w:pPr>
            <w:r w:rsidRPr="00513302">
              <w:rPr>
                <w:b/>
                <w:color w:val="000000"/>
                <w:sz w:val="24"/>
                <w:szCs w:val="24"/>
              </w:rPr>
              <w:t>Amar Shah</w:t>
            </w:r>
          </w:p>
        </w:tc>
      </w:tr>
    </w:tbl>
    <w:p w:rsidR="00306563" w:rsidRDefault="00306563">
      <w:pPr>
        <w:widowControl w:val="0"/>
        <w:pBdr>
          <w:top w:val="nil"/>
          <w:left w:val="nil"/>
          <w:bottom w:val="nil"/>
          <w:right w:val="nil"/>
          <w:between w:val="nil"/>
        </w:pBdr>
        <w:rPr>
          <w:color w:val="000000"/>
        </w:rPr>
      </w:pPr>
    </w:p>
    <w:p w:rsidR="00306563" w:rsidRDefault="00306563">
      <w:pPr>
        <w:widowControl w:val="0"/>
        <w:pBdr>
          <w:top w:val="nil"/>
          <w:left w:val="nil"/>
          <w:bottom w:val="nil"/>
          <w:right w:val="nil"/>
          <w:between w:val="nil"/>
        </w:pBdr>
        <w:rPr>
          <w:color w:val="000000"/>
        </w:rPr>
      </w:pPr>
    </w:p>
    <w:p w:rsidR="00306563" w:rsidRDefault="000A0BB4">
      <w:pPr>
        <w:widowControl w:val="0"/>
        <w:pBdr>
          <w:top w:val="nil"/>
          <w:left w:val="nil"/>
          <w:bottom w:val="nil"/>
          <w:right w:val="nil"/>
          <w:between w:val="nil"/>
        </w:pBdr>
        <w:spacing w:line="240" w:lineRule="auto"/>
        <w:ind w:left="494"/>
        <w:rPr>
          <w:b/>
          <w:color w:val="000000"/>
          <w:sz w:val="30"/>
          <w:szCs w:val="30"/>
        </w:rPr>
      </w:pPr>
      <w:r>
        <w:rPr>
          <w:b/>
          <w:color w:val="000000"/>
          <w:sz w:val="30"/>
          <w:szCs w:val="30"/>
        </w:rPr>
        <w:t xml:space="preserve">HENLEAZE INFANT SCHOOL </w:t>
      </w:r>
    </w:p>
    <w:p w:rsidR="00306563" w:rsidRDefault="000A0BB4">
      <w:pPr>
        <w:widowControl w:val="0"/>
        <w:pBdr>
          <w:top w:val="nil"/>
          <w:left w:val="nil"/>
          <w:bottom w:val="nil"/>
          <w:right w:val="nil"/>
          <w:between w:val="nil"/>
        </w:pBdr>
        <w:spacing w:line="240" w:lineRule="auto"/>
        <w:ind w:left="496"/>
        <w:rPr>
          <w:b/>
          <w:color w:val="000000"/>
          <w:sz w:val="30"/>
          <w:szCs w:val="30"/>
        </w:rPr>
      </w:pPr>
      <w:r>
        <w:rPr>
          <w:b/>
          <w:color w:val="000000"/>
          <w:sz w:val="30"/>
          <w:szCs w:val="30"/>
        </w:rPr>
        <w:t xml:space="preserve">Equality Plan </w:t>
      </w:r>
    </w:p>
    <w:p w:rsidR="00306563" w:rsidRDefault="000A0BB4">
      <w:pPr>
        <w:widowControl w:val="0"/>
        <w:pBdr>
          <w:top w:val="nil"/>
          <w:left w:val="nil"/>
          <w:bottom w:val="nil"/>
          <w:right w:val="nil"/>
          <w:between w:val="nil"/>
        </w:pBdr>
        <w:spacing w:before="252" w:line="240" w:lineRule="auto"/>
        <w:ind w:left="1405"/>
        <w:rPr>
          <w:b/>
          <w:color w:val="000000"/>
        </w:rPr>
      </w:pPr>
      <w:r>
        <w:rPr>
          <w:b/>
          <w:color w:val="000000"/>
        </w:rPr>
        <w:t xml:space="preserve">1. Mission statement </w:t>
      </w:r>
    </w:p>
    <w:p w:rsidR="00306563" w:rsidRDefault="000A0BB4">
      <w:pPr>
        <w:widowControl w:val="0"/>
        <w:pBdr>
          <w:top w:val="nil"/>
          <w:left w:val="nil"/>
          <w:bottom w:val="nil"/>
          <w:right w:val="nil"/>
          <w:between w:val="nil"/>
        </w:pBdr>
        <w:spacing w:line="240" w:lineRule="auto"/>
        <w:ind w:left="1395"/>
        <w:rPr>
          <w:b/>
          <w:color w:val="000000"/>
        </w:rPr>
      </w:pPr>
      <w:r>
        <w:rPr>
          <w:b/>
          <w:color w:val="000000"/>
        </w:rPr>
        <w:t xml:space="preserve">2. Mainstreaming equality into policy and practice </w:t>
      </w:r>
    </w:p>
    <w:p w:rsidR="00306563" w:rsidRDefault="000A0BB4">
      <w:pPr>
        <w:widowControl w:val="0"/>
        <w:pBdr>
          <w:top w:val="nil"/>
          <w:left w:val="nil"/>
          <w:bottom w:val="nil"/>
          <w:right w:val="nil"/>
          <w:between w:val="nil"/>
        </w:pBdr>
        <w:spacing w:line="240" w:lineRule="auto"/>
        <w:ind w:left="1395"/>
        <w:rPr>
          <w:b/>
          <w:color w:val="000000"/>
        </w:rPr>
      </w:pPr>
      <w:r>
        <w:rPr>
          <w:b/>
          <w:color w:val="000000"/>
        </w:rPr>
        <w:t xml:space="preserve">3. Equal Opportunities for Staff </w:t>
      </w:r>
    </w:p>
    <w:p w:rsidR="00306563" w:rsidRDefault="000A0BB4">
      <w:pPr>
        <w:widowControl w:val="0"/>
        <w:pBdr>
          <w:top w:val="nil"/>
          <w:left w:val="nil"/>
          <w:bottom w:val="nil"/>
          <w:right w:val="nil"/>
          <w:between w:val="nil"/>
        </w:pBdr>
        <w:spacing w:line="240" w:lineRule="auto"/>
        <w:ind w:left="1395"/>
        <w:rPr>
          <w:b/>
          <w:color w:val="000000"/>
        </w:rPr>
      </w:pPr>
      <w:r>
        <w:rPr>
          <w:b/>
          <w:color w:val="000000"/>
        </w:rPr>
        <w:t xml:space="preserve">4. Equality and the law </w:t>
      </w:r>
    </w:p>
    <w:p w:rsidR="00306563" w:rsidRDefault="000A0BB4">
      <w:pPr>
        <w:widowControl w:val="0"/>
        <w:pBdr>
          <w:top w:val="nil"/>
          <w:left w:val="nil"/>
          <w:bottom w:val="nil"/>
          <w:right w:val="nil"/>
          <w:between w:val="nil"/>
        </w:pBdr>
        <w:spacing w:line="240" w:lineRule="auto"/>
        <w:ind w:left="2039"/>
        <w:rPr>
          <w:b/>
          <w:color w:val="000000"/>
        </w:rPr>
      </w:pPr>
      <w:r>
        <w:rPr>
          <w:b/>
          <w:color w:val="000000"/>
        </w:rPr>
        <w:t xml:space="preserve">a. Race </w:t>
      </w:r>
    </w:p>
    <w:p w:rsidR="00306563" w:rsidRDefault="000A0BB4">
      <w:pPr>
        <w:widowControl w:val="0"/>
        <w:pBdr>
          <w:top w:val="nil"/>
          <w:left w:val="nil"/>
          <w:bottom w:val="nil"/>
          <w:right w:val="nil"/>
          <w:between w:val="nil"/>
        </w:pBdr>
        <w:spacing w:line="240" w:lineRule="auto"/>
        <w:ind w:left="2046"/>
        <w:rPr>
          <w:b/>
          <w:color w:val="000000"/>
        </w:rPr>
      </w:pPr>
      <w:r>
        <w:rPr>
          <w:b/>
          <w:color w:val="000000"/>
        </w:rPr>
        <w:t xml:space="preserve">b. Disability </w:t>
      </w:r>
    </w:p>
    <w:p w:rsidR="00306563" w:rsidRDefault="000A0BB4">
      <w:pPr>
        <w:widowControl w:val="0"/>
        <w:pBdr>
          <w:top w:val="nil"/>
          <w:left w:val="nil"/>
          <w:bottom w:val="nil"/>
          <w:right w:val="nil"/>
          <w:between w:val="nil"/>
        </w:pBdr>
        <w:spacing w:line="240" w:lineRule="auto"/>
        <w:ind w:left="2040"/>
        <w:rPr>
          <w:b/>
          <w:color w:val="000000"/>
        </w:rPr>
      </w:pPr>
      <w:r>
        <w:rPr>
          <w:b/>
          <w:color w:val="000000"/>
        </w:rPr>
        <w:t xml:space="preserve">c. Gender </w:t>
      </w:r>
    </w:p>
    <w:p w:rsidR="00306563" w:rsidRDefault="000A0BB4">
      <w:pPr>
        <w:widowControl w:val="0"/>
        <w:pBdr>
          <w:top w:val="nil"/>
          <w:left w:val="nil"/>
          <w:bottom w:val="nil"/>
          <w:right w:val="nil"/>
          <w:between w:val="nil"/>
        </w:pBdr>
        <w:spacing w:line="240" w:lineRule="auto"/>
        <w:ind w:left="2040"/>
        <w:rPr>
          <w:b/>
          <w:color w:val="000000"/>
        </w:rPr>
      </w:pPr>
      <w:r>
        <w:rPr>
          <w:b/>
          <w:color w:val="000000"/>
        </w:rPr>
        <w:t xml:space="preserve">d. Sexual orientation </w:t>
      </w:r>
    </w:p>
    <w:p w:rsidR="00306563" w:rsidRDefault="000A0BB4">
      <w:pPr>
        <w:widowControl w:val="0"/>
        <w:pBdr>
          <w:top w:val="nil"/>
          <w:left w:val="nil"/>
          <w:bottom w:val="nil"/>
          <w:right w:val="nil"/>
          <w:between w:val="nil"/>
        </w:pBdr>
        <w:spacing w:line="240" w:lineRule="auto"/>
        <w:ind w:left="2038"/>
        <w:rPr>
          <w:b/>
          <w:color w:val="000000"/>
        </w:rPr>
      </w:pPr>
      <w:r>
        <w:rPr>
          <w:b/>
          <w:color w:val="000000"/>
        </w:rPr>
        <w:t xml:space="preserve">e. Community cohesion </w:t>
      </w:r>
    </w:p>
    <w:p w:rsidR="00306563" w:rsidRDefault="000A0BB4">
      <w:pPr>
        <w:widowControl w:val="0"/>
        <w:pBdr>
          <w:top w:val="nil"/>
          <w:left w:val="nil"/>
          <w:bottom w:val="nil"/>
          <w:right w:val="nil"/>
          <w:between w:val="nil"/>
        </w:pBdr>
        <w:spacing w:line="240" w:lineRule="auto"/>
        <w:ind w:left="2035"/>
        <w:rPr>
          <w:b/>
          <w:color w:val="000000"/>
        </w:rPr>
      </w:pPr>
      <w:r>
        <w:rPr>
          <w:b/>
          <w:color w:val="000000"/>
        </w:rPr>
        <w:t xml:space="preserve">f. Age, religion or belief, or marital status </w:t>
      </w:r>
    </w:p>
    <w:p w:rsidR="00306563" w:rsidRDefault="000A0BB4">
      <w:pPr>
        <w:widowControl w:val="0"/>
        <w:pBdr>
          <w:top w:val="nil"/>
          <w:left w:val="nil"/>
          <w:bottom w:val="nil"/>
          <w:right w:val="nil"/>
          <w:between w:val="nil"/>
        </w:pBdr>
        <w:spacing w:line="240" w:lineRule="auto"/>
        <w:ind w:left="2042"/>
        <w:rPr>
          <w:b/>
          <w:color w:val="000000"/>
        </w:rPr>
      </w:pPr>
      <w:r>
        <w:rPr>
          <w:b/>
          <w:color w:val="000000"/>
        </w:rPr>
        <w:t xml:space="preserve">g. Pregnancy and Maternity </w:t>
      </w:r>
    </w:p>
    <w:p w:rsidR="00306563" w:rsidRDefault="000A0BB4">
      <w:pPr>
        <w:widowControl w:val="0"/>
        <w:pBdr>
          <w:top w:val="nil"/>
          <w:left w:val="nil"/>
          <w:bottom w:val="nil"/>
          <w:right w:val="nil"/>
          <w:between w:val="nil"/>
        </w:pBdr>
        <w:spacing w:line="240" w:lineRule="auto"/>
        <w:ind w:left="1395"/>
        <w:rPr>
          <w:b/>
          <w:color w:val="000000"/>
        </w:rPr>
      </w:pPr>
      <w:r>
        <w:rPr>
          <w:b/>
          <w:color w:val="000000"/>
        </w:rPr>
        <w:t xml:space="preserve">5. Consultation  </w:t>
      </w:r>
    </w:p>
    <w:p w:rsidR="00306563" w:rsidRDefault="000A0BB4">
      <w:pPr>
        <w:widowControl w:val="0"/>
        <w:pBdr>
          <w:top w:val="nil"/>
          <w:left w:val="nil"/>
          <w:bottom w:val="nil"/>
          <w:right w:val="nil"/>
          <w:between w:val="nil"/>
        </w:pBdr>
        <w:spacing w:line="240" w:lineRule="auto"/>
        <w:ind w:left="1396"/>
        <w:rPr>
          <w:b/>
          <w:color w:val="000000"/>
        </w:rPr>
      </w:pPr>
      <w:r>
        <w:rPr>
          <w:b/>
          <w:color w:val="000000"/>
        </w:rPr>
        <w:t xml:space="preserve">6. Roles and Responsibilities </w:t>
      </w:r>
    </w:p>
    <w:p w:rsidR="00306563" w:rsidRDefault="000A0BB4">
      <w:pPr>
        <w:widowControl w:val="0"/>
        <w:pBdr>
          <w:top w:val="nil"/>
          <w:left w:val="nil"/>
          <w:bottom w:val="nil"/>
          <w:right w:val="nil"/>
          <w:between w:val="nil"/>
        </w:pBdr>
        <w:spacing w:line="240" w:lineRule="auto"/>
        <w:ind w:left="1395"/>
        <w:rPr>
          <w:b/>
          <w:color w:val="000000"/>
        </w:rPr>
      </w:pPr>
      <w:r>
        <w:rPr>
          <w:b/>
          <w:color w:val="000000"/>
        </w:rPr>
        <w:t xml:space="preserve">7. Tackling discrimination </w:t>
      </w:r>
    </w:p>
    <w:p w:rsidR="00306563" w:rsidRDefault="000A0BB4">
      <w:pPr>
        <w:widowControl w:val="0"/>
        <w:pBdr>
          <w:top w:val="nil"/>
          <w:left w:val="nil"/>
          <w:bottom w:val="nil"/>
          <w:right w:val="nil"/>
          <w:between w:val="nil"/>
        </w:pBdr>
        <w:spacing w:line="240" w:lineRule="auto"/>
        <w:ind w:left="1397"/>
        <w:rPr>
          <w:b/>
          <w:color w:val="000000"/>
        </w:rPr>
      </w:pPr>
      <w:r>
        <w:rPr>
          <w:b/>
          <w:color w:val="000000"/>
        </w:rPr>
        <w:t xml:space="preserve">8. Review of progress and impact  </w:t>
      </w:r>
    </w:p>
    <w:p w:rsidR="00306563" w:rsidRDefault="000A0BB4">
      <w:pPr>
        <w:widowControl w:val="0"/>
        <w:pBdr>
          <w:top w:val="nil"/>
          <w:left w:val="nil"/>
          <w:bottom w:val="nil"/>
          <w:right w:val="nil"/>
          <w:between w:val="nil"/>
        </w:pBdr>
        <w:spacing w:line="240" w:lineRule="auto"/>
        <w:ind w:left="1396"/>
        <w:rPr>
          <w:b/>
          <w:color w:val="000000"/>
        </w:rPr>
      </w:pPr>
      <w:r>
        <w:rPr>
          <w:b/>
          <w:color w:val="000000"/>
        </w:rPr>
        <w:t xml:space="preserve">9. Publishing the plan </w:t>
      </w:r>
    </w:p>
    <w:p w:rsidR="00306563" w:rsidRDefault="000A0BB4">
      <w:pPr>
        <w:widowControl w:val="0"/>
        <w:pBdr>
          <w:top w:val="nil"/>
          <w:left w:val="nil"/>
          <w:bottom w:val="nil"/>
          <w:right w:val="nil"/>
          <w:between w:val="nil"/>
        </w:pBdr>
        <w:spacing w:line="240" w:lineRule="auto"/>
        <w:ind w:left="1405"/>
        <w:rPr>
          <w:b/>
          <w:color w:val="000000"/>
        </w:rPr>
      </w:pPr>
      <w:r>
        <w:rPr>
          <w:b/>
          <w:color w:val="000000"/>
        </w:rPr>
        <w:t xml:space="preserve">10. Action Plan </w:t>
      </w:r>
    </w:p>
    <w:p w:rsidR="00306563" w:rsidRDefault="000A0BB4">
      <w:pPr>
        <w:widowControl w:val="0"/>
        <w:pBdr>
          <w:top w:val="nil"/>
          <w:left w:val="nil"/>
          <w:bottom w:val="nil"/>
          <w:right w:val="nil"/>
          <w:between w:val="nil"/>
        </w:pBdr>
        <w:spacing w:before="500" w:line="240" w:lineRule="auto"/>
        <w:ind w:left="488"/>
        <w:rPr>
          <w:b/>
          <w:color w:val="000000"/>
        </w:rPr>
      </w:pPr>
      <w:r>
        <w:rPr>
          <w:b/>
          <w:color w:val="000000"/>
        </w:rPr>
        <w:t xml:space="preserve">1. Mission statement </w:t>
      </w:r>
    </w:p>
    <w:p w:rsidR="00306563" w:rsidRDefault="000A0BB4">
      <w:pPr>
        <w:widowControl w:val="0"/>
        <w:pBdr>
          <w:top w:val="nil"/>
          <w:left w:val="nil"/>
          <w:bottom w:val="nil"/>
          <w:right w:val="nil"/>
          <w:between w:val="nil"/>
        </w:pBdr>
        <w:spacing w:before="251" w:line="229" w:lineRule="auto"/>
        <w:ind w:left="476" w:right="452"/>
        <w:rPr>
          <w:color w:val="000000"/>
        </w:rPr>
      </w:pPr>
      <w:r>
        <w:rPr>
          <w:color w:val="000000"/>
        </w:rPr>
        <w:t>At Henleaze Infant School we are committed to ensuring equality of education and opportunity  for all pupils, staff, parents and carers receiving services from the school, irrespective of race,  age, gender, sexual orientation, disability, faith or religio</w:t>
      </w:r>
      <w:r>
        <w:rPr>
          <w:color w:val="000000"/>
        </w:rPr>
        <w:t xml:space="preserve">n, socio-economic background or  being pregnant or undertaking maternity leave. We aim to develop a culture of inclusion and  diversity in which all those connected to the school feel proud of their identity and able to  participate fully in school life.  </w:t>
      </w:r>
    </w:p>
    <w:p w:rsidR="00306563" w:rsidRDefault="000A0BB4">
      <w:pPr>
        <w:widowControl w:val="0"/>
        <w:pBdr>
          <w:top w:val="nil"/>
          <w:left w:val="nil"/>
          <w:bottom w:val="nil"/>
          <w:right w:val="nil"/>
          <w:between w:val="nil"/>
        </w:pBdr>
        <w:spacing w:before="124" w:line="229" w:lineRule="auto"/>
        <w:ind w:left="481" w:right="442" w:hanging="4"/>
      </w:pPr>
      <w:r>
        <w:rPr>
          <w:color w:val="000000"/>
        </w:rPr>
        <w:t>The achievement of pupils will be monitored by race, gender and disability and we will use this  data to support pupils, raise standa</w:t>
      </w:r>
      <w:r>
        <w:t>rds and ensure inclusive teaching. We will tackle discrimination by the positive promotion of equality, challenging bullyi</w:t>
      </w:r>
      <w:r>
        <w:t xml:space="preserve">ng and stereotypes and  creating an environment which champions respect for all. Governors will monitor the implementation of this policy and how </w:t>
      </w:r>
      <w:r>
        <w:t xml:space="preserve">resources are used to promote equality. </w:t>
      </w:r>
      <w:r>
        <w:t xml:space="preserve">At Henleaze Infant School we  believe that diversity is a strength, which should be respected and celebrated by all those who  learn, teach and visit here. </w:t>
      </w:r>
    </w:p>
    <w:p w:rsidR="00306563" w:rsidRDefault="00306563">
      <w:pPr>
        <w:widowControl w:val="0"/>
        <w:pBdr>
          <w:top w:val="nil"/>
          <w:left w:val="nil"/>
          <w:bottom w:val="nil"/>
          <w:right w:val="nil"/>
          <w:between w:val="nil"/>
        </w:pBdr>
        <w:spacing w:before="124" w:line="229" w:lineRule="auto"/>
        <w:ind w:left="481" w:right="442" w:hanging="4"/>
      </w:pPr>
    </w:p>
    <w:p w:rsidR="00306563" w:rsidRDefault="000A0BB4">
      <w:pPr>
        <w:spacing w:after="160"/>
        <w:rPr>
          <w:b/>
        </w:rPr>
      </w:pPr>
      <w:r>
        <w:rPr>
          <w:b/>
        </w:rPr>
        <w:t xml:space="preserve">The Public Sector Equality Duty (PSED) </w:t>
      </w:r>
    </w:p>
    <w:p w:rsidR="00306563" w:rsidRDefault="000A0BB4">
      <w:pPr>
        <w:spacing w:after="160"/>
      </w:pPr>
      <w:r>
        <w:t>The Equality Act 2010 introduced a single, general duty fo</w:t>
      </w:r>
      <w:r>
        <w:t>r public bodies, including schools, and which extends to all ‘protected characteristics’ – race, disability, sex, age, religion or belief, sexual orientation, pregnancy and maternity and gender reassignment.</w:t>
      </w:r>
    </w:p>
    <w:p w:rsidR="00306563" w:rsidRDefault="000A0BB4">
      <w:pPr>
        <w:spacing w:after="160"/>
      </w:pPr>
      <w:r>
        <w:t>There are three main elements within the act and</w:t>
      </w:r>
      <w:r>
        <w:t xml:space="preserve"> in carrying out our functions, as a school, we must have regard to the need to:</w:t>
      </w:r>
    </w:p>
    <w:p w:rsidR="00306563" w:rsidRDefault="000A0BB4">
      <w:pPr>
        <w:numPr>
          <w:ilvl w:val="0"/>
          <w:numId w:val="4"/>
        </w:numPr>
        <w:ind w:hanging="360"/>
      </w:pPr>
      <w:r>
        <w:t>Eliminate discrimination and other conduct prohibited by the act.</w:t>
      </w:r>
    </w:p>
    <w:p w:rsidR="00306563" w:rsidRDefault="000A0BB4">
      <w:pPr>
        <w:numPr>
          <w:ilvl w:val="0"/>
          <w:numId w:val="4"/>
        </w:numPr>
        <w:ind w:hanging="360"/>
      </w:pPr>
      <w:r>
        <w:t>Advance equality of opportunity between people who share a protected characteristic and people who do not sha</w:t>
      </w:r>
      <w:r>
        <w:t>re it.</w:t>
      </w:r>
    </w:p>
    <w:p w:rsidR="00306563" w:rsidRDefault="000A0BB4">
      <w:pPr>
        <w:numPr>
          <w:ilvl w:val="0"/>
          <w:numId w:val="4"/>
        </w:numPr>
        <w:ind w:hanging="360"/>
      </w:pPr>
      <w:r>
        <w:t>Foster good relations across all characteristics – between people who share a protected characteristic and people who do not share it.</w:t>
      </w:r>
    </w:p>
    <w:p w:rsidR="00306563" w:rsidRDefault="00306563"/>
    <w:p w:rsidR="00306563" w:rsidRDefault="000A0BB4">
      <w:pPr>
        <w:spacing w:after="160"/>
      </w:pPr>
      <w:r>
        <w:t>The PSED replaces the previous three sets of separate duties to promote disability, race and gender equality.</w:t>
      </w:r>
    </w:p>
    <w:p w:rsidR="00306563" w:rsidRDefault="000A0BB4">
      <w:pPr>
        <w:spacing w:after="160"/>
        <w:rPr>
          <w:color w:val="000000"/>
        </w:rPr>
      </w:pPr>
      <w:r>
        <w:t>All</w:t>
      </w:r>
      <w:r>
        <w:t xml:space="preserve"> schools must have ‘due regard’ to the three elements. </w:t>
      </w:r>
      <w:proofErr w:type="gramStart"/>
      <w:r>
        <w:t>Therefore</w:t>
      </w:r>
      <w:proofErr w:type="gramEnd"/>
      <w:r>
        <w:t xml:space="preserve"> whenever significant decisions are being made, or policies being developed or reviewed, the school will consider carefully the equalities implications.</w:t>
      </w:r>
    </w:p>
    <w:p w:rsidR="00306563" w:rsidRDefault="000A0BB4">
      <w:pPr>
        <w:widowControl w:val="0"/>
        <w:pBdr>
          <w:top w:val="nil"/>
          <w:left w:val="nil"/>
          <w:bottom w:val="nil"/>
          <w:right w:val="nil"/>
          <w:between w:val="nil"/>
        </w:pBdr>
        <w:spacing w:before="114" w:line="240" w:lineRule="auto"/>
        <w:ind w:left="493"/>
        <w:rPr>
          <w:color w:val="000000"/>
        </w:rPr>
      </w:pPr>
      <w:r>
        <w:rPr>
          <w:color w:val="000000"/>
        </w:rPr>
        <w:t xml:space="preserve">It is our duty and we shall endeavour to: </w:t>
      </w:r>
    </w:p>
    <w:p w:rsidR="00306563" w:rsidRDefault="000A0BB4">
      <w:pPr>
        <w:widowControl w:val="0"/>
        <w:pBdr>
          <w:top w:val="nil"/>
          <w:left w:val="nil"/>
          <w:bottom w:val="nil"/>
          <w:right w:val="nil"/>
          <w:between w:val="nil"/>
        </w:pBdr>
        <w:spacing w:before="114" w:line="230" w:lineRule="auto"/>
        <w:ind w:left="769" w:right="1161" w:firstLine="2"/>
        <w:rPr>
          <w:color w:val="000000"/>
        </w:rPr>
      </w:pPr>
      <w:r>
        <w:rPr>
          <w:color w:val="000000"/>
        </w:rPr>
        <w:t xml:space="preserve">(a) eliminate discrimination, harassment, victimisation and any other conduct that is  prohibited by or under this Act; </w:t>
      </w:r>
    </w:p>
    <w:p w:rsidR="00306563" w:rsidRDefault="000A0BB4">
      <w:pPr>
        <w:widowControl w:val="0"/>
        <w:pBdr>
          <w:top w:val="nil"/>
          <w:left w:val="nil"/>
          <w:bottom w:val="nil"/>
          <w:right w:val="nil"/>
          <w:between w:val="nil"/>
        </w:pBdr>
        <w:spacing w:before="123" w:line="230" w:lineRule="auto"/>
        <w:ind w:left="765" w:right="1060" w:firstLine="6"/>
        <w:rPr>
          <w:color w:val="000000"/>
        </w:rPr>
      </w:pPr>
      <w:r>
        <w:rPr>
          <w:color w:val="000000"/>
        </w:rPr>
        <w:t>(b) advance equality of opportunity between persons who share a relevant protected  characte</w:t>
      </w:r>
      <w:r>
        <w:rPr>
          <w:color w:val="000000"/>
        </w:rPr>
        <w:t xml:space="preserve">ristic and persons who do not share it; </w:t>
      </w:r>
    </w:p>
    <w:p w:rsidR="00306563" w:rsidRDefault="000A0BB4">
      <w:pPr>
        <w:widowControl w:val="0"/>
        <w:pBdr>
          <w:top w:val="nil"/>
          <w:left w:val="nil"/>
          <w:bottom w:val="nil"/>
          <w:right w:val="nil"/>
          <w:between w:val="nil"/>
        </w:pBdr>
        <w:spacing w:before="123" w:line="228" w:lineRule="auto"/>
        <w:ind w:left="481" w:right="769" w:firstLine="290"/>
        <w:rPr>
          <w:color w:val="000000"/>
        </w:rPr>
      </w:pPr>
      <w:r>
        <w:rPr>
          <w:color w:val="000000"/>
        </w:rPr>
        <w:t xml:space="preserve">(c) foster good relations between persons who share a relevant protected characteristic  and persons who do not share it. </w:t>
      </w:r>
    </w:p>
    <w:p w:rsidR="00306563" w:rsidRDefault="00306563">
      <w:pPr>
        <w:widowControl w:val="0"/>
        <w:pBdr>
          <w:top w:val="nil"/>
          <w:left w:val="nil"/>
          <w:bottom w:val="nil"/>
          <w:right w:val="nil"/>
          <w:between w:val="nil"/>
        </w:pBdr>
        <w:spacing w:before="123" w:line="228" w:lineRule="auto"/>
        <w:ind w:left="481" w:right="769" w:firstLine="290"/>
      </w:pPr>
    </w:p>
    <w:p w:rsidR="00306563" w:rsidRDefault="000A0BB4">
      <w:pPr>
        <w:widowControl w:val="0"/>
        <w:pBdr>
          <w:top w:val="nil"/>
          <w:left w:val="nil"/>
          <w:bottom w:val="nil"/>
          <w:right w:val="nil"/>
          <w:between w:val="nil"/>
        </w:pBdr>
        <w:spacing w:before="257" w:line="240" w:lineRule="auto"/>
        <w:ind w:left="479"/>
        <w:rPr>
          <w:b/>
          <w:color w:val="000000"/>
        </w:rPr>
      </w:pPr>
      <w:r>
        <w:rPr>
          <w:b/>
          <w:color w:val="000000"/>
        </w:rPr>
        <w:t xml:space="preserve">2. Mainstreaming equality into policy and practice </w:t>
      </w:r>
    </w:p>
    <w:p w:rsidR="00306563" w:rsidRDefault="000A0BB4">
      <w:pPr>
        <w:widowControl w:val="0"/>
        <w:pBdr>
          <w:top w:val="nil"/>
          <w:left w:val="nil"/>
          <w:bottom w:val="nil"/>
          <w:right w:val="nil"/>
          <w:between w:val="nil"/>
        </w:pBdr>
        <w:spacing w:before="251" w:line="228" w:lineRule="auto"/>
        <w:ind w:left="481" w:right="390" w:hanging="4"/>
      </w:pPr>
      <w:r>
        <w:rPr>
          <w:color w:val="000000"/>
        </w:rPr>
        <w:t>As well as the specific actions set out beneath this plan, the school operates equality of  opportunity in its day to day practice in the following ways:</w:t>
      </w:r>
    </w:p>
    <w:p w:rsidR="00306563" w:rsidRDefault="00306563">
      <w:pPr>
        <w:widowControl w:val="0"/>
        <w:pBdr>
          <w:top w:val="nil"/>
          <w:left w:val="nil"/>
          <w:bottom w:val="nil"/>
          <w:right w:val="nil"/>
          <w:between w:val="nil"/>
        </w:pBdr>
        <w:spacing w:before="251" w:line="228" w:lineRule="auto"/>
        <w:ind w:left="481" w:right="390" w:hanging="4"/>
      </w:pPr>
    </w:p>
    <w:p w:rsidR="00306563" w:rsidRDefault="000A0BB4">
      <w:pPr>
        <w:widowControl w:val="0"/>
        <w:pBdr>
          <w:top w:val="nil"/>
          <w:left w:val="nil"/>
          <w:bottom w:val="nil"/>
          <w:right w:val="nil"/>
          <w:between w:val="nil"/>
        </w:pBdr>
        <w:spacing w:line="240" w:lineRule="auto"/>
        <w:ind w:left="476"/>
        <w:rPr>
          <w:b/>
          <w:color w:val="000000"/>
        </w:rPr>
      </w:pPr>
      <w:r>
        <w:rPr>
          <w:b/>
          <w:color w:val="000000"/>
        </w:rPr>
        <w:t xml:space="preserve">Teaching and learning </w:t>
      </w:r>
    </w:p>
    <w:p w:rsidR="00306563" w:rsidRDefault="000A0BB4">
      <w:pPr>
        <w:widowControl w:val="0"/>
        <w:pBdr>
          <w:top w:val="nil"/>
          <w:left w:val="nil"/>
          <w:bottom w:val="nil"/>
          <w:right w:val="nil"/>
          <w:between w:val="nil"/>
        </w:pBdr>
        <w:spacing w:before="251" w:line="228" w:lineRule="auto"/>
        <w:ind w:left="481" w:right="442" w:hanging="4"/>
        <w:rPr>
          <w:color w:val="000000"/>
        </w:rPr>
      </w:pPr>
      <w:r>
        <w:rPr>
          <w:color w:val="000000"/>
        </w:rPr>
        <w:t xml:space="preserve">We aim to provide all our pupils with the opportunity to succeed, and to reach the highest level  of personal achievement. To do this, we will: </w:t>
      </w:r>
    </w:p>
    <w:p w:rsidR="00306563" w:rsidRDefault="000A0BB4">
      <w:pPr>
        <w:widowControl w:val="0"/>
        <w:pBdr>
          <w:top w:val="nil"/>
          <w:left w:val="nil"/>
          <w:bottom w:val="nil"/>
          <w:right w:val="nil"/>
          <w:between w:val="nil"/>
        </w:pBdr>
        <w:spacing w:before="22" w:line="228" w:lineRule="auto"/>
        <w:ind w:left="1048" w:right="535" w:hanging="280"/>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Use contextual data to improve the ways in which we provide support to individuals and  groups of pupils; </w:t>
      </w:r>
    </w:p>
    <w:p w:rsidR="00306563" w:rsidRDefault="000A0BB4">
      <w:pPr>
        <w:widowControl w:val="0"/>
        <w:pBdr>
          <w:top w:val="nil"/>
          <w:left w:val="nil"/>
          <w:bottom w:val="nil"/>
          <w:right w:val="nil"/>
          <w:between w:val="nil"/>
        </w:pBdr>
        <w:spacing w:before="21" w:line="235" w:lineRule="auto"/>
        <w:ind w:left="767" w:right="93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Monito</w:t>
      </w:r>
      <w:r>
        <w:t>r attendance and ac</w:t>
      </w:r>
      <w:r>
        <w:rPr>
          <w:color w:val="000000"/>
        </w:rPr>
        <w:t xml:space="preserve">hievement data by ethnicity, gender and disability and action any gaps;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Take account of the achievement of all pupils when planning for future learning and  setting challenging targets; </w:t>
      </w:r>
    </w:p>
    <w:p w:rsidR="00306563" w:rsidRDefault="000A0BB4">
      <w:pPr>
        <w:widowControl w:val="0"/>
        <w:pBdr>
          <w:top w:val="nil"/>
          <w:left w:val="nil"/>
          <w:bottom w:val="nil"/>
          <w:right w:val="nil"/>
          <w:between w:val="nil"/>
        </w:pBdr>
        <w:spacing w:before="12" w:line="236" w:lineRule="auto"/>
        <w:ind w:left="767" w:right="618"/>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Ensure equality of access for all pupils</w:t>
      </w:r>
      <w:r>
        <w:rPr>
          <w:color w:val="000000"/>
        </w:rPr>
        <w:t xml:space="preserve"> and prepare them for life in a diverse society;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Use materials that reflect the diversity of the school, population and local community in  terms of race, gender and disability, without stereotyping; </w:t>
      </w:r>
    </w:p>
    <w:p w:rsidR="00306563" w:rsidRDefault="000A0BB4">
      <w:pPr>
        <w:widowControl w:val="0"/>
        <w:pBdr>
          <w:top w:val="nil"/>
          <w:left w:val="nil"/>
          <w:bottom w:val="nil"/>
          <w:right w:val="nil"/>
          <w:between w:val="nil"/>
        </w:pBdr>
        <w:spacing w:before="11" w:line="230" w:lineRule="auto"/>
        <w:ind w:left="1052" w:right="1394" w:hanging="28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Promote attitudes and values that will challenge ra</w:t>
      </w:r>
      <w:r>
        <w:rPr>
          <w:color w:val="000000"/>
        </w:rPr>
        <w:t xml:space="preserve">cist and other discriminatory  behaviour or prejudice; </w:t>
      </w:r>
    </w:p>
    <w:p w:rsidR="00306563" w:rsidRDefault="000A0BB4">
      <w:pPr>
        <w:widowControl w:val="0"/>
        <w:pBdr>
          <w:top w:val="nil"/>
          <w:left w:val="nil"/>
          <w:bottom w:val="nil"/>
          <w:right w:val="nil"/>
          <w:between w:val="nil"/>
        </w:pBdr>
        <w:spacing w:before="17" w:line="230" w:lineRule="auto"/>
        <w:ind w:left="1047" w:right="1242" w:hanging="279"/>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Provide opportunities for pupils to appreciate their own culture and celebrate the  diversity of other cultures; </w:t>
      </w:r>
    </w:p>
    <w:p w:rsidR="00306563" w:rsidRDefault="000A0BB4">
      <w:pPr>
        <w:widowControl w:val="0"/>
        <w:pBdr>
          <w:top w:val="nil"/>
          <w:left w:val="nil"/>
          <w:bottom w:val="nil"/>
          <w:right w:val="nil"/>
          <w:between w:val="nil"/>
        </w:pBdr>
        <w:spacing w:before="17" w:line="240" w:lineRule="auto"/>
        <w:ind w:left="76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Seek to involve all parents in supporting their child’s education; </w:t>
      </w:r>
    </w:p>
    <w:p w:rsidR="00306563" w:rsidRDefault="000A0BB4">
      <w:pPr>
        <w:widowControl w:val="0"/>
        <w:pBdr>
          <w:top w:val="nil"/>
          <w:left w:val="nil"/>
          <w:bottom w:val="nil"/>
          <w:right w:val="nil"/>
          <w:between w:val="nil"/>
        </w:pBdr>
        <w:spacing w:before="11" w:line="228" w:lineRule="auto"/>
        <w:ind w:left="1046" w:right="897" w:hanging="278"/>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Encouraging classroom and staffroom discussion of equality issues which reflect on  social stereotypes, expectations and the impact on learning; </w:t>
      </w:r>
    </w:p>
    <w:p w:rsidR="00306563" w:rsidRDefault="000A0BB4">
      <w:pPr>
        <w:widowControl w:val="0"/>
        <w:pBdr>
          <w:top w:val="nil"/>
          <w:left w:val="nil"/>
          <w:bottom w:val="nil"/>
          <w:right w:val="nil"/>
          <w:between w:val="nil"/>
        </w:pBdr>
        <w:spacing w:before="22" w:line="228" w:lineRule="auto"/>
        <w:ind w:left="1052" w:right="690" w:hanging="28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Including teaching and classroom-based approaches appropriate for the whole school  population, which are inclusive and reflective of our pupils. </w:t>
      </w:r>
    </w:p>
    <w:p w:rsidR="00306563" w:rsidRDefault="000A0BB4">
      <w:pPr>
        <w:widowControl w:val="0"/>
        <w:pBdr>
          <w:top w:val="nil"/>
          <w:left w:val="nil"/>
          <w:bottom w:val="nil"/>
          <w:right w:val="nil"/>
          <w:between w:val="nil"/>
        </w:pBdr>
        <w:spacing w:before="377" w:line="240" w:lineRule="auto"/>
        <w:ind w:left="477"/>
        <w:rPr>
          <w:b/>
          <w:color w:val="000000"/>
        </w:rPr>
      </w:pPr>
      <w:r>
        <w:rPr>
          <w:b/>
          <w:color w:val="000000"/>
        </w:rPr>
        <w:t xml:space="preserve">Admissions and exclusions </w:t>
      </w:r>
    </w:p>
    <w:p w:rsidR="00306563" w:rsidRDefault="000A0BB4">
      <w:pPr>
        <w:widowControl w:val="0"/>
        <w:pBdr>
          <w:top w:val="nil"/>
          <w:left w:val="nil"/>
          <w:bottom w:val="nil"/>
          <w:right w:val="nil"/>
          <w:between w:val="nil"/>
        </w:pBdr>
        <w:spacing w:before="251" w:line="228" w:lineRule="auto"/>
        <w:ind w:left="482" w:right="389"/>
        <w:rPr>
          <w:color w:val="000000"/>
        </w:rPr>
      </w:pPr>
      <w:r>
        <w:rPr>
          <w:color w:val="000000"/>
        </w:rPr>
        <w:t>Our admissions arrangements are fair and transparent, and do not discriminate on r</w:t>
      </w:r>
      <w:r>
        <w:rPr>
          <w:color w:val="000000"/>
        </w:rPr>
        <w:t xml:space="preserve">ace,  gender, disability or socio-economic factors. </w:t>
      </w:r>
    </w:p>
    <w:p w:rsidR="00306563" w:rsidRDefault="000A0BB4">
      <w:pPr>
        <w:widowControl w:val="0"/>
        <w:pBdr>
          <w:top w:val="nil"/>
          <w:left w:val="nil"/>
          <w:bottom w:val="nil"/>
          <w:right w:val="nil"/>
          <w:between w:val="nil"/>
        </w:pBdr>
        <w:spacing w:before="259" w:line="229" w:lineRule="auto"/>
        <w:ind w:left="481" w:right="573" w:firstLine="9"/>
        <w:rPr>
          <w:color w:val="000000"/>
        </w:rPr>
      </w:pPr>
      <w:r>
        <w:rPr>
          <w:color w:val="000000"/>
        </w:rPr>
        <w:t xml:space="preserve">Exclusions will always be based on the school’s Behaviour Policy. We will closely monitor  exclusions to avoid any potential adverse impact and ensure any discrepancies are identified  and dealt with.  </w:t>
      </w:r>
    </w:p>
    <w:p w:rsidR="00306563" w:rsidRDefault="000A0BB4">
      <w:pPr>
        <w:widowControl w:val="0"/>
        <w:pBdr>
          <w:top w:val="nil"/>
          <w:left w:val="nil"/>
          <w:bottom w:val="nil"/>
          <w:right w:val="nil"/>
          <w:between w:val="nil"/>
        </w:pBdr>
        <w:spacing w:before="256" w:line="240" w:lineRule="auto"/>
        <w:ind w:left="428"/>
        <w:rPr>
          <w:b/>
          <w:color w:val="000000"/>
        </w:rPr>
      </w:pPr>
      <w:r>
        <w:rPr>
          <w:b/>
          <w:color w:val="000000"/>
        </w:rPr>
        <w:t xml:space="preserve">3. Equal Opportunities for Staff  </w:t>
      </w:r>
    </w:p>
    <w:p w:rsidR="00306563" w:rsidRDefault="000A0BB4">
      <w:pPr>
        <w:widowControl w:val="0"/>
        <w:pBdr>
          <w:top w:val="nil"/>
          <w:left w:val="nil"/>
          <w:bottom w:val="nil"/>
          <w:right w:val="nil"/>
          <w:between w:val="nil"/>
        </w:pBdr>
        <w:spacing w:before="249" w:line="230" w:lineRule="auto"/>
        <w:ind w:left="484" w:right="1053" w:hanging="7"/>
        <w:rPr>
          <w:color w:val="000000"/>
        </w:rPr>
      </w:pPr>
      <w:r>
        <w:rPr>
          <w:color w:val="000000"/>
        </w:rPr>
        <w:t xml:space="preserve">This section deals with aspects of equal opportunities relating to staff at Henleaze Infant  School </w:t>
      </w:r>
    </w:p>
    <w:p w:rsidR="00306563" w:rsidRDefault="000A0BB4">
      <w:pPr>
        <w:widowControl w:val="0"/>
        <w:pBdr>
          <w:top w:val="nil"/>
          <w:left w:val="nil"/>
          <w:bottom w:val="nil"/>
          <w:right w:val="nil"/>
          <w:between w:val="nil"/>
        </w:pBdr>
        <w:spacing w:before="257" w:line="228" w:lineRule="auto"/>
        <w:ind w:left="481" w:right="606" w:hanging="4"/>
        <w:rPr>
          <w:color w:val="000000"/>
        </w:rPr>
      </w:pPr>
      <w:r>
        <w:rPr>
          <w:color w:val="000000"/>
        </w:rPr>
        <w:lastRenderedPageBreak/>
        <w:t xml:space="preserve">We are committed to the implementation of equal opportunities principles and the monitoring  and active promotion of equality in all aspects of staffing and employment. </w:t>
      </w:r>
    </w:p>
    <w:p w:rsidR="00306563" w:rsidRDefault="000A0BB4">
      <w:pPr>
        <w:widowControl w:val="0"/>
        <w:pBdr>
          <w:top w:val="nil"/>
          <w:left w:val="nil"/>
          <w:bottom w:val="nil"/>
          <w:right w:val="nil"/>
          <w:between w:val="nil"/>
        </w:pBdr>
        <w:spacing w:before="259" w:line="229" w:lineRule="auto"/>
        <w:ind w:left="480" w:right="386" w:hanging="3"/>
        <w:jc w:val="both"/>
        <w:rPr>
          <w:color w:val="000000"/>
        </w:rPr>
      </w:pPr>
      <w:r>
        <w:rPr>
          <w:color w:val="000000"/>
        </w:rPr>
        <w:t xml:space="preserve">All staff appointments and promotions are made on the basis of merit and ability and in  compliance with the law. However, we are concerned to ensure wherever possible that the  staffing of the school reflects the diversity of our community.  </w:t>
      </w:r>
    </w:p>
    <w:p w:rsidR="00306563" w:rsidRDefault="000A0BB4">
      <w:pPr>
        <w:widowControl w:val="0"/>
        <w:pBdr>
          <w:top w:val="nil"/>
          <w:left w:val="nil"/>
          <w:bottom w:val="nil"/>
          <w:right w:val="nil"/>
          <w:between w:val="nil"/>
        </w:pBdr>
        <w:spacing w:before="256" w:line="240" w:lineRule="auto"/>
        <w:ind w:left="490"/>
        <w:rPr>
          <w:b/>
          <w:color w:val="000000"/>
        </w:rPr>
      </w:pPr>
      <w:r>
        <w:rPr>
          <w:b/>
          <w:color w:val="000000"/>
        </w:rPr>
        <w:t>Employer dut</w:t>
      </w:r>
      <w:r>
        <w:rPr>
          <w:b/>
          <w:color w:val="000000"/>
        </w:rPr>
        <w:t xml:space="preserve">ies  </w:t>
      </w:r>
    </w:p>
    <w:p w:rsidR="00306563" w:rsidRDefault="000A0BB4">
      <w:pPr>
        <w:widowControl w:val="0"/>
        <w:pBdr>
          <w:top w:val="nil"/>
          <w:left w:val="nil"/>
          <w:bottom w:val="nil"/>
          <w:right w:val="nil"/>
          <w:between w:val="nil"/>
        </w:pBdr>
        <w:spacing w:before="248" w:line="230" w:lineRule="auto"/>
        <w:ind w:left="482" w:right="832" w:hanging="5"/>
        <w:rPr>
          <w:color w:val="000000"/>
        </w:rPr>
      </w:pPr>
      <w:r>
        <w:rPr>
          <w:color w:val="000000"/>
        </w:rPr>
        <w:t xml:space="preserve">As an employer we need to ensure that we eliminate discrimination and harassment in our  employment practice and actively promote equality across all groups within our workforce. </w:t>
      </w:r>
    </w:p>
    <w:p w:rsidR="00306563" w:rsidRDefault="000A0BB4">
      <w:pPr>
        <w:widowControl w:val="0"/>
        <w:pBdr>
          <w:top w:val="nil"/>
          <w:left w:val="nil"/>
          <w:bottom w:val="nil"/>
          <w:right w:val="nil"/>
          <w:between w:val="nil"/>
        </w:pBdr>
        <w:spacing w:before="258" w:line="228" w:lineRule="auto"/>
        <w:ind w:left="476" w:right="804" w:firstLine="15"/>
        <w:rPr>
          <w:color w:val="000000"/>
        </w:rPr>
      </w:pPr>
      <w:r>
        <w:rPr>
          <w:color w:val="000000"/>
        </w:rPr>
        <w:t>Equality aspects such as gender, race, disability, sexual orientation, gender re-assignment  and faith or religion are considered when appointing staff and particularly when allocating  Teaching and Learning Responsibilities (TLR) or re-evaluating staff st</w:t>
      </w:r>
      <w:r>
        <w:rPr>
          <w:color w:val="000000"/>
        </w:rPr>
        <w:t xml:space="preserve">ructures, to ensure  decisions are free of discrimination.  </w:t>
      </w:r>
    </w:p>
    <w:p w:rsidR="00306563" w:rsidRDefault="000A0BB4">
      <w:pPr>
        <w:widowControl w:val="0"/>
        <w:pBdr>
          <w:top w:val="nil"/>
          <w:left w:val="nil"/>
          <w:bottom w:val="nil"/>
          <w:right w:val="nil"/>
          <w:between w:val="nil"/>
        </w:pBdr>
        <w:spacing w:before="256" w:line="240" w:lineRule="auto"/>
        <w:ind w:left="476"/>
        <w:rPr>
          <w:b/>
          <w:color w:val="000000"/>
        </w:rPr>
      </w:pPr>
      <w:r>
        <w:rPr>
          <w:color w:val="000000"/>
        </w:rPr>
        <w:t>Actions to ensure this commitment is met include</w:t>
      </w:r>
      <w:r>
        <w:rPr>
          <w:b/>
          <w:color w:val="000000"/>
        </w:rPr>
        <w:t xml:space="preserve">:  </w:t>
      </w:r>
    </w:p>
    <w:p w:rsidR="00306563" w:rsidRDefault="000A0BB4">
      <w:pPr>
        <w:widowControl w:val="0"/>
        <w:pBdr>
          <w:top w:val="nil"/>
          <w:left w:val="nil"/>
          <w:bottom w:val="nil"/>
          <w:right w:val="nil"/>
          <w:between w:val="nil"/>
        </w:pBdr>
        <w:spacing w:before="11" w:line="243" w:lineRule="auto"/>
        <w:ind w:left="767" w:right="148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Monitoring recruitment and retention including bullying and harassment of staff;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Continued professional development opportunities for all staff; </w:t>
      </w:r>
    </w:p>
    <w:p w:rsidR="00306563" w:rsidRDefault="000A0BB4">
      <w:pPr>
        <w:widowControl w:val="0"/>
        <w:pBdr>
          <w:top w:val="nil"/>
          <w:left w:val="nil"/>
          <w:bottom w:val="nil"/>
          <w:right w:val="nil"/>
          <w:between w:val="nil"/>
        </w:pBdr>
        <w:spacing w:before="5" w:line="243" w:lineRule="auto"/>
        <w:ind w:left="767" w:right="87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Senior Leadership Team support to ensure equality of opportunity for all.</w:t>
      </w:r>
    </w:p>
    <w:p w:rsidR="00306563" w:rsidRDefault="000A0BB4">
      <w:pPr>
        <w:widowControl w:val="0"/>
        <w:pBdr>
          <w:top w:val="nil"/>
          <w:left w:val="nil"/>
          <w:bottom w:val="nil"/>
          <w:right w:val="nil"/>
          <w:between w:val="nil"/>
        </w:pBdr>
        <w:spacing w:before="5" w:line="243" w:lineRule="auto"/>
        <w:ind w:left="767" w:right="877"/>
        <w:rPr>
          <w:color w:val="000000"/>
        </w:rPr>
      </w:pPr>
      <w:r>
        <w:rPr>
          <w:color w:val="000000"/>
        </w:rPr>
        <w:t xml:space="preserve">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Robust policies and procedures for dealing with allegations of bullying or harassment. </w:t>
      </w:r>
    </w:p>
    <w:p w:rsidR="00306563" w:rsidRDefault="000A0BB4">
      <w:pPr>
        <w:widowControl w:val="0"/>
        <w:pBdr>
          <w:top w:val="nil"/>
          <w:left w:val="nil"/>
          <w:bottom w:val="nil"/>
          <w:right w:val="nil"/>
          <w:between w:val="nil"/>
        </w:pBdr>
        <w:spacing w:before="5" w:line="243" w:lineRule="auto"/>
        <w:ind w:left="767" w:right="877"/>
      </w:pPr>
      <w:r>
        <w:t>.Recruitment practices t</w:t>
      </w:r>
      <w:r>
        <w:t>hat reach a wide audience and encourage applications from underrepresented groups</w:t>
      </w:r>
    </w:p>
    <w:p w:rsidR="00306563" w:rsidRDefault="000A0BB4">
      <w:pPr>
        <w:widowControl w:val="0"/>
        <w:pBdr>
          <w:top w:val="nil"/>
          <w:left w:val="nil"/>
          <w:bottom w:val="nil"/>
          <w:right w:val="nil"/>
          <w:between w:val="nil"/>
        </w:pBdr>
        <w:spacing w:before="495" w:line="240" w:lineRule="auto"/>
        <w:ind w:left="479"/>
        <w:rPr>
          <w:b/>
          <w:color w:val="000000"/>
        </w:rPr>
      </w:pPr>
      <w:r>
        <w:rPr>
          <w:b/>
          <w:color w:val="000000"/>
        </w:rPr>
        <w:t>4. Equality and the law</w:t>
      </w:r>
    </w:p>
    <w:p w:rsidR="00306563" w:rsidRDefault="000A0BB4">
      <w:pPr>
        <w:widowControl w:val="0"/>
        <w:pBdr>
          <w:top w:val="nil"/>
          <w:left w:val="nil"/>
          <w:bottom w:val="nil"/>
          <w:right w:val="nil"/>
          <w:between w:val="nil"/>
        </w:pBdr>
        <w:spacing w:line="228" w:lineRule="auto"/>
        <w:ind w:left="476" w:right="441"/>
        <w:rPr>
          <w:color w:val="000000"/>
        </w:rPr>
      </w:pPr>
      <w:r>
        <w:rPr>
          <w:color w:val="000000"/>
        </w:rPr>
        <w:t xml:space="preserve">There are a number of statutory duties that must be met by every school in line with legislation  from the Equality Act (2010). </w:t>
      </w:r>
    </w:p>
    <w:p w:rsidR="00306563" w:rsidRDefault="000A0BB4">
      <w:pPr>
        <w:widowControl w:val="0"/>
        <w:pBdr>
          <w:top w:val="nil"/>
          <w:left w:val="nil"/>
          <w:bottom w:val="nil"/>
          <w:right w:val="nil"/>
          <w:between w:val="nil"/>
        </w:pBdr>
        <w:spacing w:before="259" w:line="228" w:lineRule="auto"/>
        <w:ind w:left="476" w:right="415"/>
      </w:pPr>
      <w:r>
        <w:rPr>
          <w:color w:val="000000"/>
        </w:rPr>
        <w:t xml:space="preserve">The action plan at the end of this Equality Plan outlines the actions Henleaze Infant School will  take to meet the general duties detailed below. </w:t>
      </w:r>
      <w:r>
        <w:t>The school’s Equality Plan will be reviewed annually.</w:t>
      </w:r>
    </w:p>
    <w:p w:rsidR="00306563" w:rsidRDefault="000A0BB4">
      <w:pPr>
        <w:widowControl w:val="0"/>
        <w:pBdr>
          <w:top w:val="nil"/>
          <w:left w:val="nil"/>
          <w:bottom w:val="nil"/>
          <w:right w:val="nil"/>
          <w:between w:val="nil"/>
        </w:pBdr>
        <w:spacing w:before="256" w:line="240" w:lineRule="auto"/>
        <w:ind w:left="479"/>
        <w:rPr>
          <w:b/>
          <w:color w:val="000000"/>
        </w:rPr>
      </w:pPr>
      <w:r>
        <w:rPr>
          <w:b/>
          <w:color w:val="000000"/>
        </w:rPr>
        <w:t xml:space="preserve">4a. Race Equality  </w:t>
      </w:r>
    </w:p>
    <w:p w:rsidR="00306563" w:rsidRDefault="000A0BB4">
      <w:pPr>
        <w:widowControl w:val="0"/>
        <w:pBdr>
          <w:top w:val="nil"/>
          <w:left w:val="nil"/>
          <w:bottom w:val="nil"/>
          <w:right w:val="nil"/>
          <w:between w:val="nil"/>
        </w:pBdr>
        <w:spacing w:before="251" w:line="228" w:lineRule="auto"/>
        <w:ind w:left="492" w:right="683" w:hanging="15"/>
        <w:rPr>
          <w:color w:val="000000"/>
        </w:rPr>
      </w:pPr>
      <w:r>
        <w:rPr>
          <w:color w:val="000000"/>
        </w:rPr>
        <w:t xml:space="preserve">This section of the plan reflects the general and specific duties of schools as detailed in The  Equality Act 2010.  </w:t>
      </w:r>
    </w:p>
    <w:p w:rsidR="00306563" w:rsidRDefault="000A0BB4">
      <w:pPr>
        <w:widowControl w:val="0"/>
        <w:pBdr>
          <w:top w:val="nil"/>
          <w:left w:val="nil"/>
          <w:bottom w:val="nil"/>
          <w:right w:val="nil"/>
          <w:between w:val="nil"/>
        </w:pBdr>
        <w:spacing w:before="259" w:line="243" w:lineRule="auto"/>
        <w:ind w:left="844" w:right="1983" w:hanging="368"/>
      </w:pPr>
      <w:r>
        <w:rPr>
          <w:color w:val="000000"/>
        </w:rPr>
        <w:t>The General Race Equality Duty requires us to have due regard to the need to:</w:t>
      </w:r>
    </w:p>
    <w:p w:rsidR="00306563" w:rsidRDefault="000A0BB4">
      <w:pPr>
        <w:widowControl w:val="0"/>
        <w:pBdr>
          <w:top w:val="nil"/>
          <w:left w:val="nil"/>
          <w:bottom w:val="nil"/>
          <w:right w:val="nil"/>
          <w:between w:val="nil"/>
        </w:pBdr>
        <w:spacing w:before="259" w:line="243" w:lineRule="auto"/>
        <w:ind w:right="1983"/>
        <w:rPr>
          <w:color w:val="000000"/>
        </w:rPr>
      </w:pPr>
      <w:r>
        <w:t xml:space="preserve">             </w:t>
      </w:r>
      <w:r>
        <w:rPr>
          <w:color w:val="000000"/>
        </w:rPr>
        <w:t xml:space="preserve">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Eliminate racial discrimination; </w:t>
      </w:r>
    </w:p>
    <w:p w:rsidR="00306563" w:rsidRDefault="000A0BB4">
      <w:pPr>
        <w:widowControl w:val="0"/>
        <w:pBdr>
          <w:top w:val="nil"/>
          <w:left w:val="nil"/>
          <w:bottom w:val="nil"/>
          <w:right w:val="nil"/>
          <w:between w:val="nil"/>
        </w:pBdr>
        <w:spacing w:before="5" w:line="240" w:lineRule="auto"/>
        <w:ind w:left="84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Promote equality of opportunity; </w:t>
      </w:r>
    </w:p>
    <w:p w:rsidR="00306563" w:rsidRDefault="000A0BB4">
      <w:pPr>
        <w:widowControl w:val="0"/>
        <w:pBdr>
          <w:top w:val="nil"/>
          <w:left w:val="nil"/>
          <w:bottom w:val="nil"/>
          <w:right w:val="nil"/>
          <w:between w:val="nil"/>
        </w:pBdr>
        <w:spacing w:before="11" w:line="240" w:lineRule="auto"/>
        <w:ind w:left="84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Promote good relations between people of different racial groups. </w:t>
      </w:r>
    </w:p>
    <w:p w:rsidR="00306563" w:rsidRDefault="000A0BB4">
      <w:pPr>
        <w:widowControl w:val="0"/>
        <w:pBdr>
          <w:top w:val="nil"/>
          <w:left w:val="nil"/>
          <w:bottom w:val="nil"/>
          <w:right w:val="nil"/>
          <w:between w:val="nil"/>
        </w:pBdr>
        <w:spacing w:before="248" w:line="240" w:lineRule="auto"/>
        <w:ind w:left="490"/>
        <w:rPr>
          <w:color w:val="000000"/>
        </w:rPr>
      </w:pPr>
      <w:r>
        <w:rPr>
          <w:color w:val="000000"/>
        </w:rPr>
        <w:t xml:space="preserve">Under our specific duty we will: </w:t>
      </w:r>
    </w:p>
    <w:p w:rsidR="00306563" w:rsidRDefault="000A0BB4">
      <w:pPr>
        <w:widowControl w:val="0"/>
        <w:pBdr>
          <w:top w:val="nil"/>
          <w:left w:val="nil"/>
          <w:bottom w:val="nil"/>
          <w:right w:val="nil"/>
          <w:between w:val="nil"/>
        </w:pBdr>
        <w:spacing w:before="8" w:line="236" w:lineRule="auto"/>
        <w:ind w:left="844" w:right="72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Prepare an Equality Plan which includes our written policy for race equality;</w:t>
      </w:r>
    </w:p>
    <w:p w:rsidR="00306563" w:rsidRDefault="000A0BB4">
      <w:pPr>
        <w:widowControl w:val="0"/>
        <w:pBdr>
          <w:top w:val="nil"/>
          <w:left w:val="nil"/>
          <w:bottom w:val="nil"/>
          <w:right w:val="nil"/>
          <w:between w:val="nil"/>
        </w:pBdr>
        <w:spacing w:before="8" w:line="236" w:lineRule="auto"/>
        <w:ind w:left="844" w:right="721"/>
        <w:rPr>
          <w:color w:val="000000"/>
        </w:rPr>
      </w:pPr>
      <w:r>
        <w:rPr>
          <w:color w:val="000000"/>
        </w:rPr>
        <w:t xml:space="preserve">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Assess the impact of our policies, including this Plan, on pupils, staff and parents by  ethnicity including, in particular, the achievement levels of these pupils; </w:t>
      </w:r>
    </w:p>
    <w:p w:rsidR="00306563" w:rsidRDefault="000A0BB4">
      <w:pPr>
        <w:widowControl w:val="0"/>
        <w:pBdr>
          <w:top w:val="nil"/>
          <w:left w:val="nil"/>
          <w:bottom w:val="nil"/>
          <w:right w:val="nil"/>
          <w:between w:val="nil"/>
        </w:pBdr>
        <w:spacing w:before="14" w:line="228" w:lineRule="auto"/>
        <w:ind w:left="1196" w:right="1115" w:hanging="35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Monitor the impact our plans and policies have on such pupils, staff and parents  toward</w:t>
      </w:r>
      <w:r>
        <w:rPr>
          <w:color w:val="000000"/>
        </w:rPr>
        <w:t xml:space="preserve">s raising the achievement of minority ethnic groups. </w:t>
      </w:r>
    </w:p>
    <w:p w:rsidR="00306563" w:rsidRDefault="000A0BB4">
      <w:pPr>
        <w:widowControl w:val="0"/>
        <w:pBdr>
          <w:top w:val="nil"/>
          <w:left w:val="nil"/>
          <w:bottom w:val="nil"/>
          <w:right w:val="nil"/>
          <w:between w:val="nil"/>
        </w:pBdr>
        <w:spacing w:before="257" w:line="240" w:lineRule="auto"/>
        <w:ind w:left="479"/>
        <w:rPr>
          <w:b/>
          <w:color w:val="000000"/>
        </w:rPr>
      </w:pPr>
      <w:r>
        <w:rPr>
          <w:b/>
          <w:color w:val="000000"/>
        </w:rPr>
        <w:t xml:space="preserve">4b. Disability </w:t>
      </w:r>
    </w:p>
    <w:p w:rsidR="00306563" w:rsidRDefault="000A0BB4">
      <w:pPr>
        <w:widowControl w:val="0"/>
        <w:pBdr>
          <w:top w:val="nil"/>
          <w:left w:val="nil"/>
          <w:bottom w:val="nil"/>
          <w:right w:val="nil"/>
          <w:between w:val="nil"/>
        </w:pBdr>
        <w:spacing w:before="251" w:line="228" w:lineRule="auto"/>
        <w:ind w:left="481" w:right="390" w:hanging="4"/>
        <w:rPr>
          <w:color w:val="000000"/>
        </w:rPr>
      </w:pPr>
      <w:r>
        <w:rPr>
          <w:color w:val="000000"/>
        </w:rPr>
        <w:t xml:space="preserve">This section should be read in conjunction with the school’s Special Educational Needs Policy  and Accessibility Strategy. </w:t>
      </w:r>
    </w:p>
    <w:p w:rsidR="00306563" w:rsidRDefault="000A0BB4">
      <w:pPr>
        <w:widowControl w:val="0"/>
        <w:pBdr>
          <w:top w:val="nil"/>
          <w:left w:val="nil"/>
          <w:bottom w:val="nil"/>
          <w:right w:val="nil"/>
          <w:between w:val="nil"/>
        </w:pBdr>
        <w:spacing w:before="257" w:line="240" w:lineRule="auto"/>
        <w:ind w:left="490"/>
        <w:rPr>
          <w:b/>
          <w:color w:val="000000"/>
        </w:rPr>
      </w:pPr>
      <w:r>
        <w:rPr>
          <w:b/>
          <w:color w:val="000000"/>
        </w:rPr>
        <w:t xml:space="preserve">Definition of disability </w:t>
      </w:r>
    </w:p>
    <w:p w:rsidR="00306563" w:rsidRDefault="000A0BB4">
      <w:pPr>
        <w:widowControl w:val="0"/>
        <w:pBdr>
          <w:top w:val="nil"/>
          <w:left w:val="nil"/>
          <w:bottom w:val="nil"/>
          <w:right w:val="nil"/>
          <w:between w:val="nil"/>
        </w:pBdr>
        <w:spacing w:before="251" w:line="229" w:lineRule="auto"/>
        <w:ind w:left="487" w:right="419" w:hanging="11"/>
        <w:rPr>
          <w:color w:val="000000"/>
        </w:rPr>
      </w:pPr>
      <w:r>
        <w:rPr>
          <w:color w:val="000000"/>
        </w:rPr>
        <w:lastRenderedPageBreak/>
        <w:t xml:space="preserve">The Equality Act 2010 defines a disabled person as someone who has ‘a physical or mental  impairment which has a substantial or long-term adverse effect on his or her ability to carry out  normal day-to-day activities’. </w:t>
      </w:r>
    </w:p>
    <w:p w:rsidR="00306563" w:rsidRDefault="000A0BB4">
      <w:pPr>
        <w:widowControl w:val="0"/>
        <w:pBdr>
          <w:top w:val="nil"/>
          <w:left w:val="nil"/>
          <w:bottom w:val="nil"/>
          <w:right w:val="nil"/>
          <w:between w:val="nil"/>
        </w:pBdr>
        <w:spacing w:before="510" w:line="228" w:lineRule="auto"/>
        <w:ind w:left="1212" w:right="802" w:hanging="736"/>
        <w:rPr>
          <w:color w:val="000000"/>
        </w:rPr>
      </w:pPr>
      <w:r>
        <w:rPr>
          <w:color w:val="000000"/>
        </w:rPr>
        <w:t>The Equality Act 2010 has also extended the definition of disability as follows:</w:t>
      </w:r>
    </w:p>
    <w:p w:rsidR="00306563" w:rsidRDefault="000A0BB4">
      <w:pPr>
        <w:widowControl w:val="0"/>
        <w:pBdr>
          <w:top w:val="nil"/>
          <w:left w:val="nil"/>
          <w:bottom w:val="nil"/>
          <w:right w:val="nil"/>
          <w:between w:val="nil"/>
        </w:pBdr>
        <w:spacing w:before="510" w:line="228" w:lineRule="auto"/>
        <w:ind w:left="1212" w:right="802" w:hanging="736"/>
        <w:rPr>
          <w:color w:val="000000"/>
        </w:rPr>
      </w:pPr>
      <w:r>
        <w:rPr>
          <w:color w:val="000000"/>
        </w:rPr>
        <w:t xml:space="preserve"> ○ People with HIV, multiple sclerosis and cancer (although not all cancers) are deemed disabled before they experience the long-term and substantial adverse  effect on their </w:t>
      </w:r>
      <w:r>
        <w:rPr>
          <w:color w:val="000000"/>
        </w:rPr>
        <w:t xml:space="preserve">activities; </w:t>
      </w:r>
    </w:p>
    <w:p w:rsidR="00306563" w:rsidRDefault="000A0BB4">
      <w:pPr>
        <w:widowControl w:val="0"/>
        <w:pBdr>
          <w:top w:val="nil"/>
          <w:left w:val="nil"/>
          <w:bottom w:val="nil"/>
          <w:right w:val="nil"/>
          <w:between w:val="nil"/>
        </w:pBdr>
        <w:spacing w:before="6" w:line="228" w:lineRule="auto"/>
        <w:ind w:right="636" w:firstLine="720"/>
        <w:rPr>
          <w:color w:val="000000"/>
        </w:rPr>
      </w:pPr>
      <w:r>
        <w:rPr>
          <w:color w:val="000000"/>
        </w:rPr>
        <w:t>○ Individuals with a mental illness no longer have to demonstrate that it is “clinically  well-recognised”, although the person must still demonstrate a long-term and  substantial adverse impact on his/her ability to carry out normal day-to-da</w:t>
      </w:r>
      <w:r>
        <w:rPr>
          <w:color w:val="000000"/>
        </w:rPr>
        <w:t xml:space="preserve">y  activities. </w:t>
      </w:r>
    </w:p>
    <w:p w:rsidR="00306563" w:rsidRDefault="000A0BB4">
      <w:pPr>
        <w:widowControl w:val="0"/>
        <w:pBdr>
          <w:top w:val="nil"/>
          <w:left w:val="nil"/>
          <w:bottom w:val="nil"/>
          <w:right w:val="nil"/>
          <w:between w:val="nil"/>
        </w:pBdr>
        <w:spacing w:before="256" w:line="240" w:lineRule="auto"/>
        <w:ind w:left="490"/>
        <w:rPr>
          <w:b/>
          <w:color w:val="000000"/>
        </w:rPr>
      </w:pPr>
      <w:r>
        <w:rPr>
          <w:b/>
          <w:color w:val="000000"/>
        </w:rPr>
        <w:t xml:space="preserve">Legal duties </w:t>
      </w:r>
    </w:p>
    <w:p w:rsidR="00306563" w:rsidRDefault="000A0BB4">
      <w:pPr>
        <w:widowControl w:val="0"/>
        <w:pBdr>
          <w:top w:val="nil"/>
          <w:left w:val="nil"/>
          <w:bottom w:val="nil"/>
          <w:right w:val="nil"/>
          <w:between w:val="nil"/>
        </w:pBdr>
        <w:spacing w:before="248" w:line="230" w:lineRule="auto"/>
        <w:ind w:left="476" w:right="415"/>
        <w:rPr>
          <w:color w:val="000000"/>
        </w:rPr>
      </w:pPr>
      <w:r>
        <w:rPr>
          <w:color w:val="000000"/>
        </w:rPr>
        <w:t xml:space="preserve">The Equality Act 2010 placed a general duty on schools, requiring them to have due regard for  the following when carrying out and delivering services: </w:t>
      </w:r>
    </w:p>
    <w:p w:rsidR="00306563" w:rsidRDefault="000A0BB4">
      <w:pPr>
        <w:widowControl w:val="0"/>
        <w:pBdr>
          <w:top w:val="nil"/>
          <w:left w:val="nil"/>
          <w:bottom w:val="nil"/>
          <w:right w:val="nil"/>
          <w:between w:val="nil"/>
        </w:pBdr>
        <w:spacing w:before="137" w:line="235" w:lineRule="auto"/>
        <w:ind w:left="911" w:right="81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Promoting equality of opportunity between disabled people and other people;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Eliminating discrimination and harassment of disabled people that is related to their  disability; </w:t>
      </w:r>
    </w:p>
    <w:p w:rsidR="00306563" w:rsidRDefault="000A0BB4">
      <w:pPr>
        <w:widowControl w:val="0"/>
        <w:pBdr>
          <w:top w:val="nil"/>
          <w:left w:val="nil"/>
          <w:bottom w:val="nil"/>
          <w:right w:val="nil"/>
          <w:between w:val="nil"/>
        </w:pBdr>
        <w:spacing w:before="15" w:line="240" w:lineRule="auto"/>
        <w:ind w:left="91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Promoting positive attitudes towards disabled people; </w:t>
      </w:r>
    </w:p>
    <w:p w:rsidR="00306563" w:rsidRDefault="000A0BB4">
      <w:pPr>
        <w:widowControl w:val="0"/>
        <w:pBdr>
          <w:top w:val="nil"/>
          <w:left w:val="nil"/>
          <w:bottom w:val="nil"/>
          <w:right w:val="nil"/>
          <w:between w:val="nil"/>
        </w:pBdr>
        <w:spacing w:before="8" w:line="240" w:lineRule="auto"/>
        <w:ind w:left="91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Encouraging participation in public life by disabled people; </w:t>
      </w:r>
    </w:p>
    <w:p w:rsidR="00306563" w:rsidRDefault="000A0BB4">
      <w:pPr>
        <w:widowControl w:val="0"/>
        <w:pBdr>
          <w:top w:val="nil"/>
          <w:left w:val="nil"/>
          <w:bottom w:val="nil"/>
          <w:right w:val="nil"/>
          <w:between w:val="nil"/>
        </w:pBdr>
        <w:spacing w:before="11" w:line="230" w:lineRule="auto"/>
        <w:ind w:left="1184" w:right="750" w:hanging="272"/>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Taking steps to meet disabled people’s needs, even if this requires more favourable  treatment. </w:t>
      </w:r>
    </w:p>
    <w:p w:rsidR="00306563" w:rsidRDefault="000A0BB4">
      <w:pPr>
        <w:widowControl w:val="0"/>
        <w:pBdr>
          <w:top w:val="nil"/>
          <w:left w:val="nil"/>
          <w:bottom w:val="nil"/>
          <w:right w:val="nil"/>
          <w:between w:val="nil"/>
        </w:pBdr>
        <w:spacing w:before="252" w:line="240" w:lineRule="auto"/>
        <w:ind w:left="490"/>
        <w:rPr>
          <w:b/>
          <w:color w:val="000000"/>
        </w:rPr>
      </w:pPr>
      <w:r>
        <w:rPr>
          <w:color w:val="000000"/>
        </w:rPr>
        <w:t>Under our specific duty we will</w:t>
      </w:r>
      <w:r>
        <w:rPr>
          <w:b/>
          <w:color w:val="000000"/>
        </w:rPr>
        <w:t xml:space="preserve">: </w:t>
      </w:r>
    </w:p>
    <w:p w:rsidR="00306563" w:rsidRDefault="000A0BB4">
      <w:pPr>
        <w:widowControl w:val="0"/>
        <w:pBdr>
          <w:top w:val="nil"/>
          <w:left w:val="nil"/>
          <w:bottom w:val="nil"/>
          <w:right w:val="nil"/>
          <w:between w:val="nil"/>
        </w:pBdr>
        <w:spacing w:before="13" w:line="228" w:lineRule="auto"/>
        <w:ind w:left="844" w:right="384"/>
        <w:jc w:val="center"/>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Prepare and publish an Equality Plan which covers the requirements for a Disability  Equality Scheme identifying our disability equality goals and actions to meet them;</w:t>
      </w:r>
    </w:p>
    <w:p w:rsidR="00306563" w:rsidRDefault="000A0BB4">
      <w:pPr>
        <w:widowControl w:val="0"/>
        <w:pBdr>
          <w:top w:val="nil"/>
          <w:left w:val="nil"/>
          <w:bottom w:val="nil"/>
          <w:right w:val="nil"/>
          <w:between w:val="nil"/>
        </w:pBdr>
        <w:spacing w:line="240" w:lineRule="auto"/>
        <w:ind w:left="479"/>
        <w:rPr>
          <w:b/>
          <w:color w:val="000000"/>
        </w:rPr>
      </w:pPr>
      <w:r>
        <w:rPr>
          <w:b/>
          <w:color w:val="000000"/>
        </w:rPr>
        <w:t xml:space="preserve">4c. Gender Equality </w:t>
      </w:r>
    </w:p>
    <w:p w:rsidR="00306563" w:rsidRDefault="000A0BB4">
      <w:pPr>
        <w:widowControl w:val="0"/>
        <w:pBdr>
          <w:top w:val="nil"/>
          <w:left w:val="nil"/>
          <w:bottom w:val="nil"/>
          <w:right w:val="nil"/>
          <w:between w:val="nil"/>
        </w:pBdr>
        <w:spacing w:before="251" w:line="229" w:lineRule="auto"/>
        <w:ind w:left="481" w:right="620" w:hanging="4"/>
        <w:rPr>
          <w:color w:val="000000"/>
        </w:rPr>
      </w:pPr>
      <w:r>
        <w:rPr>
          <w:color w:val="000000"/>
        </w:rPr>
        <w:t>The Equality Act 2010 places a general and specific duty on school</w:t>
      </w:r>
      <w:r>
        <w:rPr>
          <w:color w:val="000000"/>
        </w:rPr>
        <w:t xml:space="preserve">s to eliminate unlawful  discrimination and harassment on the grounds of gender and to promote equality of  opportunity between female and male pupils and between women and men and transgender  people. </w:t>
      </w:r>
    </w:p>
    <w:p w:rsidR="00306563" w:rsidRDefault="000A0BB4">
      <w:pPr>
        <w:widowControl w:val="0"/>
        <w:pBdr>
          <w:top w:val="nil"/>
          <w:left w:val="nil"/>
          <w:bottom w:val="nil"/>
          <w:right w:val="nil"/>
          <w:between w:val="nil"/>
        </w:pBdr>
        <w:spacing w:before="258" w:line="240" w:lineRule="auto"/>
        <w:ind w:left="490"/>
        <w:rPr>
          <w:color w:val="000000"/>
        </w:rPr>
      </w:pPr>
      <w:r>
        <w:rPr>
          <w:color w:val="000000"/>
        </w:rPr>
        <w:t xml:space="preserve">Under our general duty we will actively seek to: </w:t>
      </w:r>
    </w:p>
    <w:p w:rsidR="00306563" w:rsidRDefault="000A0BB4">
      <w:pPr>
        <w:widowControl w:val="0"/>
        <w:pBdr>
          <w:top w:val="nil"/>
          <w:left w:val="nil"/>
          <w:bottom w:val="nil"/>
          <w:right w:val="nil"/>
          <w:between w:val="nil"/>
        </w:pBdr>
        <w:spacing w:before="8" w:line="230" w:lineRule="auto"/>
        <w:ind w:left="1210" w:right="383" w:hanging="365"/>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Eliminate unlawful discrimination and harassment on grounds of sex and gender  reassignment; </w:t>
      </w:r>
    </w:p>
    <w:p w:rsidR="00306563" w:rsidRDefault="000A0BB4">
      <w:pPr>
        <w:widowControl w:val="0"/>
        <w:pBdr>
          <w:top w:val="nil"/>
          <w:left w:val="nil"/>
          <w:bottom w:val="nil"/>
          <w:right w:val="nil"/>
          <w:between w:val="nil"/>
        </w:pBdr>
        <w:spacing w:before="17" w:line="240" w:lineRule="auto"/>
        <w:ind w:left="84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Promote equality between men and women. </w:t>
      </w:r>
    </w:p>
    <w:p w:rsidR="00306563" w:rsidRDefault="000A0BB4">
      <w:pPr>
        <w:widowControl w:val="0"/>
        <w:pBdr>
          <w:top w:val="nil"/>
          <w:left w:val="nil"/>
          <w:bottom w:val="nil"/>
          <w:right w:val="nil"/>
          <w:between w:val="nil"/>
        </w:pBdr>
        <w:spacing w:before="246" w:line="240" w:lineRule="auto"/>
        <w:ind w:left="490"/>
        <w:rPr>
          <w:b/>
          <w:color w:val="000000"/>
        </w:rPr>
      </w:pPr>
      <w:r>
        <w:rPr>
          <w:color w:val="000000"/>
        </w:rPr>
        <w:t>Under our specific duty we will</w:t>
      </w:r>
      <w:r>
        <w:rPr>
          <w:b/>
          <w:color w:val="000000"/>
        </w:rPr>
        <w:t xml:space="preserve">: </w:t>
      </w:r>
    </w:p>
    <w:p w:rsidR="00306563" w:rsidRDefault="000A0BB4">
      <w:pPr>
        <w:widowControl w:val="0"/>
        <w:pBdr>
          <w:top w:val="nil"/>
          <w:left w:val="nil"/>
          <w:bottom w:val="nil"/>
          <w:right w:val="nil"/>
          <w:between w:val="nil"/>
        </w:pBdr>
        <w:spacing w:before="13" w:line="228" w:lineRule="auto"/>
        <w:ind w:left="844" w:right="389"/>
        <w:jc w:val="center"/>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Prepare and publish an Equality Plan which covers the requirements for a Gender  Equality Scheme identifying our gender equality goals and actions to meet them; </w:t>
      </w:r>
    </w:p>
    <w:p w:rsidR="00306563" w:rsidRDefault="000A0BB4">
      <w:pPr>
        <w:widowControl w:val="0"/>
        <w:pBdr>
          <w:top w:val="nil"/>
          <w:left w:val="nil"/>
          <w:bottom w:val="nil"/>
          <w:right w:val="nil"/>
          <w:between w:val="nil"/>
        </w:pBdr>
        <w:spacing w:before="257" w:line="240" w:lineRule="auto"/>
        <w:ind w:left="479"/>
        <w:rPr>
          <w:b/>
          <w:color w:val="000000"/>
        </w:rPr>
      </w:pPr>
      <w:r>
        <w:rPr>
          <w:b/>
          <w:color w:val="000000"/>
        </w:rPr>
        <w:t xml:space="preserve">4d. Sexual Orientation </w:t>
      </w:r>
    </w:p>
    <w:p w:rsidR="00306563" w:rsidRDefault="000A0BB4">
      <w:pPr>
        <w:widowControl w:val="0"/>
        <w:pBdr>
          <w:top w:val="nil"/>
          <w:left w:val="nil"/>
          <w:bottom w:val="nil"/>
          <w:right w:val="nil"/>
          <w:between w:val="nil"/>
        </w:pBdr>
        <w:spacing w:before="251" w:line="228" w:lineRule="auto"/>
        <w:ind w:left="481" w:right="806" w:hanging="4"/>
        <w:rPr>
          <w:color w:val="000000"/>
        </w:rPr>
      </w:pPr>
      <w:r>
        <w:rPr>
          <w:color w:val="000000"/>
        </w:rPr>
        <w:t xml:space="preserve">The Equality Act 2010 made provision for regulations to be introduced to extend protection  against discrimination on grounds of religion or belief to sexual orientation. </w:t>
      </w:r>
    </w:p>
    <w:p w:rsidR="00306563" w:rsidRDefault="000A0BB4">
      <w:pPr>
        <w:widowControl w:val="0"/>
        <w:pBdr>
          <w:top w:val="nil"/>
          <w:left w:val="nil"/>
          <w:bottom w:val="nil"/>
          <w:right w:val="nil"/>
          <w:between w:val="nil"/>
        </w:pBdr>
        <w:spacing w:before="259" w:line="228" w:lineRule="auto"/>
        <w:ind w:left="476" w:right="698"/>
        <w:rPr>
          <w:color w:val="000000"/>
        </w:rPr>
      </w:pPr>
      <w:r>
        <w:rPr>
          <w:color w:val="000000"/>
        </w:rPr>
        <w:t>The Equality Act (Sexual Orientation) Regulations 2010 came into force on 1 Oct 2010</w:t>
      </w:r>
      <w:r>
        <w:rPr>
          <w:color w:val="000000"/>
        </w:rPr>
        <w:t xml:space="preserve">, and  they make discrimination unlawful in the area of goods, facilities and services on grounds of  sexual orientation. For schools this means admissions, benefits and services for pupils and  treatment of pupils.  </w:t>
      </w:r>
    </w:p>
    <w:p w:rsidR="00306563" w:rsidRDefault="000A0BB4">
      <w:pPr>
        <w:widowControl w:val="0"/>
        <w:pBdr>
          <w:top w:val="nil"/>
          <w:left w:val="nil"/>
          <w:bottom w:val="nil"/>
          <w:right w:val="nil"/>
          <w:between w:val="nil"/>
        </w:pBdr>
        <w:spacing w:before="256" w:line="240" w:lineRule="auto"/>
        <w:ind w:left="479"/>
        <w:rPr>
          <w:b/>
          <w:color w:val="000000"/>
        </w:rPr>
      </w:pPr>
      <w:r>
        <w:rPr>
          <w:b/>
          <w:color w:val="000000"/>
        </w:rPr>
        <w:t xml:space="preserve">4e. Community cohesion  </w:t>
      </w:r>
    </w:p>
    <w:p w:rsidR="00306563" w:rsidRDefault="000A0BB4">
      <w:pPr>
        <w:widowControl w:val="0"/>
        <w:pBdr>
          <w:top w:val="nil"/>
          <w:left w:val="nil"/>
          <w:bottom w:val="nil"/>
          <w:right w:val="nil"/>
          <w:between w:val="nil"/>
        </w:pBdr>
        <w:spacing w:before="251" w:line="229" w:lineRule="auto"/>
        <w:ind w:left="476" w:right="549" w:hanging="2"/>
        <w:rPr>
          <w:color w:val="000000"/>
        </w:rPr>
      </w:pPr>
      <w:r>
        <w:rPr>
          <w:color w:val="000000"/>
        </w:rPr>
        <w:t xml:space="preserve">The Education and Inspections Act 2006 inserted a new section 21(5) to the Education Act  2002, introducing a duty on the governing bodies of state schools to promote community  </w:t>
      </w:r>
      <w:r>
        <w:rPr>
          <w:color w:val="000000"/>
        </w:rPr>
        <w:lastRenderedPageBreak/>
        <w:t>cohesion. Community cohesion encompasses promoting good relations between pupi</w:t>
      </w:r>
      <w:r>
        <w:rPr>
          <w:color w:val="000000"/>
        </w:rPr>
        <w:t xml:space="preserve">ls from  different races, faiths / beliefs and socio-economic backgrounds. The duty came into force on  1 September 2007.  </w:t>
      </w:r>
    </w:p>
    <w:p w:rsidR="00306563" w:rsidRDefault="000A0BB4">
      <w:pPr>
        <w:widowControl w:val="0"/>
        <w:pBdr>
          <w:top w:val="nil"/>
          <w:left w:val="nil"/>
          <w:bottom w:val="nil"/>
          <w:right w:val="nil"/>
          <w:between w:val="nil"/>
        </w:pBdr>
        <w:spacing w:before="253" w:line="240" w:lineRule="auto"/>
        <w:ind w:left="479"/>
        <w:rPr>
          <w:b/>
          <w:color w:val="000000"/>
        </w:rPr>
      </w:pPr>
      <w:r>
        <w:rPr>
          <w:b/>
          <w:color w:val="000000"/>
        </w:rPr>
        <w:t xml:space="preserve">4f. Age, religion or belief, or marital status </w:t>
      </w:r>
    </w:p>
    <w:p w:rsidR="00306563" w:rsidRDefault="000A0BB4">
      <w:pPr>
        <w:widowControl w:val="0"/>
        <w:pBdr>
          <w:top w:val="nil"/>
          <w:left w:val="nil"/>
          <w:bottom w:val="nil"/>
          <w:right w:val="nil"/>
          <w:between w:val="nil"/>
        </w:pBdr>
        <w:spacing w:before="251" w:line="230" w:lineRule="auto"/>
        <w:ind w:left="481" w:right="482" w:hanging="4"/>
        <w:rPr>
          <w:color w:val="000000"/>
        </w:rPr>
      </w:pPr>
      <w:r>
        <w:rPr>
          <w:color w:val="000000"/>
        </w:rPr>
        <w:t>The Equality Act 2010 makes it illegal to discriminate against any employee on the g</w:t>
      </w:r>
      <w:r>
        <w:rPr>
          <w:color w:val="000000"/>
        </w:rPr>
        <w:t xml:space="preserve">rounds of  age, marital status, religion or belief. </w:t>
      </w:r>
    </w:p>
    <w:p w:rsidR="00306563" w:rsidRDefault="000A0BB4">
      <w:pPr>
        <w:widowControl w:val="0"/>
        <w:pBdr>
          <w:top w:val="nil"/>
          <w:left w:val="nil"/>
          <w:bottom w:val="nil"/>
          <w:right w:val="nil"/>
          <w:between w:val="nil"/>
        </w:pBdr>
        <w:spacing w:before="255" w:line="240" w:lineRule="auto"/>
        <w:ind w:left="490"/>
        <w:rPr>
          <w:color w:val="000000"/>
        </w:rPr>
      </w:pPr>
      <w:r>
        <w:rPr>
          <w:color w:val="000000"/>
        </w:rPr>
        <w:t xml:space="preserve">Under our specific duty we will: </w:t>
      </w:r>
    </w:p>
    <w:p w:rsidR="00306563" w:rsidRDefault="000A0BB4">
      <w:pPr>
        <w:widowControl w:val="0"/>
        <w:pBdr>
          <w:top w:val="nil"/>
          <w:left w:val="nil"/>
          <w:bottom w:val="nil"/>
          <w:right w:val="nil"/>
          <w:between w:val="nil"/>
        </w:pBdr>
        <w:spacing w:before="11" w:line="228" w:lineRule="auto"/>
        <w:ind w:left="1206" w:right="1065" w:hanging="36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Ensure equal opportunities for staff in respect of appointments, appraisal, career  progression. </w:t>
      </w:r>
    </w:p>
    <w:p w:rsidR="00306563" w:rsidRDefault="000A0BB4">
      <w:pPr>
        <w:widowControl w:val="0"/>
        <w:pBdr>
          <w:top w:val="nil"/>
          <w:left w:val="nil"/>
          <w:bottom w:val="nil"/>
          <w:right w:val="nil"/>
          <w:between w:val="nil"/>
        </w:pBdr>
        <w:spacing w:before="22" w:line="232" w:lineRule="auto"/>
        <w:ind w:left="844" w:right="51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Any reported discrimination on the grounds of age, marital status, religion or belief will  be dealt with by the leadership of the school in accordance with the Disciplinary Policy.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Reasonable and appropriate adjustments will be made in respect of specif</w:t>
      </w:r>
      <w:r>
        <w:rPr>
          <w:color w:val="000000"/>
        </w:rPr>
        <w:t xml:space="preserve">ic needs or  requests with regard to the practice of religious beliefs, or arising out of </w:t>
      </w:r>
      <w:proofErr w:type="gramStart"/>
      <w:r>
        <w:rPr>
          <w:color w:val="000000"/>
        </w:rPr>
        <w:t>age related</w:t>
      </w:r>
      <w:proofErr w:type="gramEnd"/>
      <w:r>
        <w:rPr>
          <w:color w:val="000000"/>
        </w:rPr>
        <w:t xml:space="preserve">  conditions or circumstances. </w:t>
      </w:r>
    </w:p>
    <w:p w:rsidR="00306563" w:rsidRDefault="000A0BB4">
      <w:pPr>
        <w:widowControl w:val="0"/>
        <w:pBdr>
          <w:top w:val="nil"/>
          <w:left w:val="nil"/>
          <w:bottom w:val="nil"/>
          <w:right w:val="nil"/>
          <w:between w:val="nil"/>
        </w:pBdr>
        <w:spacing w:before="15" w:line="229" w:lineRule="auto"/>
        <w:ind w:left="1210" w:right="798" w:hanging="365"/>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Reasonable and appropriate adjustments may be made for children with particular  religious beliefs, in response to requests from parents. Such requests may relate to: School uniform </w:t>
      </w:r>
    </w:p>
    <w:p w:rsidR="00306563" w:rsidRDefault="000A0BB4">
      <w:pPr>
        <w:widowControl w:val="0"/>
        <w:pBdr>
          <w:top w:val="nil"/>
          <w:left w:val="nil"/>
          <w:bottom w:val="nil"/>
          <w:right w:val="nil"/>
          <w:between w:val="nil"/>
        </w:pBdr>
        <w:spacing w:before="6" w:line="240" w:lineRule="auto"/>
        <w:ind w:left="1916"/>
        <w:rPr>
          <w:color w:val="000000"/>
        </w:rPr>
      </w:pPr>
      <w:r>
        <w:rPr>
          <w:color w:val="000000"/>
        </w:rPr>
        <w:t xml:space="preserve">Assemblies </w:t>
      </w:r>
    </w:p>
    <w:p w:rsidR="00306563" w:rsidRDefault="000A0BB4">
      <w:pPr>
        <w:widowControl w:val="0"/>
        <w:pBdr>
          <w:top w:val="nil"/>
          <w:left w:val="nil"/>
          <w:bottom w:val="nil"/>
          <w:right w:val="nil"/>
          <w:between w:val="nil"/>
        </w:pBdr>
        <w:spacing w:line="240" w:lineRule="auto"/>
        <w:ind w:left="1922"/>
        <w:rPr>
          <w:color w:val="000000"/>
        </w:rPr>
      </w:pPr>
      <w:r>
        <w:rPr>
          <w:color w:val="000000"/>
        </w:rPr>
        <w:t xml:space="preserve">Curriculum </w:t>
      </w:r>
    </w:p>
    <w:p w:rsidR="00306563" w:rsidRDefault="000A0BB4">
      <w:pPr>
        <w:widowControl w:val="0"/>
        <w:pBdr>
          <w:top w:val="nil"/>
          <w:left w:val="nil"/>
          <w:bottom w:val="nil"/>
          <w:right w:val="nil"/>
          <w:between w:val="nil"/>
        </w:pBdr>
        <w:spacing w:line="240" w:lineRule="auto"/>
        <w:ind w:left="1916"/>
        <w:rPr>
          <w:color w:val="000000"/>
        </w:rPr>
      </w:pPr>
      <w:r>
        <w:rPr>
          <w:color w:val="000000"/>
        </w:rPr>
        <w:t xml:space="preserve">Trips </w:t>
      </w:r>
    </w:p>
    <w:p w:rsidR="00306563" w:rsidRDefault="000A0BB4">
      <w:pPr>
        <w:widowControl w:val="0"/>
        <w:pBdr>
          <w:top w:val="nil"/>
          <w:left w:val="nil"/>
          <w:bottom w:val="nil"/>
          <w:right w:val="nil"/>
          <w:between w:val="nil"/>
        </w:pBdr>
        <w:spacing w:line="240" w:lineRule="auto"/>
        <w:ind w:left="1932"/>
        <w:rPr>
          <w:color w:val="000000"/>
        </w:rPr>
      </w:pPr>
      <w:r>
        <w:rPr>
          <w:color w:val="000000"/>
        </w:rPr>
        <w:t xml:space="preserve">Religious observance </w:t>
      </w:r>
    </w:p>
    <w:p w:rsidR="00306563" w:rsidRDefault="000A0BB4">
      <w:pPr>
        <w:widowControl w:val="0"/>
        <w:pBdr>
          <w:top w:val="nil"/>
          <w:left w:val="nil"/>
          <w:bottom w:val="nil"/>
          <w:right w:val="nil"/>
          <w:between w:val="nil"/>
        </w:pBdr>
        <w:spacing w:before="498" w:line="240" w:lineRule="auto"/>
        <w:ind w:left="479"/>
        <w:rPr>
          <w:b/>
          <w:color w:val="000000"/>
        </w:rPr>
      </w:pPr>
      <w:r>
        <w:rPr>
          <w:b/>
          <w:color w:val="000000"/>
        </w:rPr>
        <w:t xml:space="preserve">4g. Pregnancy and Maternity  </w:t>
      </w:r>
    </w:p>
    <w:p w:rsidR="00306563" w:rsidRDefault="000A0BB4">
      <w:pPr>
        <w:widowControl w:val="0"/>
        <w:pBdr>
          <w:top w:val="nil"/>
          <w:left w:val="nil"/>
          <w:bottom w:val="nil"/>
          <w:right w:val="nil"/>
          <w:between w:val="nil"/>
        </w:pBdr>
        <w:spacing w:line="456" w:lineRule="auto"/>
        <w:ind w:left="490" w:right="538" w:hanging="14"/>
        <w:rPr>
          <w:color w:val="000000"/>
        </w:rPr>
      </w:pPr>
      <w:r>
        <w:rPr>
          <w:color w:val="000000"/>
        </w:rPr>
        <w:t>The rights of pregnant women and new mothers are covered by the school’s maternity policy.  Under our general duty we will:</w:t>
      </w:r>
    </w:p>
    <w:p w:rsidR="00306563" w:rsidRDefault="000A0BB4">
      <w:pPr>
        <w:widowControl w:val="0"/>
        <w:pBdr>
          <w:top w:val="nil"/>
          <w:left w:val="nil"/>
          <w:bottom w:val="nil"/>
          <w:right w:val="nil"/>
          <w:between w:val="nil"/>
        </w:pBdr>
        <w:spacing w:line="229" w:lineRule="auto"/>
        <w:ind w:left="1201" w:right="585" w:hanging="35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Not discriminate against a woman within a protected period in relation to a pregnancy  or treat her unfavourably because of the pregnancy or because of an illness suffered  as a result. </w:t>
      </w:r>
    </w:p>
    <w:p w:rsidR="00306563" w:rsidRDefault="000A0BB4">
      <w:pPr>
        <w:widowControl w:val="0"/>
        <w:pBdr>
          <w:top w:val="nil"/>
          <w:left w:val="nil"/>
          <w:bottom w:val="nil"/>
          <w:right w:val="nil"/>
          <w:between w:val="nil"/>
        </w:pBdr>
        <w:spacing w:before="258" w:line="240" w:lineRule="auto"/>
        <w:ind w:left="490"/>
        <w:rPr>
          <w:color w:val="000000"/>
        </w:rPr>
      </w:pPr>
      <w:r>
        <w:rPr>
          <w:color w:val="000000"/>
        </w:rPr>
        <w:t xml:space="preserve">Under our specific duty we will: </w:t>
      </w:r>
    </w:p>
    <w:p w:rsidR="00306563" w:rsidRDefault="000A0BB4">
      <w:pPr>
        <w:widowControl w:val="0"/>
        <w:pBdr>
          <w:top w:val="nil"/>
          <w:left w:val="nil"/>
          <w:bottom w:val="nil"/>
          <w:right w:val="nil"/>
          <w:between w:val="nil"/>
        </w:pBdr>
        <w:spacing w:before="9" w:line="240" w:lineRule="auto"/>
        <w:ind w:left="84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Carry out risk assessments for pregnant staff. </w:t>
      </w:r>
    </w:p>
    <w:p w:rsidR="00306563" w:rsidRDefault="000A0BB4">
      <w:pPr>
        <w:widowControl w:val="0"/>
        <w:pBdr>
          <w:top w:val="nil"/>
          <w:left w:val="nil"/>
          <w:bottom w:val="nil"/>
          <w:right w:val="nil"/>
          <w:between w:val="nil"/>
        </w:pBdr>
        <w:spacing w:before="11" w:line="230" w:lineRule="auto"/>
        <w:ind w:left="1196" w:right="797" w:hanging="35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Ensure that staff are aware of their rights to attend appointments in connection with  their pregnancy. </w:t>
      </w:r>
    </w:p>
    <w:p w:rsidR="00306563" w:rsidRDefault="000A0BB4">
      <w:pPr>
        <w:widowControl w:val="0"/>
        <w:pBdr>
          <w:top w:val="nil"/>
          <w:left w:val="nil"/>
          <w:bottom w:val="nil"/>
          <w:right w:val="nil"/>
          <w:between w:val="nil"/>
        </w:pBdr>
        <w:spacing w:before="17" w:line="235" w:lineRule="auto"/>
        <w:ind w:left="844" w:right="542"/>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Make reasonable and appropriate adjustments in response to the risk assessment.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Provide staff wit</w:t>
      </w:r>
      <w:r>
        <w:rPr>
          <w:color w:val="000000"/>
        </w:rPr>
        <w:t xml:space="preserve">h all the information they need in relation to maternity leave, payment,  and return to work. </w:t>
      </w:r>
    </w:p>
    <w:p w:rsidR="00306563" w:rsidRDefault="00306563">
      <w:pPr>
        <w:widowControl w:val="0"/>
        <w:pBdr>
          <w:top w:val="nil"/>
          <w:left w:val="nil"/>
          <w:bottom w:val="nil"/>
          <w:right w:val="nil"/>
          <w:between w:val="nil"/>
        </w:pBdr>
        <w:spacing w:before="15" w:line="240" w:lineRule="auto"/>
        <w:ind w:left="844"/>
        <w:rPr>
          <w:highlight w:val="yellow"/>
        </w:rPr>
      </w:pPr>
    </w:p>
    <w:p w:rsidR="00306563" w:rsidRDefault="000A0BB4">
      <w:pPr>
        <w:widowControl w:val="0"/>
        <w:pBdr>
          <w:top w:val="nil"/>
          <w:left w:val="nil"/>
          <w:bottom w:val="nil"/>
          <w:right w:val="nil"/>
          <w:between w:val="nil"/>
        </w:pBdr>
        <w:spacing w:before="246" w:line="240" w:lineRule="auto"/>
        <w:ind w:left="479"/>
        <w:rPr>
          <w:b/>
          <w:color w:val="000000"/>
        </w:rPr>
      </w:pPr>
      <w:r>
        <w:rPr>
          <w:b/>
          <w:color w:val="000000"/>
        </w:rPr>
        <w:t xml:space="preserve">5. Consultation and involvement </w:t>
      </w:r>
    </w:p>
    <w:p w:rsidR="00306563" w:rsidRDefault="000A0BB4">
      <w:pPr>
        <w:widowControl w:val="0"/>
        <w:pBdr>
          <w:top w:val="nil"/>
          <w:left w:val="nil"/>
          <w:bottom w:val="nil"/>
          <w:right w:val="nil"/>
          <w:between w:val="nil"/>
        </w:pBdr>
        <w:spacing w:before="248" w:line="229" w:lineRule="auto"/>
        <w:ind w:left="476" w:right="585" w:firstLine="17"/>
        <w:rPr>
          <w:color w:val="000000"/>
        </w:rPr>
      </w:pPr>
      <w:r>
        <w:rPr>
          <w:color w:val="000000"/>
        </w:rPr>
        <w:t xml:space="preserve">It is a requirement that the development of this plan and the actions within it have been  informed by the input of staff, pupils and parents and carers. We have achieved this by using  the following to shape the plan: </w:t>
      </w:r>
    </w:p>
    <w:p w:rsidR="00306563" w:rsidRDefault="000A0BB4">
      <w:pPr>
        <w:widowControl w:val="0"/>
        <w:pBdr>
          <w:top w:val="nil"/>
          <w:left w:val="nil"/>
          <w:bottom w:val="nil"/>
          <w:right w:val="nil"/>
          <w:between w:val="nil"/>
        </w:pBdr>
        <w:spacing w:before="21" w:line="229" w:lineRule="auto"/>
        <w:ind w:left="1328" w:right="431" w:hanging="41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Feedback from the annual parent questionnaire, parents’ evening, parent-school  forum meetings or governors’ parent-consultation meetings, the dates of which will be  diarized; </w:t>
      </w:r>
    </w:p>
    <w:p w:rsidR="00306563" w:rsidRDefault="000A0BB4">
      <w:pPr>
        <w:widowControl w:val="0"/>
        <w:pBdr>
          <w:top w:val="nil"/>
          <w:left w:val="nil"/>
          <w:bottom w:val="nil"/>
          <w:right w:val="nil"/>
          <w:between w:val="nil"/>
        </w:pBdr>
        <w:spacing w:before="18" w:line="230" w:lineRule="auto"/>
        <w:ind w:left="1267" w:right="632" w:hanging="362"/>
        <w:rPr>
          <w:color w:val="000000"/>
        </w:rPr>
      </w:pPr>
      <w:r>
        <w:rPr>
          <w:rFonts w:ascii="Noto Sans Symbols" w:eastAsia="Noto Sans Symbols" w:hAnsi="Noto Sans Symbols" w:cs="Noto Sans Symbols"/>
          <w:strike/>
          <w:color w:val="000000"/>
        </w:rPr>
        <w:t>∙</w:t>
      </w:r>
      <w:r>
        <w:rPr>
          <w:rFonts w:ascii="Noto Sans Symbols" w:eastAsia="Noto Sans Symbols" w:hAnsi="Noto Sans Symbols" w:cs="Noto Sans Symbols"/>
          <w:color w:val="000000"/>
        </w:rPr>
        <w:t xml:space="preserve"> </w:t>
      </w:r>
      <w:r>
        <w:rPr>
          <w:color w:val="000000"/>
        </w:rPr>
        <w:t>Input from staff surveys (with questions included in the Term 6 survey), thr</w:t>
      </w:r>
      <w:r>
        <w:rPr>
          <w:color w:val="000000"/>
        </w:rPr>
        <w:t xml:space="preserve">ough staff  meetings / INSET (dates diarized); </w:t>
      </w:r>
    </w:p>
    <w:p w:rsidR="00306563" w:rsidRDefault="000A0BB4">
      <w:pPr>
        <w:widowControl w:val="0"/>
        <w:pBdr>
          <w:top w:val="nil"/>
          <w:left w:val="nil"/>
          <w:bottom w:val="nil"/>
          <w:right w:val="nil"/>
          <w:between w:val="nil"/>
        </w:pBdr>
        <w:spacing w:before="17" w:line="230" w:lineRule="auto"/>
        <w:ind w:left="1260" w:right="405" w:hanging="355"/>
        <w:rPr>
          <w:color w:val="000000"/>
        </w:rPr>
      </w:pPr>
      <w:r>
        <w:rPr>
          <w:rFonts w:ascii="Noto Sans Symbols" w:eastAsia="Noto Sans Symbols" w:hAnsi="Noto Sans Symbols" w:cs="Noto Sans Symbols"/>
          <w:strike/>
          <w:color w:val="000000"/>
        </w:rPr>
        <w:t>∙</w:t>
      </w:r>
      <w:r>
        <w:rPr>
          <w:rFonts w:ascii="Noto Sans Symbols" w:eastAsia="Noto Sans Symbols" w:hAnsi="Noto Sans Symbols" w:cs="Noto Sans Symbols"/>
          <w:color w:val="000000"/>
        </w:rPr>
        <w:t xml:space="preserve"> </w:t>
      </w:r>
      <w:r>
        <w:rPr>
          <w:color w:val="000000"/>
        </w:rPr>
        <w:t xml:space="preserve">Feedback from PSHE lessons, whole school surveys on children’s attitudes to self and  school; </w:t>
      </w:r>
    </w:p>
    <w:p w:rsidR="00306563" w:rsidRDefault="000A0BB4">
      <w:pPr>
        <w:widowControl w:val="0"/>
        <w:pBdr>
          <w:top w:val="nil"/>
          <w:left w:val="nil"/>
          <w:bottom w:val="nil"/>
          <w:right w:val="nil"/>
          <w:between w:val="nil"/>
        </w:pBdr>
        <w:spacing w:before="17" w:line="230" w:lineRule="auto"/>
        <w:ind w:left="1272" w:right="519" w:hanging="36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Issues raised in annual reviews or reviews of progress on Individual Education Plans / Personalised Provision Maps, mentoring and support; </w:t>
      </w:r>
    </w:p>
    <w:p w:rsidR="00306563" w:rsidRDefault="000A0BB4">
      <w:pPr>
        <w:widowControl w:val="0"/>
        <w:pBdr>
          <w:top w:val="nil"/>
          <w:left w:val="nil"/>
          <w:bottom w:val="nil"/>
          <w:right w:val="nil"/>
          <w:between w:val="nil"/>
        </w:pBdr>
        <w:spacing w:before="17" w:line="240" w:lineRule="auto"/>
        <w:ind w:left="904"/>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Feedback at Governing Body meetings. </w:t>
      </w:r>
    </w:p>
    <w:p w:rsidR="00306563" w:rsidRDefault="000A0BB4">
      <w:pPr>
        <w:widowControl w:val="0"/>
        <w:pBdr>
          <w:top w:val="nil"/>
          <w:left w:val="nil"/>
          <w:bottom w:val="nil"/>
          <w:right w:val="nil"/>
          <w:between w:val="nil"/>
        </w:pBdr>
        <w:spacing w:before="246" w:line="240" w:lineRule="auto"/>
        <w:ind w:left="480"/>
        <w:rPr>
          <w:b/>
          <w:color w:val="000000"/>
        </w:rPr>
      </w:pPr>
      <w:r>
        <w:rPr>
          <w:b/>
          <w:color w:val="000000"/>
        </w:rPr>
        <w:t xml:space="preserve">6. Roles and Responsibilities  </w:t>
      </w:r>
    </w:p>
    <w:p w:rsidR="00306563" w:rsidRDefault="000A0BB4">
      <w:pPr>
        <w:widowControl w:val="0"/>
        <w:pBdr>
          <w:top w:val="nil"/>
          <w:left w:val="nil"/>
          <w:bottom w:val="nil"/>
          <w:right w:val="nil"/>
          <w:between w:val="nil"/>
        </w:pBdr>
        <w:spacing w:before="248" w:line="240" w:lineRule="auto"/>
        <w:ind w:left="476"/>
        <w:rPr>
          <w:b/>
          <w:color w:val="000000"/>
        </w:rPr>
      </w:pPr>
      <w:r>
        <w:rPr>
          <w:b/>
          <w:color w:val="000000"/>
        </w:rPr>
        <w:lastRenderedPageBreak/>
        <w:t xml:space="preserve">The role of governors </w:t>
      </w:r>
    </w:p>
    <w:p w:rsidR="00306563" w:rsidRDefault="000A0BB4">
      <w:pPr>
        <w:widowControl w:val="0"/>
        <w:pBdr>
          <w:top w:val="nil"/>
          <w:left w:val="nil"/>
          <w:bottom w:val="nil"/>
          <w:right w:val="nil"/>
          <w:between w:val="nil"/>
        </w:pBdr>
        <w:spacing w:before="265" w:line="229" w:lineRule="auto"/>
        <w:ind w:left="1267" w:right="491" w:hanging="363"/>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The governing body has set out its commitment to equal opportunities in this plan and  it will continue to do all it can to ensure that the school is fully inclusive to pupils, and  responsive to their needs based on race, gender and disability. </w:t>
      </w:r>
    </w:p>
    <w:p w:rsidR="00306563" w:rsidRDefault="000A0BB4">
      <w:pPr>
        <w:widowControl w:val="0"/>
        <w:pBdr>
          <w:top w:val="nil"/>
          <w:left w:val="nil"/>
          <w:bottom w:val="nil"/>
          <w:right w:val="nil"/>
          <w:between w:val="nil"/>
        </w:pBdr>
        <w:spacing w:before="18" w:line="230" w:lineRule="auto"/>
        <w:ind w:left="1261" w:right="652" w:hanging="35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The gov</w:t>
      </w:r>
      <w:r>
        <w:rPr>
          <w:color w:val="000000"/>
        </w:rPr>
        <w:t xml:space="preserve">erning body seeks to ensure that people are not discriminated against when  applying for jobs at our school on grounds of race, gender or disability.  </w:t>
      </w:r>
    </w:p>
    <w:p w:rsidR="00306563" w:rsidRDefault="000A0BB4">
      <w:pPr>
        <w:widowControl w:val="0"/>
        <w:pBdr>
          <w:top w:val="nil"/>
          <w:left w:val="nil"/>
          <w:bottom w:val="nil"/>
          <w:right w:val="nil"/>
          <w:between w:val="nil"/>
        </w:pBdr>
        <w:spacing w:before="17" w:line="229" w:lineRule="auto"/>
        <w:ind w:left="1261" w:right="592" w:hanging="356"/>
        <w:jc w:val="both"/>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The governors take all reasonable steps to ensure that the school environment gives  access to people with disabilities, and also strive to make school communications as  inclusive as possible for parents, carers and pupils. </w:t>
      </w:r>
    </w:p>
    <w:p w:rsidR="00306563" w:rsidRDefault="000A0BB4">
      <w:pPr>
        <w:widowControl w:val="0"/>
        <w:pBdr>
          <w:top w:val="nil"/>
          <w:left w:val="nil"/>
          <w:bottom w:val="nil"/>
          <w:right w:val="nil"/>
          <w:between w:val="nil"/>
        </w:pBdr>
        <w:spacing w:before="18" w:line="230" w:lineRule="auto"/>
        <w:ind w:left="1262" w:right="803" w:hanging="35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The governors welcome all ap</w:t>
      </w:r>
      <w:r>
        <w:rPr>
          <w:color w:val="000000"/>
        </w:rPr>
        <w:t xml:space="preserve">plications to join the school, whatever a child’s </w:t>
      </w:r>
      <w:proofErr w:type="gramStart"/>
      <w:r>
        <w:rPr>
          <w:color w:val="000000"/>
        </w:rPr>
        <w:t>socio economic</w:t>
      </w:r>
      <w:proofErr w:type="gramEnd"/>
      <w:r>
        <w:rPr>
          <w:color w:val="000000"/>
        </w:rPr>
        <w:t xml:space="preserve"> background, race, gender or disability. </w:t>
      </w:r>
    </w:p>
    <w:p w:rsidR="00306563" w:rsidRDefault="000A0BB4">
      <w:pPr>
        <w:widowControl w:val="0"/>
        <w:pBdr>
          <w:top w:val="nil"/>
          <w:left w:val="nil"/>
          <w:bottom w:val="nil"/>
          <w:right w:val="nil"/>
          <w:between w:val="nil"/>
        </w:pBdr>
        <w:spacing w:before="17" w:line="230" w:lineRule="auto"/>
        <w:ind w:left="1260" w:right="514" w:hanging="35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The governing body ensures that no child is discriminated against whilst in our school  on account of their race, sex or disability.  </w:t>
      </w:r>
    </w:p>
    <w:p w:rsidR="00306563" w:rsidRDefault="000A0BB4">
      <w:pPr>
        <w:widowControl w:val="0"/>
        <w:pBdr>
          <w:top w:val="nil"/>
          <w:left w:val="nil"/>
          <w:bottom w:val="nil"/>
          <w:right w:val="nil"/>
          <w:between w:val="nil"/>
        </w:pBdr>
        <w:spacing w:before="255" w:line="240" w:lineRule="auto"/>
        <w:ind w:left="476"/>
        <w:rPr>
          <w:b/>
          <w:color w:val="000000"/>
        </w:rPr>
      </w:pPr>
      <w:r>
        <w:rPr>
          <w:b/>
          <w:color w:val="000000"/>
        </w:rPr>
        <w:t xml:space="preserve">The role of the headteacher (or senior leader responsible for Equalities) </w:t>
      </w:r>
    </w:p>
    <w:p w:rsidR="00306563" w:rsidRDefault="000A0BB4">
      <w:pPr>
        <w:widowControl w:val="0"/>
        <w:pBdr>
          <w:top w:val="nil"/>
          <w:left w:val="nil"/>
          <w:bottom w:val="nil"/>
          <w:right w:val="nil"/>
          <w:between w:val="nil"/>
        </w:pBdr>
        <w:spacing w:before="266" w:line="228" w:lineRule="auto"/>
        <w:ind w:left="1260" w:right="1226" w:hanging="355"/>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It is the headteacher’s role to implement the school’s Equality Plan and s/he is  supported by the governing body in doing so. </w:t>
      </w:r>
    </w:p>
    <w:p w:rsidR="00306563" w:rsidRDefault="000A0BB4">
      <w:pPr>
        <w:widowControl w:val="0"/>
        <w:pBdr>
          <w:top w:val="nil"/>
          <w:left w:val="nil"/>
          <w:bottom w:val="nil"/>
          <w:right w:val="nil"/>
          <w:between w:val="nil"/>
        </w:pBdr>
        <w:spacing w:before="22" w:line="228" w:lineRule="auto"/>
        <w:ind w:left="1256" w:right="586" w:hanging="35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It is the headteacher’s role to ensure that all s</w:t>
      </w:r>
      <w:r>
        <w:rPr>
          <w:color w:val="000000"/>
        </w:rPr>
        <w:t xml:space="preserve">taff are aware of the Equality Plan, and  that teachers apply these guidelines fairly in all situations. </w:t>
      </w:r>
    </w:p>
    <w:p w:rsidR="00306563" w:rsidRDefault="000A0BB4">
      <w:pPr>
        <w:widowControl w:val="0"/>
        <w:pBdr>
          <w:top w:val="nil"/>
          <w:left w:val="nil"/>
          <w:bottom w:val="nil"/>
          <w:right w:val="nil"/>
          <w:between w:val="nil"/>
        </w:pBdr>
        <w:spacing w:before="22" w:line="229" w:lineRule="auto"/>
        <w:ind w:left="1256" w:right="440" w:hanging="351"/>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The headteacher ensures that </w:t>
      </w:r>
      <w:r>
        <w:t>appointment</w:t>
      </w:r>
      <w:r>
        <w:rPr>
          <w:color w:val="000000"/>
        </w:rPr>
        <w:t xml:space="preserve"> panels give due regard to this plan, so  that no-one is discriminated against when it comes to employment or training  opportunities. </w:t>
      </w:r>
    </w:p>
    <w:p w:rsidR="00306563" w:rsidRDefault="000A0BB4">
      <w:pPr>
        <w:widowControl w:val="0"/>
        <w:pBdr>
          <w:top w:val="nil"/>
          <w:left w:val="nil"/>
          <w:bottom w:val="nil"/>
          <w:right w:val="nil"/>
          <w:between w:val="nil"/>
        </w:pBdr>
        <w:spacing w:before="18" w:line="229" w:lineRule="auto"/>
        <w:ind w:left="1262" w:right="856" w:hanging="357"/>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The headteacher promotes the principle of equal opportunity when developing the  curriculum, and promotes respect for </w:t>
      </w:r>
      <w:r>
        <w:rPr>
          <w:color w:val="000000"/>
        </w:rPr>
        <w:t xml:space="preserve">other people and equal opportunities to  participate in all aspects of school life. </w:t>
      </w:r>
    </w:p>
    <w:p w:rsidR="00306563" w:rsidRDefault="000A0BB4">
      <w:pPr>
        <w:widowControl w:val="0"/>
        <w:pBdr>
          <w:top w:val="nil"/>
          <w:left w:val="nil"/>
          <w:bottom w:val="nil"/>
          <w:right w:val="nil"/>
          <w:between w:val="nil"/>
        </w:pBdr>
        <w:spacing w:before="18" w:line="230" w:lineRule="auto"/>
        <w:ind w:left="1260" w:right="405" w:hanging="35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The headteacher treats all incidents of unfair treatment and any incidents of bullying or  discrimination, including racist incidents, with due seriousness.</w:t>
      </w:r>
    </w:p>
    <w:p w:rsidR="00306563" w:rsidRDefault="000A0BB4">
      <w:pPr>
        <w:widowControl w:val="0"/>
        <w:pBdr>
          <w:top w:val="nil"/>
          <w:left w:val="nil"/>
          <w:bottom w:val="nil"/>
          <w:right w:val="nil"/>
          <w:between w:val="nil"/>
        </w:pBdr>
        <w:spacing w:line="240" w:lineRule="auto"/>
        <w:ind w:left="476"/>
        <w:rPr>
          <w:b/>
          <w:color w:val="000000"/>
        </w:rPr>
      </w:pPr>
      <w:r>
        <w:rPr>
          <w:b/>
          <w:color w:val="000000"/>
        </w:rPr>
        <w:t xml:space="preserve">The role of all staff: teaching and non-teaching </w:t>
      </w:r>
    </w:p>
    <w:p w:rsidR="00306563" w:rsidRDefault="000A0BB4">
      <w:pPr>
        <w:widowControl w:val="0"/>
        <w:pBdr>
          <w:top w:val="nil"/>
          <w:left w:val="nil"/>
          <w:bottom w:val="nil"/>
          <w:right w:val="nil"/>
          <w:between w:val="nil"/>
        </w:pBdr>
        <w:spacing w:before="265" w:line="230" w:lineRule="auto"/>
        <w:ind w:left="1267" w:right="668" w:hanging="362"/>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All staff will ensure that all pupils are treated fairly, equally and with respect, and will  maintain awareness of the school’s Equality Plan. </w:t>
      </w:r>
    </w:p>
    <w:p w:rsidR="00306563" w:rsidRDefault="000A0BB4">
      <w:pPr>
        <w:widowControl w:val="0"/>
        <w:pBdr>
          <w:top w:val="nil"/>
          <w:left w:val="nil"/>
          <w:bottom w:val="nil"/>
          <w:right w:val="nil"/>
          <w:between w:val="nil"/>
        </w:pBdr>
        <w:spacing w:before="17" w:line="230" w:lineRule="auto"/>
        <w:ind w:left="1261" w:right="431" w:hanging="356"/>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All staff will strive to provide material that gives posi</w:t>
      </w:r>
      <w:r>
        <w:rPr>
          <w:color w:val="000000"/>
        </w:rPr>
        <w:t xml:space="preserve">tive images based on race, gender  and disability, and challenges stereotypical images. </w:t>
      </w:r>
    </w:p>
    <w:p w:rsidR="00306563" w:rsidRDefault="000A0BB4">
      <w:pPr>
        <w:widowControl w:val="0"/>
        <w:pBdr>
          <w:top w:val="nil"/>
          <w:left w:val="nil"/>
          <w:bottom w:val="nil"/>
          <w:right w:val="nil"/>
          <w:between w:val="nil"/>
        </w:pBdr>
        <w:spacing w:before="17" w:line="233" w:lineRule="auto"/>
        <w:ind w:left="904" w:right="708"/>
        <w:rPr>
          <w:color w:val="000000"/>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All staff will challenge any incidents of prejudice, racism or homophobia, and record  any serious incidents, drawing them to the attention of the headteacher.  </w:t>
      </w:r>
      <w:r>
        <w:rPr>
          <w:rFonts w:ascii="Noto Sans Symbols" w:eastAsia="Noto Sans Symbols" w:hAnsi="Noto Sans Symbols" w:cs="Noto Sans Symbols"/>
          <w:color w:val="000000"/>
        </w:rPr>
        <w:t>∙</w:t>
      </w:r>
      <w:r>
        <w:rPr>
          <w:rFonts w:ascii="Noto Sans Symbols" w:eastAsia="Noto Sans Symbols" w:hAnsi="Noto Sans Symbols" w:cs="Noto Sans Symbols"/>
          <w:color w:val="000000"/>
        </w:rPr>
        <w:t xml:space="preserve"> </w:t>
      </w:r>
      <w:r>
        <w:rPr>
          <w:color w:val="000000"/>
        </w:rPr>
        <w:t xml:space="preserve">Teachers support the work of ancillary or support staff and encourage them to  intervene in a positive way against any discriminatory incidents. </w:t>
      </w:r>
    </w:p>
    <w:p w:rsidR="00306563" w:rsidRDefault="000A0BB4">
      <w:pPr>
        <w:widowControl w:val="0"/>
        <w:pBdr>
          <w:top w:val="nil"/>
          <w:left w:val="nil"/>
          <w:bottom w:val="nil"/>
          <w:right w:val="nil"/>
          <w:between w:val="nil"/>
        </w:pBdr>
        <w:spacing w:before="249" w:line="240" w:lineRule="auto"/>
        <w:ind w:left="478"/>
        <w:rPr>
          <w:b/>
          <w:color w:val="000000"/>
        </w:rPr>
      </w:pPr>
      <w:r>
        <w:rPr>
          <w:b/>
          <w:color w:val="000000"/>
        </w:rPr>
        <w:t xml:space="preserve">7. Tackling discrimination </w:t>
      </w:r>
    </w:p>
    <w:p w:rsidR="00306563" w:rsidRDefault="000A0BB4">
      <w:pPr>
        <w:widowControl w:val="0"/>
        <w:pBdr>
          <w:top w:val="nil"/>
          <w:left w:val="nil"/>
          <w:bottom w:val="nil"/>
          <w:right w:val="nil"/>
          <w:between w:val="nil"/>
        </w:pBdr>
        <w:spacing w:before="251" w:line="230" w:lineRule="auto"/>
        <w:ind w:left="476" w:right="411" w:firstLine="13"/>
        <w:rPr>
          <w:color w:val="000000"/>
        </w:rPr>
      </w:pPr>
      <w:r>
        <w:rPr>
          <w:color w:val="000000"/>
        </w:rPr>
        <w:t>Harassment on account of race, gender, disability or sexual orientation is unaccep</w:t>
      </w:r>
      <w:r>
        <w:rPr>
          <w:color w:val="000000"/>
        </w:rPr>
        <w:t xml:space="preserve">table and is not  tolerated within the school environment.  </w:t>
      </w:r>
    </w:p>
    <w:p w:rsidR="00306563" w:rsidRDefault="000A0BB4">
      <w:pPr>
        <w:widowControl w:val="0"/>
        <w:pBdr>
          <w:top w:val="nil"/>
          <w:left w:val="nil"/>
          <w:bottom w:val="nil"/>
          <w:right w:val="nil"/>
          <w:between w:val="nil"/>
        </w:pBdr>
        <w:spacing w:before="255" w:line="229" w:lineRule="auto"/>
        <w:ind w:left="475" w:right="452" w:firstLine="1"/>
        <w:rPr>
          <w:color w:val="000000"/>
        </w:rPr>
      </w:pPr>
      <w:r>
        <w:rPr>
          <w:color w:val="000000"/>
        </w:rPr>
        <w:t>All staff are expected to deal with any discriminatory incidents that may occur. They are  expected to know how to identify and challenge prejudice and stereotyping</w:t>
      </w:r>
      <w:r>
        <w:t xml:space="preserve"> and to implement the school</w:t>
      </w:r>
      <w:r>
        <w:t>’s Safeguarding (whistleblowing and reporting low level concerns)Anti-Bullying and Behaviour Policies as appropriate</w:t>
      </w:r>
      <w:r>
        <w:t>;</w:t>
      </w:r>
      <w:r>
        <w:rPr>
          <w:color w:val="000000"/>
        </w:rPr>
        <w:t xml:space="preserve"> and to support the  full range of diverse needs according to a pupil’s individual circumstances.  </w:t>
      </w:r>
    </w:p>
    <w:p w:rsidR="00306563" w:rsidRDefault="000A0BB4">
      <w:pPr>
        <w:widowControl w:val="0"/>
        <w:pBdr>
          <w:top w:val="nil"/>
          <w:left w:val="nil"/>
          <w:bottom w:val="nil"/>
          <w:right w:val="nil"/>
          <w:between w:val="nil"/>
        </w:pBdr>
        <w:spacing w:before="259" w:line="228" w:lineRule="auto"/>
        <w:ind w:left="476" w:right="390" w:firstLine="16"/>
        <w:jc w:val="both"/>
        <w:rPr>
          <w:strike/>
          <w:color w:val="FF0000"/>
        </w:rPr>
      </w:pPr>
      <w:r>
        <w:rPr>
          <w:color w:val="000000"/>
        </w:rPr>
        <w:t>Racist and homophobic incidents and oth</w:t>
      </w:r>
      <w:r>
        <w:rPr>
          <w:color w:val="000000"/>
        </w:rPr>
        <w:t xml:space="preserve">er incidents of harassment or bullying are dealt with by  the member of staff present, escalating to a class teacher / headteacher where necessary. All  incidents are </w:t>
      </w:r>
      <w:r>
        <w:t xml:space="preserve">recorded on </w:t>
      </w:r>
      <w:proofErr w:type="spellStart"/>
      <w:r>
        <w:t>C</w:t>
      </w:r>
      <w:r w:rsidR="00513302">
        <w:t>P</w:t>
      </w:r>
      <w:r>
        <w:t>oms</w:t>
      </w:r>
      <w:proofErr w:type="spellEnd"/>
      <w:r>
        <w:t xml:space="preserve"> if </w:t>
      </w:r>
      <w:r>
        <w:t xml:space="preserve">instigated by a pupil and </w:t>
      </w:r>
      <w:r>
        <w:rPr>
          <w:color w:val="000000"/>
        </w:rPr>
        <w:t>reported to the headteacher and racist inc</w:t>
      </w:r>
      <w:r>
        <w:rPr>
          <w:color w:val="000000"/>
        </w:rPr>
        <w:t>idents are reported to the governing body</w:t>
      </w:r>
      <w:r>
        <w:t>.</w:t>
      </w:r>
    </w:p>
    <w:p w:rsidR="00306563" w:rsidRDefault="000A0BB4">
      <w:pPr>
        <w:widowControl w:val="0"/>
        <w:pBdr>
          <w:top w:val="nil"/>
          <w:left w:val="nil"/>
          <w:bottom w:val="nil"/>
          <w:right w:val="nil"/>
          <w:between w:val="nil"/>
        </w:pBdr>
        <w:spacing w:before="256" w:line="240" w:lineRule="auto"/>
        <w:ind w:left="476"/>
        <w:rPr>
          <w:b/>
          <w:color w:val="000000"/>
        </w:rPr>
      </w:pPr>
      <w:r>
        <w:rPr>
          <w:b/>
          <w:color w:val="000000"/>
        </w:rPr>
        <w:t xml:space="preserve">What is a discriminatory incident? </w:t>
      </w:r>
    </w:p>
    <w:p w:rsidR="00306563" w:rsidRDefault="000A0BB4">
      <w:pPr>
        <w:widowControl w:val="0"/>
        <w:pBdr>
          <w:top w:val="nil"/>
          <w:left w:val="nil"/>
          <w:bottom w:val="nil"/>
          <w:right w:val="nil"/>
          <w:between w:val="nil"/>
        </w:pBdr>
        <w:spacing w:before="251" w:line="229" w:lineRule="auto"/>
        <w:ind w:left="480" w:right="752" w:firstLine="9"/>
        <w:rPr>
          <w:color w:val="000000"/>
        </w:rPr>
      </w:pPr>
      <w:r>
        <w:rPr>
          <w:color w:val="000000"/>
        </w:rPr>
        <w:t>Harassment on grounds of race, gender, disability, sexual orientation or other factors such as  socio-economic status, can take many forms including verbal or physical abuse, name calling,  exclusion from groups and games, unwanted looks or comments, jokes</w:t>
      </w:r>
      <w:r>
        <w:rPr>
          <w:color w:val="000000"/>
        </w:rPr>
        <w:t xml:space="preserve"> and graffiti. </w:t>
      </w:r>
    </w:p>
    <w:p w:rsidR="00306563" w:rsidRDefault="000A0BB4">
      <w:pPr>
        <w:widowControl w:val="0"/>
        <w:pBdr>
          <w:top w:val="nil"/>
          <w:left w:val="nil"/>
          <w:bottom w:val="nil"/>
          <w:right w:val="nil"/>
          <w:between w:val="nil"/>
        </w:pBdr>
        <w:spacing w:before="268" w:line="230" w:lineRule="auto"/>
        <w:ind w:left="1303" w:right="1266" w:hanging="826"/>
        <w:rPr>
          <w:color w:val="000000"/>
        </w:rPr>
      </w:pPr>
      <w:r>
        <w:rPr>
          <w:color w:val="000000"/>
        </w:rPr>
        <w:lastRenderedPageBreak/>
        <w:t xml:space="preserve">A racist incident is defined by the Stephen Lawrence Inquiry Report (1999) as: ‘any incident which is perceived to be racist by the victim or any other person’. </w:t>
      </w:r>
    </w:p>
    <w:p w:rsidR="00306563" w:rsidRDefault="000A0BB4">
      <w:pPr>
        <w:widowControl w:val="0"/>
        <w:pBdr>
          <w:top w:val="nil"/>
          <w:left w:val="nil"/>
          <w:bottom w:val="nil"/>
          <w:right w:val="nil"/>
          <w:between w:val="nil"/>
        </w:pBdr>
        <w:spacing w:before="255" w:line="240" w:lineRule="auto"/>
        <w:ind w:left="476"/>
        <w:rPr>
          <w:b/>
          <w:color w:val="000000"/>
        </w:rPr>
      </w:pPr>
      <w:r>
        <w:rPr>
          <w:b/>
          <w:color w:val="000000"/>
        </w:rPr>
        <w:t xml:space="preserve">Types of discriminatory incident </w:t>
      </w:r>
    </w:p>
    <w:p w:rsidR="00306563" w:rsidRDefault="000A0BB4">
      <w:pPr>
        <w:widowControl w:val="0"/>
        <w:pBdr>
          <w:top w:val="nil"/>
          <w:left w:val="nil"/>
          <w:bottom w:val="nil"/>
          <w:right w:val="nil"/>
          <w:between w:val="nil"/>
        </w:pBdr>
        <w:spacing w:before="248" w:line="240" w:lineRule="auto"/>
        <w:ind w:left="476"/>
        <w:rPr>
          <w:color w:val="000000"/>
        </w:rPr>
      </w:pPr>
      <w:r>
        <w:rPr>
          <w:color w:val="000000"/>
        </w:rPr>
        <w:t xml:space="preserve">Types of discriminatory incidents that can occur are:  </w:t>
      </w:r>
    </w:p>
    <w:p w:rsidR="00306563" w:rsidRDefault="000A0BB4">
      <w:pPr>
        <w:widowControl w:val="0"/>
        <w:numPr>
          <w:ilvl w:val="0"/>
          <w:numId w:val="1"/>
        </w:numPr>
        <w:pBdr>
          <w:top w:val="nil"/>
          <w:left w:val="nil"/>
          <w:bottom w:val="nil"/>
          <w:right w:val="nil"/>
          <w:between w:val="nil"/>
        </w:pBdr>
        <w:spacing w:before="263" w:line="230" w:lineRule="auto"/>
        <w:ind w:right="1458"/>
        <w:rPr>
          <w:color w:val="000000"/>
        </w:rPr>
      </w:pPr>
      <w:r>
        <w:rPr>
          <w:color w:val="000000"/>
        </w:rPr>
        <w:t xml:space="preserve">Physical assault against a person or group because of their colour, ethnicity,  nationality, disability, sexual orientation or gender; </w:t>
      </w:r>
    </w:p>
    <w:p w:rsidR="00306563" w:rsidRDefault="000A0BB4">
      <w:pPr>
        <w:widowControl w:val="0"/>
        <w:numPr>
          <w:ilvl w:val="0"/>
          <w:numId w:val="1"/>
        </w:numPr>
        <w:pBdr>
          <w:top w:val="nil"/>
          <w:left w:val="nil"/>
          <w:bottom w:val="nil"/>
          <w:right w:val="nil"/>
          <w:between w:val="nil"/>
        </w:pBdr>
        <w:spacing w:line="240" w:lineRule="auto"/>
      </w:pPr>
      <w:r>
        <w:rPr>
          <w:rFonts w:ascii="Noto Sans Symbols" w:eastAsia="Noto Sans Symbols" w:hAnsi="Noto Sans Symbols" w:cs="Noto Sans Symbols"/>
          <w:color w:val="000000"/>
        </w:rPr>
        <w:t xml:space="preserve"> </w:t>
      </w:r>
      <w:r>
        <w:rPr>
          <w:color w:val="000000"/>
        </w:rPr>
        <w:t xml:space="preserve">Use of derogatory names, insults and jokes </w:t>
      </w:r>
      <w:r>
        <w:t xml:space="preserve">(including banter); </w:t>
      </w:r>
    </w:p>
    <w:p w:rsidR="00306563" w:rsidRDefault="000A0BB4">
      <w:pPr>
        <w:widowControl w:val="0"/>
        <w:numPr>
          <w:ilvl w:val="0"/>
          <w:numId w:val="1"/>
        </w:numPr>
        <w:pBdr>
          <w:top w:val="nil"/>
          <w:left w:val="nil"/>
          <w:bottom w:val="nil"/>
          <w:right w:val="nil"/>
          <w:between w:val="nil"/>
        </w:pBdr>
        <w:spacing w:line="240" w:lineRule="auto"/>
        <w:rPr>
          <w:color w:val="000000"/>
        </w:rPr>
      </w:pPr>
      <w:r>
        <w:rPr>
          <w:color w:val="000000"/>
        </w:rPr>
        <w:t xml:space="preserve">Racist, sexist, homophobic or discriminatory graffiti; </w:t>
      </w:r>
    </w:p>
    <w:p w:rsidR="00306563" w:rsidRDefault="000A0BB4">
      <w:pPr>
        <w:widowControl w:val="0"/>
        <w:numPr>
          <w:ilvl w:val="0"/>
          <w:numId w:val="1"/>
        </w:numPr>
        <w:pBdr>
          <w:top w:val="nil"/>
          <w:left w:val="nil"/>
          <w:bottom w:val="nil"/>
          <w:right w:val="nil"/>
          <w:between w:val="nil"/>
        </w:pBdr>
        <w:spacing w:line="230" w:lineRule="auto"/>
        <w:ind w:right="787"/>
        <w:rPr>
          <w:color w:val="000000"/>
        </w:rPr>
      </w:pPr>
      <w:r>
        <w:rPr>
          <w:color w:val="000000"/>
        </w:rPr>
        <w:t xml:space="preserve">Provocative behaviour such as wearing racist, sexist, homophobic or discriminatory  badges or insignia; </w:t>
      </w:r>
    </w:p>
    <w:p w:rsidR="00306563" w:rsidRDefault="000A0BB4">
      <w:pPr>
        <w:widowControl w:val="0"/>
        <w:numPr>
          <w:ilvl w:val="0"/>
          <w:numId w:val="1"/>
        </w:numPr>
        <w:pBdr>
          <w:top w:val="nil"/>
          <w:left w:val="nil"/>
          <w:bottom w:val="nil"/>
          <w:right w:val="nil"/>
          <w:between w:val="nil"/>
        </w:pBdr>
        <w:spacing w:line="240" w:lineRule="auto"/>
        <w:rPr>
          <w:color w:val="000000"/>
        </w:rPr>
      </w:pPr>
      <w:r>
        <w:rPr>
          <w:rFonts w:ascii="Noto Sans Symbols" w:eastAsia="Noto Sans Symbols" w:hAnsi="Noto Sans Symbols" w:cs="Noto Sans Symbols"/>
          <w:color w:val="000000"/>
        </w:rPr>
        <w:t xml:space="preserve"> </w:t>
      </w:r>
      <w:r>
        <w:rPr>
          <w:color w:val="000000"/>
        </w:rPr>
        <w:t xml:space="preserve">Bringing discriminatory material into school; </w:t>
      </w:r>
    </w:p>
    <w:p w:rsidR="00306563" w:rsidRDefault="000A0BB4">
      <w:pPr>
        <w:widowControl w:val="0"/>
        <w:numPr>
          <w:ilvl w:val="0"/>
          <w:numId w:val="1"/>
        </w:numPr>
        <w:pBdr>
          <w:top w:val="nil"/>
          <w:left w:val="nil"/>
          <w:bottom w:val="nil"/>
          <w:right w:val="nil"/>
          <w:between w:val="nil"/>
        </w:pBdr>
        <w:spacing w:line="240" w:lineRule="auto"/>
        <w:rPr>
          <w:color w:val="000000"/>
        </w:rPr>
      </w:pPr>
      <w:r>
        <w:rPr>
          <w:rFonts w:ascii="Noto Sans Symbols" w:eastAsia="Noto Sans Symbols" w:hAnsi="Noto Sans Symbols" w:cs="Noto Sans Symbols"/>
          <w:color w:val="000000"/>
        </w:rPr>
        <w:t xml:space="preserve"> </w:t>
      </w:r>
      <w:r>
        <w:rPr>
          <w:color w:val="000000"/>
        </w:rPr>
        <w:t xml:space="preserve">Verbal abuse and threats; </w:t>
      </w:r>
    </w:p>
    <w:p w:rsidR="00306563" w:rsidRDefault="000A0BB4">
      <w:pPr>
        <w:widowControl w:val="0"/>
        <w:numPr>
          <w:ilvl w:val="0"/>
          <w:numId w:val="1"/>
        </w:numPr>
        <w:pBdr>
          <w:top w:val="nil"/>
          <w:left w:val="nil"/>
          <w:bottom w:val="nil"/>
          <w:right w:val="nil"/>
          <w:between w:val="nil"/>
        </w:pBdr>
        <w:spacing w:line="228" w:lineRule="auto"/>
        <w:ind w:right="720"/>
        <w:rPr>
          <w:color w:val="000000"/>
        </w:rPr>
      </w:pPr>
      <w:r>
        <w:rPr>
          <w:color w:val="000000"/>
        </w:rPr>
        <w:t xml:space="preserve">Incitement of others to discriminate or bully due to victim’s race, disability, gender or  sexual orientation; </w:t>
      </w:r>
    </w:p>
    <w:p w:rsidR="00306563" w:rsidRDefault="000A0BB4">
      <w:pPr>
        <w:widowControl w:val="0"/>
        <w:numPr>
          <w:ilvl w:val="0"/>
          <w:numId w:val="1"/>
        </w:numPr>
        <w:pBdr>
          <w:top w:val="nil"/>
          <w:left w:val="nil"/>
          <w:bottom w:val="nil"/>
          <w:right w:val="nil"/>
          <w:between w:val="nil"/>
        </w:pBdr>
        <w:spacing w:line="240" w:lineRule="auto"/>
        <w:rPr>
          <w:color w:val="000000"/>
        </w:rPr>
      </w:pPr>
      <w:r>
        <w:rPr>
          <w:color w:val="000000"/>
        </w:rPr>
        <w:t xml:space="preserve">Discriminatory comments in the course of discussion; </w:t>
      </w:r>
    </w:p>
    <w:p w:rsidR="00306563" w:rsidRDefault="000A0BB4">
      <w:pPr>
        <w:widowControl w:val="0"/>
        <w:numPr>
          <w:ilvl w:val="0"/>
          <w:numId w:val="1"/>
        </w:numPr>
        <w:pBdr>
          <w:top w:val="nil"/>
          <w:left w:val="nil"/>
          <w:bottom w:val="nil"/>
          <w:right w:val="nil"/>
          <w:between w:val="nil"/>
        </w:pBdr>
        <w:spacing w:line="238" w:lineRule="auto"/>
        <w:ind w:right="418"/>
        <w:rPr>
          <w:color w:val="000000"/>
        </w:rPr>
      </w:pPr>
      <w:r>
        <w:rPr>
          <w:color w:val="000000"/>
        </w:rPr>
        <w:t>Attempts to recruit others to discriminatory organisations and groups;</w:t>
      </w:r>
    </w:p>
    <w:p w:rsidR="00306563" w:rsidRDefault="000A0BB4">
      <w:pPr>
        <w:widowControl w:val="0"/>
        <w:numPr>
          <w:ilvl w:val="0"/>
          <w:numId w:val="1"/>
        </w:numPr>
        <w:pBdr>
          <w:top w:val="nil"/>
          <w:left w:val="nil"/>
          <w:bottom w:val="nil"/>
          <w:right w:val="nil"/>
          <w:between w:val="nil"/>
        </w:pBdr>
        <w:spacing w:line="238" w:lineRule="auto"/>
        <w:ind w:right="418"/>
        <w:rPr>
          <w:color w:val="000000"/>
        </w:rPr>
      </w:pPr>
      <w:r>
        <w:rPr>
          <w:rFonts w:ascii="Noto Sans Symbols" w:eastAsia="Noto Sans Symbols" w:hAnsi="Noto Sans Symbols" w:cs="Noto Sans Symbols"/>
          <w:color w:val="000000"/>
        </w:rPr>
        <w:t xml:space="preserve"> </w:t>
      </w:r>
      <w:r>
        <w:rPr>
          <w:color w:val="000000"/>
        </w:rPr>
        <w:t>Ridicule of an individual for difference e.g. food, music, religion, dress etc;</w:t>
      </w:r>
    </w:p>
    <w:p w:rsidR="00306563" w:rsidRDefault="000A0BB4">
      <w:pPr>
        <w:widowControl w:val="0"/>
        <w:numPr>
          <w:ilvl w:val="0"/>
          <w:numId w:val="1"/>
        </w:numPr>
        <w:pBdr>
          <w:top w:val="nil"/>
          <w:left w:val="nil"/>
          <w:bottom w:val="nil"/>
          <w:right w:val="nil"/>
          <w:between w:val="nil"/>
        </w:pBdr>
        <w:spacing w:line="238" w:lineRule="auto"/>
        <w:ind w:right="418"/>
        <w:rPr>
          <w:color w:val="000000"/>
        </w:rPr>
      </w:pPr>
      <w:r>
        <w:rPr>
          <w:color w:val="000000"/>
        </w:rPr>
        <w:t xml:space="preserve"> Refusal to co-operate with other people on grounds of race, gender, disability or sexual  orientation. </w:t>
      </w:r>
    </w:p>
    <w:p w:rsidR="00306563" w:rsidRDefault="000A0BB4">
      <w:pPr>
        <w:widowControl w:val="0"/>
        <w:pBdr>
          <w:top w:val="nil"/>
          <w:left w:val="nil"/>
          <w:bottom w:val="nil"/>
          <w:right w:val="nil"/>
          <w:between w:val="nil"/>
        </w:pBdr>
        <w:spacing w:before="247" w:line="240" w:lineRule="auto"/>
        <w:ind w:left="490"/>
        <w:rPr>
          <w:b/>
          <w:color w:val="000000"/>
        </w:rPr>
      </w:pPr>
      <w:r>
        <w:rPr>
          <w:b/>
          <w:color w:val="000000"/>
        </w:rPr>
        <w:t xml:space="preserve">Responding to and reporting discriminatory incidents </w:t>
      </w:r>
    </w:p>
    <w:p w:rsidR="00306563" w:rsidRDefault="000A0BB4">
      <w:pPr>
        <w:widowControl w:val="0"/>
        <w:pBdr>
          <w:top w:val="nil"/>
          <w:left w:val="nil"/>
          <w:bottom w:val="nil"/>
          <w:right w:val="nil"/>
          <w:between w:val="nil"/>
        </w:pBdr>
        <w:spacing w:before="251" w:line="228" w:lineRule="auto"/>
        <w:ind w:left="476" w:right="453" w:firstLine="17"/>
        <w:rPr>
          <w:color w:val="000000"/>
        </w:rPr>
      </w:pPr>
      <w:r>
        <w:rPr>
          <w:color w:val="000000"/>
        </w:rPr>
        <w:t>It should be clea</w:t>
      </w:r>
      <w:r>
        <w:rPr>
          <w:color w:val="000000"/>
        </w:rPr>
        <w:t xml:space="preserve">r to pupils and staff how they report incidents. All staff, teaching and </w:t>
      </w:r>
      <w:proofErr w:type="spellStart"/>
      <w:proofErr w:type="gramStart"/>
      <w:r>
        <w:rPr>
          <w:color w:val="000000"/>
        </w:rPr>
        <w:t>non teaching</w:t>
      </w:r>
      <w:proofErr w:type="spellEnd"/>
      <w:proofErr w:type="gramEnd"/>
      <w:r>
        <w:rPr>
          <w:color w:val="000000"/>
        </w:rPr>
        <w:t xml:space="preserve">, should view dealing with incidents as vital to the well-being of the whole school. </w:t>
      </w:r>
    </w:p>
    <w:p w:rsidR="00306563" w:rsidRDefault="000A0BB4">
      <w:pPr>
        <w:widowControl w:val="0"/>
        <w:pBdr>
          <w:top w:val="nil"/>
          <w:left w:val="nil"/>
          <w:bottom w:val="nil"/>
          <w:right w:val="nil"/>
          <w:between w:val="nil"/>
        </w:pBdr>
        <w:spacing w:before="259" w:line="240" w:lineRule="auto"/>
        <w:ind w:left="476"/>
        <w:rPr>
          <w:color w:val="000000"/>
        </w:rPr>
      </w:pPr>
      <w:r>
        <w:rPr>
          <w:color w:val="000000"/>
        </w:rPr>
        <w:t>A suggested procedure for responding and reporting is outlined below:</w:t>
      </w:r>
    </w:p>
    <w:p w:rsidR="00306563" w:rsidRDefault="000A0BB4">
      <w:pPr>
        <w:widowControl w:val="0"/>
        <w:pBdr>
          <w:top w:val="nil"/>
          <w:left w:val="nil"/>
          <w:bottom w:val="nil"/>
          <w:right w:val="nil"/>
          <w:between w:val="nil"/>
        </w:pBdr>
        <w:spacing w:line="240" w:lineRule="auto"/>
        <w:ind w:left="3671"/>
        <w:rPr>
          <w:color w:val="000000"/>
        </w:rPr>
      </w:pPr>
      <w:r>
        <w:rPr>
          <w:color w:val="000000"/>
        </w:rPr>
        <w:t xml:space="preserve">Incident </w:t>
      </w:r>
    </w:p>
    <w:p w:rsidR="00306563" w:rsidRDefault="000A0BB4">
      <w:pPr>
        <w:widowControl w:val="0"/>
        <w:numPr>
          <w:ilvl w:val="0"/>
          <w:numId w:val="2"/>
        </w:numPr>
        <w:pBdr>
          <w:top w:val="nil"/>
          <w:left w:val="nil"/>
          <w:bottom w:val="nil"/>
          <w:right w:val="nil"/>
          <w:between w:val="nil"/>
        </w:pBdr>
        <w:spacing w:before="570" w:line="240" w:lineRule="auto"/>
        <w:rPr>
          <w:color w:val="000000"/>
        </w:rPr>
      </w:pPr>
      <w:r>
        <w:rPr>
          <w:color w:val="000000"/>
        </w:rPr>
        <w:t xml:space="preserve">Member of staff to investigate further (if  incident reported) or challenge behaviour immediately </w:t>
      </w:r>
    </w:p>
    <w:p w:rsidR="00306563" w:rsidRDefault="000A0BB4">
      <w:pPr>
        <w:widowControl w:val="0"/>
        <w:numPr>
          <w:ilvl w:val="0"/>
          <w:numId w:val="2"/>
        </w:numPr>
        <w:spacing w:line="240" w:lineRule="auto"/>
      </w:pPr>
      <w:r>
        <w:t xml:space="preserve">Incident to be logged on CPOMs with the  correct category tagged, any investigation notes scanned and actions logged.  </w:t>
      </w:r>
    </w:p>
    <w:p w:rsidR="00306563" w:rsidRDefault="000A0BB4">
      <w:pPr>
        <w:widowControl w:val="0"/>
        <w:numPr>
          <w:ilvl w:val="0"/>
          <w:numId w:val="2"/>
        </w:numPr>
        <w:pBdr>
          <w:top w:val="nil"/>
          <w:left w:val="nil"/>
          <w:bottom w:val="nil"/>
          <w:right w:val="nil"/>
          <w:between w:val="nil"/>
        </w:pBdr>
        <w:spacing w:line="240" w:lineRule="auto"/>
        <w:rPr>
          <w:color w:val="000000"/>
        </w:rPr>
      </w:pPr>
      <w:r>
        <w:rPr>
          <w:color w:val="000000"/>
        </w:rPr>
        <w:t xml:space="preserve">Response to victim and family Response to perpetrator and family </w:t>
      </w:r>
    </w:p>
    <w:p w:rsidR="00306563" w:rsidRDefault="000A0BB4">
      <w:pPr>
        <w:widowControl w:val="0"/>
        <w:numPr>
          <w:ilvl w:val="0"/>
          <w:numId w:val="2"/>
        </w:numPr>
        <w:pBdr>
          <w:top w:val="nil"/>
          <w:left w:val="nil"/>
          <w:bottom w:val="nil"/>
          <w:right w:val="nil"/>
          <w:between w:val="nil"/>
        </w:pBdr>
        <w:spacing w:line="240" w:lineRule="auto"/>
        <w:rPr>
          <w:color w:val="000000"/>
        </w:rPr>
      </w:pPr>
      <w:r>
        <w:rPr>
          <w:color w:val="000000"/>
        </w:rPr>
        <w:t>Action taken to address issue with year group /  school if necessary e.g. through circle time /  assembly</w:t>
      </w:r>
    </w:p>
    <w:p w:rsidR="00306563" w:rsidRDefault="000A0BB4">
      <w:pPr>
        <w:widowControl w:val="0"/>
        <w:numPr>
          <w:ilvl w:val="0"/>
          <w:numId w:val="2"/>
        </w:numPr>
        <w:pBdr>
          <w:top w:val="nil"/>
          <w:left w:val="nil"/>
          <w:bottom w:val="nil"/>
          <w:right w:val="nil"/>
          <w:between w:val="nil"/>
        </w:pBdr>
        <w:spacing w:line="240" w:lineRule="auto"/>
        <w:rPr>
          <w:color w:val="000000"/>
        </w:rPr>
      </w:pPr>
      <w:r>
        <w:rPr>
          <w:color w:val="000000"/>
        </w:rPr>
        <w:t xml:space="preserve">Incidents to be reported to Governing body </w:t>
      </w:r>
    </w:p>
    <w:p w:rsidR="00306563" w:rsidRDefault="00306563">
      <w:pPr>
        <w:widowControl w:val="0"/>
        <w:spacing w:before="56" w:line="240" w:lineRule="auto"/>
        <w:ind w:left="8"/>
        <w:rPr>
          <w:b/>
          <w:sz w:val="19"/>
          <w:szCs w:val="19"/>
          <w:u w:val="single"/>
        </w:rPr>
      </w:pPr>
    </w:p>
    <w:p w:rsidR="00306563" w:rsidRDefault="00306563">
      <w:pPr>
        <w:widowControl w:val="0"/>
        <w:spacing w:before="56" w:line="240" w:lineRule="auto"/>
        <w:ind w:left="8"/>
        <w:rPr>
          <w:b/>
          <w:sz w:val="19"/>
          <w:szCs w:val="19"/>
          <w:u w:val="single"/>
        </w:rPr>
      </w:pPr>
    </w:p>
    <w:p w:rsidR="00306563" w:rsidRDefault="000A0BB4">
      <w:pPr>
        <w:widowControl w:val="0"/>
        <w:spacing w:before="56" w:line="240" w:lineRule="auto"/>
        <w:ind w:left="8"/>
        <w:rPr>
          <w:b/>
          <w:sz w:val="19"/>
          <w:szCs w:val="19"/>
        </w:rPr>
      </w:pPr>
      <w:r>
        <w:rPr>
          <w:b/>
          <w:sz w:val="19"/>
          <w:szCs w:val="19"/>
          <w:u w:val="single"/>
        </w:rPr>
        <w:t>Responsibility</w:t>
      </w:r>
      <w:r>
        <w:rPr>
          <w:b/>
          <w:sz w:val="19"/>
          <w:szCs w:val="19"/>
        </w:rPr>
        <w:t xml:space="preserve"> </w:t>
      </w:r>
    </w:p>
    <w:p w:rsidR="00306563" w:rsidRDefault="000A0BB4">
      <w:pPr>
        <w:widowControl w:val="0"/>
        <w:spacing w:before="322" w:line="240" w:lineRule="auto"/>
        <w:ind w:left="13"/>
        <w:rPr>
          <w:sz w:val="19"/>
          <w:szCs w:val="19"/>
        </w:rPr>
      </w:pPr>
      <w:r>
        <w:rPr>
          <w:sz w:val="19"/>
          <w:szCs w:val="19"/>
        </w:rPr>
        <w:t>We believe that promoting Equality is the whole school’s responsibility:</w:t>
      </w:r>
    </w:p>
    <w:tbl>
      <w:tblPr>
        <w:tblStyle w:val="a0"/>
        <w:tblW w:w="10293" w:type="dxa"/>
        <w:tblInd w:w="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9"/>
        <w:gridCol w:w="7884"/>
      </w:tblGrid>
      <w:tr w:rsidR="00306563">
        <w:trPr>
          <w:trHeight w:val="573"/>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17"/>
              <w:rPr>
                <w:b/>
                <w:sz w:val="19"/>
                <w:szCs w:val="19"/>
              </w:rPr>
            </w:pPr>
            <w:r>
              <w:rPr>
                <w:b/>
                <w:sz w:val="19"/>
                <w:szCs w:val="19"/>
              </w:rPr>
              <w:t xml:space="preserve">School Community </w:t>
            </w:r>
          </w:p>
        </w:tc>
        <w:tc>
          <w:tcPr>
            <w:tcW w:w="7883" w:type="dxa"/>
            <w:shd w:val="clear" w:color="auto" w:fill="auto"/>
            <w:tcMar>
              <w:top w:w="100" w:type="dxa"/>
              <w:left w:w="100" w:type="dxa"/>
              <w:bottom w:w="100" w:type="dxa"/>
              <w:right w:w="100" w:type="dxa"/>
            </w:tcMar>
          </w:tcPr>
          <w:p w:rsidR="00306563" w:rsidRDefault="000A0BB4">
            <w:pPr>
              <w:widowControl w:val="0"/>
              <w:spacing w:line="240" w:lineRule="auto"/>
              <w:ind w:left="121"/>
              <w:rPr>
                <w:b/>
                <w:sz w:val="19"/>
                <w:szCs w:val="19"/>
              </w:rPr>
            </w:pPr>
            <w:r>
              <w:rPr>
                <w:b/>
                <w:sz w:val="19"/>
                <w:szCs w:val="19"/>
              </w:rPr>
              <w:t>Responsibility</w:t>
            </w:r>
          </w:p>
        </w:tc>
      </w:tr>
      <w:tr w:rsidR="00306563">
        <w:trPr>
          <w:trHeight w:val="1401"/>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0"/>
              <w:rPr>
                <w:sz w:val="19"/>
                <w:szCs w:val="19"/>
              </w:rPr>
            </w:pPr>
            <w:r>
              <w:rPr>
                <w:sz w:val="19"/>
                <w:szCs w:val="19"/>
              </w:rPr>
              <w:t xml:space="preserve">Governing Body </w:t>
            </w:r>
          </w:p>
        </w:tc>
        <w:tc>
          <w:tcPr>
            <w:tcW w:w="7883" w:type="dxa"/>
            <w:shd w:val="clear" w:color="auto" w:fill="auto"/>
            <w:tcMar>
              <w:top w:w="100" w:type="dxa"/>
              <w:left w:w="100" w:type="dxa"/>
              <w:bottom w:w="100" w:type="dxa"/>
              <w:right w:w="100" w:type="dxa"/>
            </w:tcMar>
          </w:tcPr>
          <w:p w:rsidR="00306563" w:rsidRDefault="000A0BB4">
            <w:pPr>
              <w:widowControl w:val="0"/>
              <w:spacing w:line="279" w:lineRule="auto"/>
              <w:ind w:left="119" w:right="125"/>
              <w:rPr>
                <w:sz w:val="19"/>
                <w:szCs w:val="19"/>
              </w:rPr>
            </w:pPr>
            <w:r>
              <w:rPr>
                <w:sz w:val="19"/>
                <w:szCs w:val="19"/>
              </w:rPr>
              <w:t>Involving and engaging the whole school community in identifying and  understanding equality barriers and in the setting of objectives to address these.  Monitoring progress towards achieving equality objectives. Publishing data and  publishing equality ob</w:t>
            </w:r>
            <w:r>
              <w:rPr>
                <w:sz w:val="19"/>
                <w:szCs w:val="19"/>
              </w:rPr>
              <w:t>jectives. Ensuring that staff have access to appropriate  training and resources.</w:t>
            </w:r>
          </w:p>
        </w:tc>
      </w:tr>
      <w:tr w:rsidR="00306563">
        <w:trPr>
          <w:trHeight w:val="1958"/>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7"/>
              <w:rPr>
                <w:sz w:val="19"/>
                <w:szCs w:val="19"/>
              </w:rPr>
            </w:pPr>
            <w:r>
              <w:rPr>
                <w:sz w:val="19"/>
                <w:szCs w:val="19"/>
              </w:rPr>
              <w:lastRenderedPageBreak/>
              <w:t xml:space="preserve">Headteacher  </w:t>
            </w:r>
          </w:p>
          <w:p w:rsidR="00306563" w:rsidRDefault="00306563">
            <w:pPr>
              <w:widowControl w:val="0"/>
              <w:spacing w:before="185" w:line="240" w:lineRule="auto"/>
              <w:rPr>
                <w:sz w:val="19"/>
                <w:szCs w:val="19"/>
              </w:rPr>
            </w:pPr>
          </w:p>
        </w:tc>
        <w:tc>
          <w:tcPr>
            <w:tcW w:w="7883" w:type="dxa"/>
            <w:shd w:val="clear" w:color="auto" w:fill="auto"/>
            <w:tcMar>
              <w:top w:w="100" w:type="dxa"/>
              <w:left w:w="100" w:type="dxa"/>
              <w:bottom w:w="100" w:type="dxa"/>
              <w:right w:w="100" w:type="dxa"/>
            </w:tcMar>
          </w:tcPr>
          <w:p w:rsidR="00306563" w:rsidRDefault="000A0BB4">
            <w:pPr>
              <w:widowControl w:val="0"/>
              <w:spacing w:line="240" w:lineRule="auto"/>
              <w:ind w:left="125"/>
              <w:rPr>
                <w:sz w:val="19"/>
                <w:szCs w:val="19"/>
              </w:rPr>
            </w:pPr>
            <w:r>
              <w:rPr>
                <w:sz w:val="19"/>
                <w:szCs w:val="19"/>
              </w:rPr>
              <w:t xml:space="preserve">As above including: </w:t>
            </w:r>
          </w:p>
          <w:p w:rsidR="00306563" w:rsidRDefault="000A0BB4">
            <w:pPr>
              <w:widowControl w:val="0"/>
              <w:spacing w:before="45" w:line="279" w:lineRule="auto"/>
              <w:ind w:left="116" w:right="210" w:firstLine="5"/>
              <w:rPr>
                <w:sz w:val="19"/>
                <w:szCs w:val="19"/>
              </w:rPr>
            </w:pPr>
            <w:r>
              <w:rPr>
                <w:sz w:val="19"/>
                <w:szCs w:val="19"/>
              </w:rPr>
              <w:t>Promoting key messages to staff, parents and pupils about equality and what is  expected of them and can be expected from the school in carrying out its day to  day duties. Ensuring that all of the school community receives adequate training  to meet the n</w:t>
            </w:r>
            <w:r>
              <w:rPr>
                <w:sz w:val="19"/>
                <w:szCs w:val="19"/>
              </w:rPr>
              <w:t>eed of delivering equality, including pupil awareness. Ensure that all  staff are aware of their responsibility to record, report and respond  appropriately to prejudice related incidents.</w:t>
            </w:r>
          </w:p>
        </w:tc>
      </w:tr>
      <w:tr w:rsidR="00306563">
        <w:trPr>
          <w:trHeight w:val="1233"/>
        </w:trPr>
        <w:tc>
          <w:tcPr>
            <w:tcW w:w="2409" w:type="dxa"/>
            <w:shd w:val="clear" w:color="auto" w:fill="auto"/>
            <w:tcMar>
              <w:top w:w="100" w:type="dxa"/>
              <w:left w:w="100" w:type="dxa"/>
              <w:bottom w:w="100" w:type="dxa"/>
              <w:right w:w="100" w:type="dxa"/>
            </w:tcMar>
          </w:tcPr>
          <w:p w:rsidR="00306563" w:rsidRDefault="000A0BB4">
            <w:pPr>
              <w:widowControl w:val="0"/>
              <w:spacing w:line="279" w:lineRule="auto"/>
              <w:ind w:left="124" w:right="416" w:firstLine="1"/>
              <w:rPr>
                <w:sz w:val="19"/>
                <w:szCs w:val="19"/>
              </w:rPr>
            </w:pPr>
            <w:r>
              <w:rPr>
                <w:sz w:val="19"/>
                <w:szCs w:val="19"/>
              </w:rPr>
              <w:t>Senior Management  Team</w:t>
            </w:r>
          </w:p>
        </w:tc>
        <w:tc>
          <w:tcPr>
            <w:tcW w:w="7883" w:type="dxa"/>
            <w:shd w:val="clear" w:color="auto" w:fill="auto"/>
            <w:tcMar>
              <w:top w:w="100" w:type="dxa"/>
              <w:left w:w="100" w:type="dxa"/>
              <w:bottom w:w="100" w:type="dxa"/>
              <w:right w:w="100" w:type="dxa"/>
            </w:tcMar>
          </w:tcPr>
          <w:p w:rsidR="00306563" w:rsidRDefault="000A0BB4">
            <w:pPr>
              <w:widowControl w:val="0"/>
              <w:spacing w:line="240" w:lineRule="auto"/>
              <w:ind w:left="124"/>
              <w:rPr>
                <w:sz w:val="19"/>
                <w:szCs w:val="19"/>
              </w:rPr>
            </w:pPr>
            <w:r>
              <w:rPr>
                <w:sz w:val="19"/>
                <w:szCs w:val="19"/>
              </w:rPr>
              <w:t xml:space="preserve">To support the Headteacher as above </w:t>
            </w:r>
          </w:p>
          <w:p w:rsidR="00306563" w:rsidRDefault="000A0BB4">
            <w:pPr>
              <w:widowControl w:val="0"/>
              <w:spacing w:before="45" w:line="279" w:lineRule="auto"/>
              <w:ind w:left="116" w:right="370" w:firstLine="9"/>
              <w:rPr>
                <w:sz w:val="19"/>
                <w:szCs w:val="19"/>
              </w:rPr>
            </w:pPr>
            <w:r>
              <w:rPr>
                <w:sz w:val="19"/>
                <w:szCs w:val="19"/>
              </w:rPr>
              <w:t>Ensure fair treatment and access to services and opportunities. Ensure that all  staff are aware of their responsibility to record, report and respond  appropriately to prejudice related incidents.</w:t>
            </w:r>
          </w:p>
        </w:tc>
      </w:tr>
      <w:tr w:rsidR="00306563">
        <w:trPr>
          <w:trHeight w:val="1680"/>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4"/>
              <w:rPr>
                <w:sz w:val="19"/>
                <w:szCs w:val="19"/>
              </w:rPr>
            </w:pPr>
            <w:r>
              <w:rPr>
                <w:sz w:val="19"/>
                <w:szCs w:val="19"/>
              </w:rPr>
              <w:t xml:space="preserve">Teaching Staff </w:t>
            </w:r>
          </w:p>
        </w:tc>
        <w:tc>
          <w:tcPr>
            <w:tcW w:w="7883" w:type="dxa"/>
            <w:shd w:val="clear" w:color="auto" w:fill="auto"/>
            <w:tcMar>
              <w:top w:w="100" w:type="dxa"/>
              <w:left w:w="100" w:type="dxa"/>
              <w:bottom w:w="100" w:type="dxa"/>
              <w:right w:w="100" w:type="dxa"/>
            </w:tcMar>
          </w:tcPr>
          <w:p w:rsidR="00306563" w:rsidRDefault="000A0BB4">
            <w:pPr>
              <w:widowControl w:val="0"/>
              <w:spacing w:line="240" w:lineRule="auto"/>
              <w:ind w:left="127"/>
              <w:rPr>
                <w:sz w:val="19"/>
                <w:szCs w:val="19"/>
              </w:rPr>
            </w:pPr>
            <w:r>
              <w:rPr>
                <w:sz w:val="19"/>
                <w:szCs w:val="19"/>
              </w:rPr>
              <w:t>Help in delivering the right outcomes for</w:t>
            </w:r>
            <w:r>
              <w:rPr>
                <w:sz w:val="19"/>
                <w:szCs w:val="19"/>
              </w:rPr>
              <w:t xml:space="preserve"> pupils. </w:t>
            </w:r>
          </w:p>
          <w:p w:rsidR="00306563" w:rsidRDefault="000A0BB4">
            <w:pPr>
              <w:widowControl w:val="0"/>
              <w:spacing w:before="45" w:line="279" w:lineRule="auto"/>
              <w:ind w:left="121" w:right="459" w:firstLine="6"/>
              <w:rPr>
                <w:sz w:val="19"/>
                <w:szCs w:val="19"/>
              </w:rPr>
            </w:pPr>
            <w:r>
              <w:rPr>
                <w:sz w:val="19"/>
                <w:szCs w:val="19"/>
              </w:rPr>
              <w:t xml:space="preserve">Uphold the commitment made to pupils and parents/carers on how they can be  expected to be treated. </w:t>
            </w:r>
          </w:p>
          <w:p w:rsidR="00306563" w:rsidRDefault="000A0BB4">
            <w:pPr>
              <w:widowControl w:val="0"/>
              <w:spacing w:before="13" w:line="240" w:lineRule="auto"/>
              <w:ind w:left="130"/>
              <w:rPr>
                <w:sz w:val="19"/>
                <w:szCs w:val="19"/>
              </w:rPr>
            </w:pPr>
            <w:r>
              <w:rPr>
                <w:sz w:val="19"/>
                <w:szCs w:val="19"/>
              </w:rPr>
              <w:t xml:space="preserve">Design and deliver an inclusive curriculum. </w:t>
            </w:r>
          </w:p>
          <w:p w:rsidR="00306563" w:rsidRDefault="000A0BB4">
            <w:pPr>
              <w:widowControl w:val="0"/>
              <w:spacing w:before="45" w:line="279" w:lineRule="auto"/>
              <w:ind w:left="117" w:right="381" w:firstLine="8"/>
              <w:rPr>
                <w:sz w:val="19"/>
                <w:szCs w:val="19"/>
              </w:rPr>
            </w:pPr>
            <w:r>
              <w:rPr>
                <w:sz w:val="19"/>
                <w:szCs w:val="19"/>
              </w:rPr>
              <w:t>Ensure that you are aware of your responsibility to record, report and respond  appropriately to prejudice related incidents.</w:t>
            </w:r>
          </w:p>
        </w:tc>
      </w:tr>
      <w:tr w:rsidR="00306563">
        <w:trPr>
          <w:trHeight w:val="1967"/>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4"/>
              <w:rPr>
                <w:sz w:val="19"/>
                <w:szCs w:val="19"/>
              </w:rPr>
            </w:pPr>
            <w:r>
              <w:rPr>
                <w:sz w:val="19"/>
                <w:szCs w:val="19"/>
              </w:rPr>
              <w:t xml:space="preserve">Non -Teaching Staff </w:t>
            </w:r>
          </w:p>
        </w:tc>
        <w:tc>
          <w:tcPr>
            <w:tcW w:w="7883" w:type="dxa"/>
            <w:shd w:val="clear" w:color="auto" w:fill="auto"/>
            <w:tcMar>
              <w:top w:w="100" w:type="dxa"/>
              <w:left w:w="100" w:type="dxa"/>
              <w:bottom w:w="100" w:type="dxa"/>
              <w:right w:w="100" w:type="dxa"/>
            </w:tcMar>
          </w:tcPr>
          <w:p w:rsidR="00306563" w:rsidRDefault="000A0BB4">
            <w:pPr>
              <w:widowControl w:val="0"/>
              <w:spacing w:line="279" w:lineRule="auto"/>
              <w:ind w:left="116" w:right="699" w:firstLine="8"/>
              <w:rPr>
                <w:sz w:val="19"/>
                <w:szCs w:val="19"/>
              </w:rPr>
            </w:pPr>
            <w:r>
              <w:rPr>
                <w:sz w:val="19"/>
                <w:szCs w:val="19"/>
              </w:rPr>
              <w:t xml:space="preserve">Support the school and the governing body in delivering a fair and equitable  service to all stakeholders. </w:t>
            </w:r>
          </w:p>
          <w:p w:rsidR="00306563" w:rsidRDefault="000A0BB4">
            <w:pPr>
              <w:widowControl w:val="0"/>
              <w:spacing w:before="13" w:line="279" w:lineRule="auto"/>
              <w:ind w:left="124" w:right="493" w:firstLine="3"/>
              <w:rPr>
                <w:sz w:val="19"/>
                <w:szCs w:val="19"/>
              </w:rPr>
            </w:pPr>
            <w:r>
              <w:rPr>
                <w:sz w:val="19"/>
                <w:szCs w:val="19"/>
              </w:rPr>
              <w:t xml:space="preserve">Uphold the commitment made by the headteacher on how pupils and  parents/carers can be expected to be treated. </w:t>
            </w:r>
          </w:p>
          <w:p w:rsidR="00306563" w:rsidRDefault="000A0BB4">
            <w:pPr>
              <w:widowControl w:val="0"/>
              <w:spacing w:before="13" w:line="240" w:lineRule="auto"/>
              <w:ind w:left="125"/>
              <w:rPr>
                <w:sz w:val="19"/>
                <w:szCs w:val="19"/>
              </w:rPr>
            </w:pPr>
            <w:r>
              <w:rPr>
                <w:sz w:val="19"/>
                <w:szCs w:val="19"/>
              </w:rPr>
              <w:t xml:space="preserve">Support colleagues within the school community. </w:t>
            </w:r>
          </w:p>
          <w:p w:rsidR="00306563" w:rsidRDefault="000A0BB4">
            <w:pPr>
              <w:widowControl w:val="0"/>
              <w:spacing w:before="45" w:line="279" w:lineRule="auto"/>
              <w:ind w:left="117" w:right="381" w:firstLine="8"/>
              <w:rPr>
                <w:sz w:val="19"/>
                <w:szCs w:val="19"/>
              </w:rPr>
            </w:pPr>
            <w:r>
              <w:rPr>
                <w:sz w:val="19"/>
                <w:szCs w:val="19"/>
              </w:rPr>
              <w:t>Ensure that you are aware of your responsibility to record, report and respond  appropriately t</w:t>
            </w:r>
            <w:r>
              <w:rPr>
                <w:sz w:val="19"/>
                <w:szCs w:val="19"/>
              </w:rPr>
              <w:t>o prejudice related incidents.</w:t>
            </w:r>
          </w:p>
        </w:tc>
      </w:tr>
      <w:tr w:rsidR="00306563">
        <w:trPr>
          <w:trHeight w:val="1402"/>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2"/>
              <w:rPr>
                <w:sz w:val="19"/>
                <w:szCs w:val="19"/>
              </w:rPr>
            </w:pPr>
            <w:r>
              <w:rPr>
                <w:sz w:val="19"/>
                <w:szCs w:val="19"/>
              </w:rPr>
              <w:t xml:space="preserve">Parents/Carers </w:t>
            </w:r>
          </w:p>
        </w:tc>
        <w:tc>
          <w:tcPr>
            <w:tcW w:w="7883" w:type="dxa"/>
            <w:shd w:val="clear" w:color="auto" w:fill="auto"/>
            <w:tcMar>
              <w:top w:w="100" w:type="dxa"/>
              <w:left w:w="100" w:type="dxa"/>
              <w:bottom w:w="100" w:type="dxa"/>
              <w:right w:w="100" w:type="dxa"/>
            </w:tcMar>
          </w:tcPr>
          <w:p w:rsidR="00306563" w:rsidRDefault="000A0BB4">
            <w:pPr>
              <w:widowControl w:val="0"/>
              <w:spacing w:line="279" w:lineRule="auto"/>
              <w:ind w:left="121" w:right="501" w:firstLine="2"/>
              <w:rPr>
                <w:sz w:val="19"/>
                <w:szCs w:val="19"/>
              </w:rPr>
            </w:pPr>
            <w:r>
              <w:rPr>
                <w:sz w:val="19"/>
                <w:szCs w:val="19"/>
              </w:rPr>
              <w:t>Take an active part in identifying barriers for the school community and in  informing the governing body of actions that can be taken to eradicate these.  Take an active role in supporting and challenging the school to achieve the  commitment given to the</w:t>
            </w:r>
            <w:r>
              <w:rPr>
                <w:sz w:val="19"/>
                <w:szCs w:val="19"/>
              </w:rPr>
              <w:t xml:space="preserve"> school community in tackling inequality and achieving  equality of opportunity for all.</w:t>
            </w:r>
          </w:p>
        </w:tc>
      </w:tr>
      <w:tr w:rsidR="00306563">
        <w:trPr>
          <w:trHeight w:val="1144"/>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2"/>
              <w:rPr>
                <w:sz w:val="19"/>
                <w:szCs w:val="19"/>
              </w:rPr>
            </w:pPr>
            <w:r>
              <w:rPr>
                <w:sz w:val="19"/>
                <w:szCs w:val="19"/>
              </w:rPr>
              <w:t xml:space="preserve">Pupils </w:t>
            </w:r>
          </w:p>
        </w:tc>
        <w:tc>
          <w:tcPr>
            <w:tcW w:w="7883" w:type="dxa"/>
            <w:shd w:val="clear" w:color="auto" w:fill="auto"/>
            <w:tcMar>
              <w:top w:w="100" w:type="dxa"/>
              <w:left w:w="100" w:type="dxa"/>
              <w:bottom w:w="100" w:type="dxa"/>
              <w:right w:w="100" w:type="dxa"/>
            </w:tcMar>
          </w:tcPr>
          <w:p w:rsidR="00306563" w:rsidRDefault="000A0BB4">
            <w:pPr>
              <w:widowControl w:val="0"/>
              <w:spacing w:line="279" w:lineRule="auto"/>
              <w:ind w:left="119" w:right="569" w:firstLine="6"/>
              <w:rPr>
                <w:sz w:val="19"/>
                <w:szCs w:val="19"/>
              </w:rPr>
            </w:pPr>
            <w:r>
              <w:rPr>
                <w:sz w:val="19"/>
                <w:szCs w:val="19"/>
              </w:rPr>
              <w:t>Supporting the school to achieve the commitment made to tackling inequality. Uphold the commitment made by the Headteacher on how pupils and  parents/carers, staff and the wider school community can be expected to be  treated.</w:t>
            </w:r>
          </w:p>
        </w:tc>
      </w:tr>
      <w:tr w:rsidR="00306563">
        <w:trPr>
          <w:trHeight w:val="1401"/>
        </w:trPr>
        <w:tc>
          <w:tcPr>
            <w:tcW w:w="2409" w:type="dxa"/>
            <w:shd w:val="clear" w:color="auto" w:fill="auto"/>
            <w:tcMar>
              <w:top w:w="100" w:type="dxa"/>
              <w:left w:w="100" w:type="dxa"/>
              <w:bottom w:w="100" w:type="dxa"/>
              <w:right w:w="100" w:type="dxa"/>
            </w:tcMar>
          </w:tcPr>
          <w:p w:rsidR="00306563" w:rsidRDefault="000A0BB4">
            <w:pPr>
              <w:widowControl w:val="0"/>
              <w:spacing w:line="240" w:lineRule="auto"/>
              <w:ind w:left="122"/>
              <w:rPr>
                <w:sz w:val="19"/>
                <w:szCs w:val="19"/>
              </w:rPr>
            </w:pPr>
            <w:r>
              <w:rPr>
                <w:sz w:val="19"/>
                <w:szCs w:val="19"/>
              </w:rPr>
              <w:t xml:space="preserve">Local Community  </w:t>
            </w:r>
          </w:p>
          <w:p w:rsidR="00306563" w:rsidRDefault="000A0BB4">
            <w:pPr>
              <w:widowControl w:val="0"/>
              <w:spacing w:before="86" w:line="240" w:lineRule="auto"/>
              <w:ind w:left="123"/>
              <w:rPr>
                <w:sz w:val="19"/>
                <w:szCs w:val="19"/>
              </w:rPr>
            </w:pPr>
            <w:r>
              <w:rPr>
                <w:sz w:val="19"/>
                <w:szCs w:val="19"/>
              </w:rPr>
              <w:t>Members</w:t>
            </w:r>
          </w:p>
        </w:tc>
        <w:tc>
          <w:tcPr>
            <w:tcW w:w="7883" w:type="dxa"/>
            <w:shd w:val="clear" w:color="auto" w:fill="auto"/>
            <w:tcMar>
              <w:top w:w="100" w:type="dxa"/>
              <w:left w:w="100" w:type="dxa"/>
              <w:bottom w:w="100" w:type="dxa"/>
              <w:right w:w="100" w:type="dxa"/>
            </w:tcMar>
          </w:tcPr>
          <w:p w:rsidR="00306563" w:rsidRDefault="000A0BB4">
            <w:pPr>
              <w:widowControl w:val="0"/>
              <w:spacing w:line="279" w:lineRule="auto"/>
              <w:ind w:left="121" w:right="511" w:firstLine="2"/>
              <w:rPr>
                <w:sz w:val="19"/>
                <w:szCs w:val="19"/>
              </w:rPr>
            </w:pPr>
            <w:r>
              <w:rPr>
                <w:sz w:val="19"/>
                <w:szCs w:val="19"/>
              </w:rPr>
              <w:t>Take an active part in identifying barriers for the school community and in  informing the governing body of actions that can be taken to eradicate these. Take an active role in supporting and challenging the school to achieve the  commitment made to the s</w:t>
            </w:r>
            <w:r>
              <w:rPr>
                <w:sz w:val="19"/>
                <w:szCs w:val="19"/>
              </w:rPr>
              <w:t>chool community in tackling inequality and achieving  equality of opportunity for all.</w:t>
            </w:r>
          </w:p>
        </w:tc>
      </w:tr>
    </w:tbl>
    <w:p w:rsidR="00306563" w:rsidRDefault="00306563">
      <w:pPr>
        <w:widowControl w:val="0"/>
        <w:pBdr>
          <w:top w:val="nil"/>
          <w:left w:val="nil"/>
          <w:bottom w:val="nil"/>
          <w:right w:val="nil"/>
          <w:between w:val="nil"/>
        </w:pBdr>
        <w:rPr>
          <w:color w:val="FF0000"/>
        </w:rPr>
      </w:pPr>
    </w:p>
    <w:p w:rsidR="00306563" w:rsidRDefault="00306563">
      <w:pPr>
        <w:widowControl w:val="0"/>
        <w:pBdr>
          <w:top w:val="nil"/>
          <w:left w:val="nil"/>
          <w:bottom w:val="nil"/>
          <w:right w:val="nil"/>
          <w:between w:val="nil"/>
        </w:pBdr>
        <w:rPr>
          <w:color w:val="FF0000"/>
        </w:rPr>
      </w:pPr>
    </w:p>
    <w:p w:rsidR="00306563" w:rsidRDefault="000A0BB4">
      <w:pPr>
        <w:widowControl w:val="0"/>
        <w:pBdr>
          <w:top w:val="nil"/>
          <w:left w:val="nil"/>
          <w:bottom w:val="nil"/>
          <w:right w:val="nil"/>
          <w:between w:val="nil"/>
        </w:pBdr>
        <w:spacing w:line="240" w:lineRule="auto"/>
        <w:ind w:left="480"/>
        <w:rPr>
          <w:b/>
        </w:rPr>
      </w:pPr>
      <w:r>
        <w:rPr>
          <w:b/>
        </w:rPr>
        <w:t xml:space="preserve">8. Review of progress and impact </w:t>
      </w:r>
    </w:p>
    <w:p w:rsidR="00306563" w:rsidRDefault="000A0BB4">
      <w:pPr>
        <w:widowControl w:val="0"/>
        <w:pBdr>
          <w:top w:val="nil"/>
          <w:left w:val="nil"/>
          <w:bottom w:val="nil"/>
          <w:right w:val="nil"/>
          <w:between w:val="nil"/>
        </w:pBdr>
        <w:spacing w:before="227" w:line="229" w:lineRule="auto"/>
        <w:ind w:left="481" w:right="867" w:hanging="4"/>
      </w:pPr>
      <w:r>
        <w:t>The Plan has been agreed by our Governing Body. We have a rolling programme for  reviewing our school policies and their impact. In line with legislative requirements, we will  review progress against our Equality Action Plan annually and review the entire</w:t>
      </w:r>
      <w:r>
        <w:t xml:space="preserve"> plan and  accompanying action plan on a </w:t>
      </w:r>
      <w:r w:rsidR="00513302">
        <w:t>three-year</w:t>
      </w:r>
      <w:r>
        <w:t xml:space="preserve"> cycle.  </w:t>
      </w:r>
    </w:p>
    <w:p w:rsidR="00306563" w:rsidRDefault="000A0BB4">
      <w:pPr>
        <w:widowControl w:val="0"/>
        <w:pBdr>
          <w:top w:val="nil"/>
          <w:left w:val="nil"/>
          <w:bottom w:val="nil"/>
          <w:right w:val="nil"/>
          <w:between w:val="nil"/>
        </w:pBdr>
        <w:spacing w:before="255" w:line="240" w:lineRule="auto"/>
        <w:ind w:left="479"/>
        <w:rPr>
          <w:b/>
        </w:rPr>
      </w:pPr>
      <w:r>
        <w:rPr>
          <w:b/>
        </w:rPr>
        <w:t xml:space="preserve">9. Publishing the plan </w:t>
      </w:r>
    </w:p>
    <w:p w:rsidR="00306563" w:rsidRDefault="000A0BB4">
      <w:pPr>
        <w:widowControl w:val="0"/>
        <w:pBdr>
          <w:top w:val="nil"/>
          <w:left w:val="nil"/>
          <w:bottom w:val="nil"/>
          <w:right w:val="nil"/>
          <w:between w:val="nil"/>
        </w:pBdr>
        <w:spacing w:before="248" w:line="230" w:lineRule="auto"/>
        <w:ind w:left="483" w:right="1157" w:firstLine="9"/>
      </w:pPr>
      <w:r>
        <w:lastRenderedPageBreak/>
        <w:t xml:space="preserve">In order to meet the statutory requirements to publish a Disability Equality Scheme and  Gender Equality Scheme, we will: </w:t>
      </w:r>
    </w:p>
    <w:p w:rsidR="00306563" w:rsidRDefault="000A0BB4">
      <w:pPr>
        <w:widowControl w:val="0"/>
        <w:pBdr>
          <w:top w:val="nil"/>
          <w:left w:val="nil"/>
          <w:bottom w:val="nil"/>
          <w:right w:val="nil"/>
          <w:between w:val="nil"/>
        </w:pBdr>
        <w:spacing w:before="17" w:line="240" w:lineRule="auto"/>
        <w:ind w:left="904"/>
      </w:pPr>
      <w:r>
        <w:rPr>
          <w:rFonts w:ascii="Noto Sans Symbols" w:eastAsia="Noto Sans Symbols" w:hAnsi="Noto Sans Symbols" w:cs="Noto Sans Symbols"/>
        </w:rPr>
        <w:t>∙</w:t>
      </w:r>
      <w:r>
        <w:rPr>
          <w:rFonts w:ascii="Noto Sans Symbols" w:eastAsia="Noto Sans Symbols" w:hAnsi="Noto Sans Symbols" w:cs="Noto Sans Symbols"/>
        </w:rPr>
        <w:t xml:space="preserve"> </w:t>
      </w:r>
      <w:r>
        <w:t xml:space="preserve">Publish our plan on the school website; </w:t>
      </w:r>
    </w:p>
    <w:p w:rsidR="00306563" w:rsidRDefault="000A0BB4">
      <w:pPr>
        <w:widowControl w:val="0"/>
        <w:pBdr>
          <w:top w:val="nil"/>
          <w:left w:val="nil"/>
          <w:bottom w:val="nil"/>
          <w:right w:val="nil"/>
          <w:between w:val="nil"/>
        </w:pBdr>
        <w:spacing w:before="11" w:line="228" w:lineRule="auto"/>
        <w:ind w:left="1261" w:right="395" w:hanging="356"/>
      </w:pPr>
      <w:r>
        <w:rPr>
          <w:rFonts w:ascii="Noto Sans Symbols" w:eastAsia="Noto Sans Symbols" w:hAnsi="Noto Sans Symbols" w:cs="Noto Sans Symbols"/>
        </w:rPr>
        <w:t>∙</w:t>
      </w:r>
      <w:r>
        <w:rPr>
          <w:rFonts w:ascii="Noto Sans Symbols" w:eastAsia="Noto Sans Symbols" w:hAnsi="Noto Sans Symbols" w:cs="Noto Sans Symbols"/>
        </w:rPr>
        <w:t xml:space="preserve"> </w:t>
      </w:r>
      <w:r>
        <w:t>Raise awareness of the plan through the school newsletter, assemblies, staff meetings  and other communications;</w:t>
      </w:r>
    </w:p>
    <w:p w:rsidR="00306563" w:rsidRDefault="00306563">
      <w:pPr>
        <w:widowControl w:val="0"/>
        <w:pBdr>
          <w:top w:val="nil"/>
          <w:left w:val="nil"/>
          <w:bottom w:val="nil"/>
          <w:right w:val="nil"/>
          <w:between w:val="nil"/>
        </w:pBdr>
        <w:spacing w:before="11" w:line="228" w:lineRule="auto"/>
        <w:ind w:left="1261" w:right="395" w:hanging="356"/>
      </w:pPr>
    </w:p>
    <w:p w:rsidR="00306563" w:rsidRDefault="000A0BB4">
      <w:pPr>
        <w:widowControl w:val="0"/>
        <w:pBdr>
          <w:top w:val="nil"/>
          <w:left w:val="nil"/>
          <w:bottom w:val="nil"/>
          <w:right w:val="nil"/>
          <w:between w:val="nil"/>
        </w:pBdr>
        <w:spacing w:before="11" w:line="228" w:lineRule="auto"/>
        <w:ind w:left="1261" w:right="395" w:hanging="356"/>
      </w:pPr>
      <w:r>
        <w:t>2024-24 Equality Objectives</w:t>
      </w:r>
    </w:p>
    <w:p w:rsidR="00306563" w:rsidRDefault="00306563">
      <w:pPr>
        <w:widowControl w:val="0"/>
        <w:spacing w:before="11" w:line="228" w:lineRule="auto"/>
        <w:ind w:right="395"/>
      </w:pPr>
    </w:p>
    <w:tbl>
      <w:tblPr>
        <w:tblStyle w:val="a1"/>
        <w:tblW w:w="10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3015"/>
        <w:gridCol w:w="1050"/>
        <w:gridCol w:w="3645"/>
      </w:tblGrid>
      <w:tr w:rsidR="00306563">
        <w:trPr>
          <w:trHeight w:val="1005"/>
        </w:trPr>
        <w:tc>
          <w:tcPr>
            <w:tcW w:w="2520" w:type="dxa"/>
            <w:shd w:val="clear" w:color="auto" w:fill="auto"/>
            <w:tcMar>
              <w:top w:w="100" w:type="dxa"/>
              <w:left w:w="100" w:type="dxa"/>
              <w:bottom w:w="100" w:type="dxa"/>
              <w:right w:w="100" w:type="dxa"/>
            </w:tcMar>
          </w:tcPr>
          <w:p w:rsidR="00306563" w:rsidRDefault="000A0BB4">
            <w:pPr>
              <w:widowControl w:val="0"/>
              <w:spacing w:line="240" w:lineRule="auto"/>
              <w:ind w:left="124"/>
            </w:pPr>
            <w:r>
              <w:t>Objective</w:t>
            </w:r>
          </w:p>
        </w:tc>
        <w:tc>
          <w:tcPr>
            <w:tcW w:w="3015" w:type="dxa"/>
            <w:shd w:val="clear" w:color="auto" w:fill="auto"/>
            <w:tcMar>
              <w:top w:w="100" w:type="dxa"/>
              <w:left w:w="100" w:type="dxa"/>
              <w:bottom w:w="100" w:type="dxa"/>
              <w:right w:w="100" w:type="dxa"/>
            </w:tcMar>
          </w:tcPr>
          <w:p w:rsidR="00306563" w:rsidRDefault="000A0BB4">
            <w:pPr>
              <w:widowControl w:val="0"/>
              <w:spacing w:line="228" w:lineRule="auto"/>
              <w:ind w:left="117" w:right="153" w:firstLine="13"/>
            </w:pPr>
            <w:r>
              <w:t xml:space="preserve">How objective  will be  </w:t>
            </w:r>
          </w:p>
          <w:p w:rsidR="00306563" w:rsidRDefault="000A0BB4">
            <w:pPr>
              <w:widowControl w:val="0"/>
              <w:spacing w:before="7" w:line="240" w:lineRule="auto"/>
              <w:ind w:left="121"/>
            </w:pPr>
            <w:r>
              <w:t>achieved</w:t>
            </w:r>
          </w:p>
        </w:tc>
        <w:tc>
          <w:tcPr>
            <w:tcW w:w="1050" w:type="dxa"/>
            <w:shd w:val="clear" w:color="auto" w:fill="auto"/>
            <w:tcMar>
              <w:top w:w="100" w:type="dxa"/>
              <w:left w:w="100" w:type="dxa"/>
              <w:bottom w:w="100" w:type="dxa"/>
              <w:right w:w="100" w:type="dxa"/>
            </w:tcMar>
          </w:tcPr>
          <w:p w:rsidR="00306563" w:rsidRDefault="000A0BB4">
            <w:pPr>
              <w:widowControl w:val="0"/>
              <w:spacing w:line="230" w:lineRule="auto"/>
              <w:ind w:left="132" w:right="232" w:firstLine="1"/>
            </w:pPr>
            <w:r>
              <w:t xml:space="preserve">Who </w:t>
            </w:r>
          </w:p>
        </w:tc>
        <w:tc>
          <w:tcPr>
            <w:tcW w:w="3645" w:type="dxa"/>
            <w:shd w:val="clear" w:color="auto" w:fill="auto"/>
            <w:tcMar>
              <w:top w:w="100" w:type="dxa"/>
              <w:left w:w="100" w:type="dxa"/>
              <w:bottom w:w="100" w:type="dxa"/>
              <w:right w:w="100" w:type="dxa"/>
            </w:tcMar>
          </w:tcPr>
          <w:p w:rsidR="00306563" w:rsidRDefault="000A0BB4">
            <w:pPr>
              <w:widowControl w:val="0"/>
              <w:spacing w:line="240" w:lineRule="auto"/>
              <w:ind w:left="126"/>
            </w:pPr>
            <w:r>
              <w:t>Success  Criteria</w:t>
            </w:r>
          </w:p>
        </w:tc>
      </w:tr>
      <w:tr w:rsidR="00306563">
        <w:trPr>
          <w:trHeight w:val="7095"/>
        </w:trPr>
        <w:tc>
          <w:tcPr>
            <w:tcW w:w="2520" w:type="dxa"/>
            <w:shd w:val="clear" w:color="auto" w:fill="auto"/>
            <w:tcMar>
              <w:top w:w="100" w:type="dxa"/>
              <w:left w:w="100" w:type="dxa"/>
              <w:bottom w:w="100" w:type="dxa"/>
              <w:right w:w="100" w:type="dxa"/>
            </w:tcMar>
          </w:tcPr>
          <w:p w:rsidR="00306563" w:rsidRDefault="000A0BB4">
            <w:pPr>
              <w:widowControl w:val="0"/>
              <w:spacing w:line="240" w:lineRule="auto"/>
              <w:ind w:left="124"/>
            </w:pPr>
            <w:r>
              <w:t>For pupils and parents of minority groups to feel a strong sense of ‘belonging’ in our school community</w:t>
            </w:r>
          </w:p>
        </w:tc>
        <w:tc>
          <w:tcPr>
            <w:tcW w:w="3015" w:type="dxa"/>
            <w:shd w:val="clear" w:color="auto" w:fill="auto"/>
            <w:tcMar>
              <w:top w:w="100" w:type="dxa"/>
              <w:left w:w="100" w:type="dxa"/>
              <w:bottom w:w="100" w:type="dxa"/>
              <w:right w:w="100" w:type="dxa"/>
            </w:tcMar>
          </w:tcPr>
          <w:p w:rsidR="00306563" w:rsidRDefault="000A0BB4">
            <w:pPr>
              <w:widowControl w:val="0"/>
              <w:spacing w:line="228" w:lineRule="auto"/>
              <w:ind w:right="153"/>
            </w:pPr>
            <w:r>
              <w:t>To gain parent and child   voice through survey and face-to-face discussions to ask “What do children and families say will support them to feel their c</w:t>
            </w:r>
            <w:r>
              <w:t>ulture/faith/difference is valued?”</w:t>
            </w:r>
          </w:p>
          <w:p w:rsidR="00306563" w:rsidRDefault="00306563">
            <w:pPr>
              <w:spacing w:line="240" w:lineRule="auto"/>
            </w:pPr>
          </w:p>
          <w:p w:rsidR="00306563" w:rsidRDefault="000A0BB4">
            <w:pPr>
              <w:spacing w:line="240" w:lineRule="auto"/>
            </w:pPr>
            <w:r>
              <w:t xml:space="preserve">School to actively engage parents of less represented groups through phone class and face-to-face invitations </w:t>
            </w:r>
          </w:p>
          <w:p w:rsidR="00306563" w:rsidRDefault="00306563">
            <w:pPr>
              <w:spacing w:line="240" w:lineRule="auto"/>
            </w:pPr>
          </w:p>
          <w:p w:rsidR="00306563" w:rsidRDefault="000A0BB4">
            <w:pPr>
              <w:spacing w:line="240" w:lineRule="auto"/>
            </w:pPr>
            <w:r>
              <w:t xml:space="preserve">Website to have a translate function for key information </w:t>
            </w:r>
          </w:p>
          <w:p w:rsidR="00306563" w:rsidRDefault="000A0BB4">
            <w:pPr>
              <w:spacing w:line="240" w:lineRule="auto"/>
            </w:pPr>
            <w:r>
              <w:t>Including induction information</w:t>
            </w:r>
          </w:p>
          <w:p w:rsidR="00306563" w:rsidRDefault="00306563">
            <w:pPr>
              <w:spacing w:line="240" w:lineRule="auto"/>
            </w:pPr>
          </w:p>
          <w:p w:rsidR="00306563" w:rsidRDefault="000A0BB4">
            <w:pPr>
              <w:spacing w:line="240" w:lineRule="auto"/>
            </w:pPr>
            <w:r>
              <w:t>Translators to be procured for key meetings (SEND, Safeguarding)</w:t>
            </w:r>
          </w:p>
          <w:p w:rsidR="00306563" w:rsidRDefault="00306563">
            <w:pPr>
              <w:spacing w:line="240" w:lineRule="auto"/>
            </w:pPr>
          </w:p>
          <w:p w:rsidR="00306563" w:rsidRDefault="000A0BB4">
            <w:pPr>
              <w:spacing w:line="240" w:lineRule="auto"/>
            </w:pPr>
            <w:r>
              <w:t xml:space="preserve">Audit and purchase of resources to increase representation </w:t>
            </w:r>
          </w:p>
          <w:p w:rsidR="00306563" w:rsidRDefault="00306563">
            <w:pPr>
              <w:widowControl w:val="0"/>
              <w:spacing w:line="228" w:lineRule="auto"/>
              <w:ind w:right="153"/>
            </w:pPr>
          </w:p>
          <w:p w:rsidR="00306563" w:rsidRDefault="000A0BB4">
            <w:pPr>
              <w:widowControl w:val="0"/>
              <w:spacing w:line="228" w:lineRule="auto"/>
              <w:ind w:right="153"/>
            </w:pPr>
            <w:r>
              <w:t>For a member of our Governing Body to undertake training in developing equalities objectives in schools</w:t>
            </w:r>
          </w:p>
          <w:p w:rsidR="00306563" w:rsidRDefault="00306563">
            <w:pPr>
              <w:widowControl w:val="0"/>
              <w:spacing w:line="228" w:lineRule="auto"/>
              <w:ind w:right="153"/>
            </w:pPr>
          </w:p>
          <w:p w:rsidR="00306563" w:rsidRDefault="00306563">
            <w:pPr>
              <w:widowControl w:val="0"/>
              <w:spacing w:line="228" w:lineRule="auto"/>
              <w:ind w:right="153"/>
            </w:pPr>
          </w:p>
          <w:p w:rsidR="00306563" w:rsidRDefault="00306563">
            <w:pPr>
              <w:widowControl w:val="0"/>
              <w:spacing w:line="228" w:lineRule="auto"/>
              <w:ind w:left="117" w:right="153"/>
              <w:rPr>
                <w:highlight w:val="yellow"/>
              </w:rPr>
            </w:pPr>
          </w:p>
          <w:p w:rsidR="00306563" w:rsidRDefault="00306563">
            <w:pPr>
              <w:widowControl w:val="0"/>
              <w:spacing w:line="228" w:lineRule="auto"/>
              <w:ind w:left="117" w:right="153"/>
              <w:rPr>
                <w:highlight w:val="yellow"/>
              </w:rPr>
            </w:pPr>
          </w:p>
          <w:p w:rsidR="00306563" w:rsidRDefault="00306563">
            <w:pPr>
              <w:widowControl w:val="0"/>
              <w:spacing w:line="228" w:lineRule="auto"/>
              <w:ind w:left="117" w:right="153"/>
              <w:rPr>
                <w:highlight w:val="yellow"/>
              </w:rPr>
            </w:pPr>
          </w:p>
        </w:tc>
        <w:tc>
          <w:tcPr>
            <w:tcW w:w="1050" w:type="dxa"/>
            <w:shd w:val="clear" w:color="auto" w:fill="auto"/>
            <w:tcMar>
              <w:top w:w="100" w:type="dxa"/>
              <w:left w:w="100" w:type="dxa"/>
              <w:bottom w:w="100" w:type="dxa"/>
              <w:right w:w="100" w:type="dxa"/>
            </w:tcMar>
          </w:tcPr>
          <w:p w:rsidR="00306563" w:rsidRDefault="00513302">
            <w:pPr>
              <w:widowControl w:val="0"/>
              <w:spacing w:line="230" w:lineRule="auto"/>
              <w:ind w:left="132" w:right="232" w:firstLine="1"/>
            </w:pPr>
            <w:r>
              <w:t>SLT</w:t>
            </w:r>
            <w:bookmarkStart w:id="0" w:name="_GoBack"/>
            <w:bookmarkEnd w:id="0"/>
          </w:p>
        </w:tc>
        <w:tc>
          <w:tcPr>
            <w:tcW w:w="3645" w:type="dxa"/>
            <w:shd w:val="clear" w:color="auto" w:fill="auto"/>
            <w:tcMar>
              <w:top w:w="100" w:type="dxa"/>
              <w:left w:w="100" w:type="dxa"/>
              <w:bottom w:w="100" w:type="dxa"/>
              <w:right w:w="100" w:type="dxa"/>
            </w:tcMar>
          </w:tcPr>
          <w:p w:rsidR="00306563" w:rsidRDefault="000A0BB4">
            <w:pPr>
              <w:spacing w:line="240" w:lineRule="auto"/>
            </w:pPr>
            <w:r>
              <w:t>There is access to key written and verbal communication for families with English as a second language</w:t>
            </w:r>
          </w:p>
          <w:p w:rsidR="00306563" w:rsidRDefault="00306563">
            <w:pPr>
              <w:spacing w:line="240" w:lineRule="auto"/>
            </w:pPr>
          </w:p>
          <w:p w:rsidR="00306563" w:rsidRDefault="000A0BB4">
            <w:pPr>
              <w:spacing w:line="240" w:lineRule="auto"/>
            </w:pPr>
            <w:r>
              <w:t>Pupil and parent/carer voice entry and exit data for minority groups will show an increase in ‘belonging measures’ in questionnaires or conferencing</w:t>
            </w:r>
          </w:p>
          <w:p w:rsidR="00306563" w:rsidRDefault="00306563">
            <w:pPr>
              <w:spacing w:line="240" w:lineRule="auto"/>
            </w:pPr>
          </w:p>
          <w:p w:rsidR="00306563" w:rsidRDefault="000A0BB4">
            <w:pPr>
              <w:spacing w:line="240" w:lineRule="auto"/>
            </w:pPr>
            <w:r>
              <w:t>Our classrooms have small world resources and texts that promote positive messages about people from a wide range of contexts and cultures</w:t>
            </w:r>
          </w:p>
          <w:p w:rsidR="00306563" w:rsidRDefault="00306563">
            <w:pPr>
              <w:spacing w:line="240" w:lineRule="auto"/>
            </w:pPr>
          </w:p>
          <w:p w:rsidR="00306563" w:rsidRDefault="000A0BB4">
            <w:pPr>
              <w:spacing w:line="240" w:lineRule="auto"/>
            </w:pPr>
            <w:r>
              <w:t>The wider curriculum will better represent cultures and faiths of the UK population</w:t>
            </w:r>
          </w:p>
          <w:p w:rsidR="00306563" w:rsidRDefault="00306563">
            <w:pPr>
              <w:spacing w:line="240" w:lineRule="auto"/>
            </w:pPr>
          </w:p>
          <w:p w:rsidR="00306563" w:rsidRDefault="000A0BB4">
            <w:pPr>
              <w:spacing w:line="240" w:lineRule="auto"/>
            </w:pPr>
            <w:r>
              <w:t xml:space="preserve">Our curriculum has an increase </w:t>
            </w:r>
            <w:r>
              <w:t>in the use stories and resources to  increase children’s understanding about the strengths of people who have a disability to enable them to develop a positive schema</w:t>
            </w:r>
          </w:p>
          <w:p w:rsidR="00306563" w:rsidRDefault="00306563">
            <w:pPr>
              <w:spacing w:line="240" w:lineRule="auto"/>
            </w:pPr>
          </w:p>
          <w:p w:rsidR="00306563" w:rsidRDefault="000A0BB4">
            <w:pPr>
              <w:widowControl w:val="0"/>
              <w:spacing w:line="240" w:lineRule="auto"/>
            </w:pPr>
            <w:r>
              <w:t>Informed by the  ‘No Outsiders’ program, we have a broad range of texts in our library i</w:t>
            </w:r>
            <w:r>
              <w:t>n a ‘People’ section to promote positive stories</w:t>
            </w:r>
          </w:p>
          <w:p w:rsidR="00306563" w:rsidRDefault="00306563">
            <w:pPr>
              <w:widowControl w:val="0"/>
              <w:spacing w:line="240" w:lineRule="auto"/>
            </w:pPr>
          </w:p>
          <w:p w:rsidR="00306563" w:rsidRDefault="000A0BB4">
            <w:pPr>
              <w:widowControl w:val="0"/>
              <w:spacing w:line="240" w:lineRule="auto"/>
            </w:pPr>
            <w:r>
              <w:t xml:space="preserve">Our LGB has a member of the board who is knowledgeable in goo equalities practice in schools and can support and challenge leaders in school </w:t>
            </w:r>
          </w:p>
        </w:tc>
      </w:tr>
      <w:tr w:rsidR="00306563">
        <w:trPr>
          <w:trHeight w:val="1005"/>
        </w:trPr>
        <w:tc>
          <w:tcPr>
            <w:tcW w:w="10230" w:type="dxa"/>
            <w:gridSpan w:val="4"/>
            <w:shd w:val="clear" w:color="auto" w:fill="auto"/>
            <w:tcMar>
              <w:top w:w="100" w:type="dxa"/>
              <w:left w:w="100" w:type="dxa"/>
              <w:bottom w:w="100" w:type="dxa"/>
              <w:right w:w="100" w:type="dxa"/>
            </w:tcMar>
          </w:tcPr>
          <w:p w:rsidR="00306563" w:rsidRDefault="00306563">
            <w:pPr>
              <w:widowControl w:val="0"/>
              <w:spacing w:line="240" w:lineRule="auto"/>
              <w:ind w:left="124"/>
            </w:pPr>
          </w:p>
        </w:tc>
      </w:tr>
      <w:tr w:rsidR="00306563">
        <w:trPr>
          <w:trHeight w:val="1005"/>
        </w:trPr>
        <w:tc>
          <w:tcPr>
            <w:tcW w:w="2520" w:type="dxa"/>
            <w:shd w:val="clear" w:color="auto" w:fill="auto"/>
            <w:tcMar>
              <w:top w:w="100" w:type="dxa"/>
              <w:left w:w="100" w:type="dxa"/>
              <w:bottom w:w="100" w:type="dxa"/>
              <w:right w:w="100" w:type="dxa"/>
            </w:tcMar>
          </w:tcPr>
          <w:p w:rsidR="00306563" w:rsidRDefault="000A0BB4">
            <w:pPr>
              <w:widowControl w:val="0"/>
              <w:spacing w:line="240" w:lineRule="auto"/>
              <w:ind w:left="124"/>
            </w:pPr>
            <w:r>
              <w:lastRenderedPageBreak/>
              <w:t>To develop more effective assessment processes for EAL pupils to enable teachers to make appropriate adaptations to the curriculum</w:t>
            </w:r>
          </w:p>
        </w:tc>
        <w:tc>
          <w:tcPr>
            <w:tcW w:w="3015" w:type="dxa"/>
            <w:shd w:val="clear" w:color="auto" w:fill="auto"/>
            <w:tcMar>
              <w:top w:w="100" w:type="dxa"/>
              <w:left w:w="100" w:type="dxa"/>
              <w:bottom w:w="100" w:type="dxa"/>
              <w:right w:w="100" w:type="dxa"/>
            </w:tcMar>
          </w:tcPr>
          <w:p w:rsidR="00306563" w:rsidRDefault="000A0BB4">
            <w:pPr>
              <w:widowControl w:val="0"/>
              <w:spacing w:line="228" w:lineRule="auto"/>
              <w:ind w:left="117" w:right="153" w:firstLine="13"/>
            </w:pPr>
            <w:r>
              <w:t>Staff training in use of Bell Foundation assessment bands for understanding, speaking and reading.</w:t>
            </w:r>
          </w:p>
          <w:p w:rsidR="00306563" w:rsidRDefault="00306563">
            <w:pPr>
              <w:widowControl w:val="0"/>
              <w:spacing w:line="228" w:lineRule="auto"/>
              <w:ind w:left="117" w:right="153" w:firstLine="13"/>
            </w:pPr>
          </w:p>
          <w:p w:rsidR="00306563" w:rsidRDefault="000A0BB4">
            <w:pPr>
              <w:widowControl w:val="0"/>
              <w:spacing w:line="228" w:lineRule="auto"/>
              <w:ind w:left="117" w:right="153" w:firstLine="13"/>
            </w:pPr>
            <w:r>
              <w:t>School expectation for te</w:t>
            </w:r>
            <w:r>
              <w:t>achers to assess EAL pupils 3 x per year</w:t>
            </w:r>
          </w:p>
        </w:tc>
        <w:tc>
          <w:tcPr>
            <w:tcW w:w="1050" w:type="dxa"/>
            <w:shd w:val="clear" w:color="auto" w:fill="auto"/>
            <w:tcMar>
              <w:top w:w="100" w:type="dxa"/>
              <w:left w:w="100" w:type="dxa"/>
              <w:bottom w:w="100" w:type="dxa"/>
              <w:right w:w="100" w:type="dxa"/>
            </w:tcMar>
          </w:tcPr>
          <w:p w:rsidR="00306563" w:rsidRDefault="000A0BB4">
            <w:pPr>
              <w:widowControl w:val="0"/>
              <w:spacing w:line="230" w:lineRule="auto"/>
              <w:ind w:left="132" w:right="232" w:firstLine="1"/>
            </w:pPr>
            <w:r>
              <w:t>EAL champion</w:t>
            </w:r>
          </w:p>
        </w:tc>
        <w:tc>
          <w:tcPr>
            <w:tcW w:w="3645" w:type="dxa"/>
            <w:shd w:val="clear" w:color="auto" w:fill="auto"/>
            <w:tcMar>
              <w:top w:w="100" w:type="dxa"/>
              <w:left w:w="100" w:type="dxa"/>
              <w:bottom w:w="100" w:type="dxa"/>
              <w:right w:w="100" w:type="dxa"/>
            </w:tcMar>
          </w:tcPr>
          <w:p w:rsidR="00306563" w:rsidRDefault="000A0BB4">
            <w:pPr>
              <w:widowControl w:val="0"/>
              <w:spacing w:line="240" w:lineRule="auto"/>
              <w:ind w:left="126"/>
            </w:pPr>
            <w:r>
              <w:t xml:space="preserve">Teachers will be able to identify EAL </w:t>
            </w:r>
            <w:proofErr w:type="gramStart"/>
            <w:r>
              <w:t>pupils</w:t>
            </w:r>
            <w:proofErr w:type="gramEnd"/>
            <w:r>
              <w:t xml:space="preserve"> current language band </w:t>
            </w:r>
          </w:p>
          <w:p w:rsidR="00306563" w:rsidRDefault="00306563">
            <w:pPr>
              <w:widowControl w:val="0"/>
              <w:spacing w:line="240" w:lineRule="auto"/>
              <w:ind w:left="126"/>
            </w:pPr>
          </w:p>
          <w:p w:rsidR="00306563" w:rsidRDefault="000A0BB4">
            <w:pPr>
              <w:widowControl w:val="0"/>
              <w:spacing w:line="240" w:lineRule="auto"/>
              <w:ind w:left="126"/>
            </w:pPr>
            <w:r>
              <w:t>Teachers will know what the next step is in language understanding and speaking for EAL pupils below Band E</w:t>
            </w:r>
          </w:p>
          <w:p w:rsidR="00306563" w:rsidRDefault="00306563">
            <w:pPr>
              <w:widowControl w:val="0"/>
              <w:spacing w:line="240" w:lineRule="auto"/>
              <w:ind w:left="126"/>
            </w:pPr>
          </w:p>
          <w:p w:rsidR="00306563" w:rsidRDefault="000A0BB4">
            <w:pPr>
              <w:widowControl w:val="0"/>
              <w:spacing w:line="240" w:lineRule="auto"/>
              <w:ind w:left="126"/>
            </w:pPr>
            <w:r>
              <w:t>The EAL specialist TA will be able to use teacher assessments to plan interventions</w:t>
            </w:r>
          </w:p>
        </w:tc>
      </w:tr>
      <w:tr w:rsidR="00306563">
        <w:trPr>
          <w:trHeight w:val="1005"/>
        </w:trPr>
        <w:tc>
          <w:tcPr>
            <w:tcW w:w="10230" w:type="dxa"/>
            <w:gridSpan w:val="4"/>
            <w:shd w:val="clear" w:color="auto" w:fill="auto"/>
            <w:tcMar>
              <w:top w:w="100" w:type="dxa"/>
              <w:left w:w="100" w:type="dxa"/>
              <w:bottom w:w="100" w:type="dxa"/>
              <w:right w:w="100" w:type="dxa"/>
            </w:tcMar>
          </w:tcPr>
          <w:p w:rsidR="00306563" w:rsidRDefault="00306563">
            <w:pPr>
              <w:widowControl w:val="0"/>
              <w:spacing w:line="240" w:lineRule="auto"/>
              <w:ind w:left="124"/>
            </w:pPr>
          </w:p>
        </w:tc>
      </w:tr>
      <w:tr w:rsidR="00306563">
        <w:trPr>
          <w:trHeight w:val="1005"/>
        </w:trPr>
        <w:tc>
          <w:tcPr>
            <w:tcW w:w="2520" w:type="dxa"/>
            <w:shd w:val="clear" w:color="auto" w:fill="auto"/>
            <w:tcMar>
              <w:top w:w="100" w:type="dxa"/>
              <w:left w:w="100" w:type="dxa"/>
              <w:bottom w:w="100" w:type="dxa"/>
              <w:right w:w="100" w:type="dxa"/>
            </w:tcMar>
          </w:tcPr>
          <w:p w:rsidR="00306563" w:rsidRDefault="000A0BB4">
            <w:pPr>
              <w:spacing w:line="240" w:lineRule="auto"/>
            </w:pPr>
            <w:r>
              <w:t>To increase parent voice from our minority families</w:t>
            </w:r>
          </w:p>
        </w:tc>
        <w:tc>
          <w:tcPr>
            <w:tcW w:w="3015" w:type="dxa"/>
            <w:shd w:val="clear" w:color="auto" w:fill="auto"/>
            <w:tcMar>
              <w:top w:w="100" w:type="dxa"/>
              <w:left w:w="100" w:type="dxa"/>
              <w:bottom w:w="100" w:type="dxa"/>
              <w:right w:w="100" w:type="dxa"/>
            </w:tcMar>
          </w:tcPr>
          <w:p w:rsidR="00306563" w:rsidRDefault="000A0BB4">
            <w:pPr>
              <w:widowControl w:val="0"/>
              <w:spacing w:line="228" w:lineRule="auto"/>
              <w:ind w:left="117" w:right="153" w:firstLine="13"/>
            </w:pPr>
            <w:r>
              <w:t>To actively encourage families to take up class rep posts and use this avenue to communicate on current themes</w:t>
            </w:r>
          </w:p>
          <w:p w:rsidR="00306563" w:rsidRDefault="00306563">
            <w:pPr>
              <w:widowControl w:val="0"/>
              <w:spacing w:line="228" w:lineRule="auto"/>
              <w:ind w:left="117" w:right="153" w:firstLine="13"/>
            </w:pPr>
          </w:p>
          <w:p w:rsidR="00306563" w:rsidRDefault="000A0BB4">
            <w:pPr>
              <w:widowControl w:val="0"/>
              <w:spacing w:line="228" w:lineRule="auto"/>
              <w:ind w:left="117" w:right="153" w:firstLine="13"/>
            </w:pPr>
            <w:r>
              <w:t xml:space="preserve">To hold at least one coffee morning per term (6 per year) rotating school nurse, SEND and school-development focused sessions </w:t>
            </w:r>
          </w:p>
          <w:p w:rsidR="00306563" w:rsidRDefault="00306563">
            <w:pPr>
              <w:widowControl w:val="0"/>
              <w:spacing w:line="228" w:lineRule="auto"/>
              <w:ind w:left="117" w:right="153" w:firstLine="13"/>
            </w:pPr>
          </w:p>
          <w:p w:rsidR="00306563" w:rsidRDefault="000A0BB4">
            <w:pPr>
              <w:widowControl w:val="0"/>
              <w:spacing w:line="228" w:lineRule="auto"/>
              <w:ind w:left="117" w:right="153" w:firstLine="13"/>
            </w:pPr>
            <w:r>
              <w:t xml:space="preserve">To make extra-curricular activities more accessible to all groups </w:t>
            </w:r>
          </w:p>
        </w:tc>
        <w:tc>
          <w:tcPr>
            <w:tcW w:w="1050" w:type="dxa"/>
            <w:shd w:val="clear" w:color="auto" w:fill="auto"/>
            <w:tcMar>
              <w:top w:w="100" w:type="dxa"/>
              <w:left w:w="100" w:type="dxa"/>
              <w:bottom w:w="100" w:type="dxa"/>
              <w:right w:w="100" w:type="dxa"/>
            </w:tcMar>
          </w:tcPr>
          <w:p w:rsidR="00306563" w:rsidRDefault="000A0BB4">
            <w:pPr>
              <w:widowControl w:val="0"/>
              <w:spacing w:line="230" w:lineRule="auto"/>
              <w:ind w:left="132" w:right="232" w:firstLine="1"/>
            </w:pPr>
            <w:r>
              <w:t>SLT</w:t>
            </w:r>
          </w:p>
        </w:tc>
        <w:tc>
          <w:tcPr>
            <w:tcW w:w="3645" w:type="dxa"/>
            <w:shd w:val="clear" w:color="auto" w:fill="auto"/>
            <w:tcMar>
              <w:top w:w="100" w:type="dxa"/>
              <w:left w:w="100" w:type="dxa"/>
              <w:bottom w:w="100" w:type="dxa"/>
              <w:right w:w="100" w:type="dxa"/>
            </w:tcMar>
          </w:tcPr>
          <w:p w:rsidR="00306563" w:rsidRDefault="000A0BB4">
            <w:pPr>
              <w:widowControl w:val="0"/>
              <w:spacing w:line="240" w:lineRule="auto"/>
              <w:ind w:left="126"/>
            </w:pPr>
            <w:r>
              <w:t>There will be 2 Class reps in each class who attend a cof</w:t>
            </w:r>
            <w:r>
              <w:t xml:space="preserve">fee morning 3 x per year to feed parent voice into school </w:t>
            </w:r>
          </w:p>
          <w:p w:rsidR="00306563" w:rsidRDefault="00306563">
            <w:pPr>
              <w:widowControl w:val="0"/>
              <w:spacing w:line="240" w:lineRule="auto"/>
              <w:ind w:left="126"/>
            </w:pPr>
          </w:p>
          <w:p w:rsidR="00306563" w:rsidRDefault="000A0BB4">
            <w:pPr>
              <w:widowControl w:val="0"/>
              <w:spacing w:line="240" w:lineRule="auto"/>
              <w:ind w:left="126"/>
            </w:pPr>
            <w:r>
              <w:t>An open line of communication will be established to enable school and families to address topical issues quickly and effectively</w:t>
            </w:r>
          </w:p>
          <w:p w:rsidR="00306563" w:rsidRDefault="00306563">
            <w:pPr>
              <w:widowControl w:val="0"/>
              <w:spacing w:line="240" w:lineRule="auto"/>
              <w:ind w:left="126"/>
            </w:pPr>
          </w:p>
          <w:p w:rsidR="00306563" w:rsidRDefault="000A0BB4">
            <w:pPr>
              <w:widowControl w:val="0"/>
              <w:spacing w:line="240" w:lineRule="auto"/>
            </w:pPr>
            <w:r>
              <w:t xml:space="preserve">Data will show increased engagement from EAL and FSM pupils in </w:t>
            </w:r>
            <w:r w:rsidR="00513302">
              <w:t>extracurricular</w:t>
            </w:r>
            <w:r>
              <w:t xml:space="preserve"> activities and girls in playtime and after school sports </w:t>
            </w:r>
          </w:p>
        </w:tc>
      </w:tr>
      <w:tr w:rsidR="00306563">
        <w:trPr>
          <w:trHeight w:val="1005"/>
        </w:trPr>
        <w:tc>
          <w:tcPr>
            <w:tcW w:w="10230" w:type="dxa"/>
            <w:gridSpan w:val="4"/>
            <w:shd w:val="clear" w:color="auto" w:fill="auto"/>
            <w:tcMar>
              <w:top w:w="100" w:type="dxa"/>
              <w:left w:w="100" w:type="dxa"/>
              <w:bottom w:w="100" w:type="dxa"/>
              <w:right w:w="100" w:type="dxa"/>
            </w:tcMar>
          </w:tcPr>
          <w:p w:rsidR="00306563" w:rsidRDefault="00306563">
            <w:pPr>
              <w:spacing w:line="240" w:lineRule="auto"/>
            </w:pPr>
          </w:p>
        </w:tc>
      </w:tr>
      <w:tr w:rsidR="00306563">
        <w:trPr>
          <w:trHeight w:val="1005"/>
        </w:trPr>
        <w:tc>
          <w:tcPr>
            <w:tcW w:w="2520" w:type="dxa"/>
            <w:shd w:val="clear" w:color="auto" w:fill="auto"/>
            <w:tcMar>
              <w:top w:w="100" w:type="dxa"/>
              <w:left w:w="100" w:type="dxa"/>
              <w:bottom w:w="100" w:type="dxa"/>
              <w:right w:w="100" w:type="dxa"/>
            </w:tcMar>
          </w:tcPr>
          <w:p w:rsidR="00306563" w:rsidRDefault="000A0BB4">
            <w:pPr>
              <w:spacing w:line="240" w:lineRule="auto"/>
            </w:pPr>
            <w:r>
              <w:t xml:space="preserve">To review our PSHE curriculum alongside RWV and assembly mapping to ensure they are effective in instilling our school values </w:t>
            </w:r>
          </w:p>
        </w:tc>
        <w:tc>
          <w:tcPr>
            <w:tcW w:w="3015" w:type="dxa"/>
            <w:shd w:val="clear" w:color="auto" w:fill="auto"/>
            <w:tcMar>
              <w:top w:w="100" w:type="dxa"/>
              <w:left w:w="100" w:type="dxa"/>
              <w:bottom w:w="100" w:type="dxa"/>
              <w:right w:w="100" w:type="dxa"/>
            </w:tcMar>
          </w:tcPr>
          <w:p w:rsidR="00306563" w:rsidRDefault="000A0BB4">
            <w:pPr>
              <w:widowControl w:val="0"/>
              <w:spacing w:line="228" w:lineRule="auto"/>
              <w:ind w:left="117" w:right="153" w:firstLine="13"/>
            </w:pPr>
            <w:r>
              <w:t>Collaboration with other schools to explore options for PSHE curricula to facilitate a full review of our current PSHE curriculum</w:t>
            </w:r>
          </w:p>
          <w:p w:rsidR="00306563" w:rsidRDefault="00306563">
            <w:pPr>
              <w:widowControl w:val="0"/>
              <w:spacing w:line="228" w:lineRule="auto"/>
              <w:ind w:left="117" w:right="153" w:firstLine="13"/>
            </w:pPr>
          </w:p>
          <w:p w:rsidR="00306563" w:rsidRDefault="00306563">
            <w:pPr>
              <w:widowControl w:val="0"/>
              <w:spacing w:line="228" w:lineRule="auto"/>
              <w:ind w:left="117" w:right="153" w:firstLine="13"/>
            </w:pPr>
          </w:p>
        </w:tc>
        <w:tc>
          <w:tcPr>
            <w:tcW w:w="1050" w:type="dxa"/>
            <w:shd w:val="clear" w:color="auto" w:fill="auto"/>
            <w:tcMar>
              <w:top w:w="100" w:type="dxa"/>
              <w:left w:w="100" w:type="dxa"/>
              <w:bottom w:w="100" w:type="dxa"/>
              <w:right w:w="100" w:type="dxa"/>
            </w:tcMar>
          </w:tcPr>
          <w:p w:rsidR="00306563" w:rsidRDefault="000A0BB4">
            <w:pPr>
              <w:widowControl w:val="0"/>
              <w:spacing w:line="230" w:lineRule="auto"/>
              <w:ind w:left="132" w:right="232" w:firstLine="1"/>
            </w:pPr>
            <w:r>
              <w:t xml:space="preserve">PSHE &amp; RWV Leads </w:t>
            </w:r>
          </w:p>
        </w:tc>
        <w:tc>
          <w:tcPr>
            <w:tcW w:w="3645" w:type="dxa"/>
            <w:shd w:val="clear" w:color="auto" w:fill="auto"/>
            <w:tcMar>
              <w:top w:w="100" w:type="dxa"/>
              <w:left w:w="100" w:type="dxa"/>
              <w:bottom w:w="100" w:type="dxa"/>
              <w:right w:w="100" w:type="dxa"/>
            </w:tcMar>
          </w:tcPr>
          <w:p w:rsidR="00306563" w:rsidRDefault="000A0BB4">
            <w:pPr>
              <w:widowControl w:val="0"/>
              <w:spacing w:line="240" w:lineRule="auto"/>
            </w:pPr>
            <w:r>
              <w:t xml:space="preserve">By the end of 24-25 there will have been an evaluation of the Jigsaw progression with a focus on the impact on </w:t>
            </w:r>
            <w:r w:rsidR="00513302">
              <w:t>children’s</w:t>
            </w:r>
            <w:r>
              <w:t>’ understanding of our school values.</w:t>
            </w:r>
          </w:p>
          <w:p w:rsidR="00306563" w:rsidRDefault="00306563">
            <w:pPr>
              <w:widowControl w:val="0"/>
              <w:spacing w:line="240" w:lineRule="auto"/>
            </w:pPr>
          </w:p>
          <w:p w:rsidR="00306563" w:rsidRDefault="00306563">
            <w:pPr>
              <w:widowControl w:val="0"/>
              <w:spacing w:line="240" w:lineRule="auto"/>
            </w:pPr>
          </w:p>
        </w:tc>
      </w:tr>
      <w:tr w:rsidR="00306563">
        <w:trPr>
          <w:trHeight w:val="1005"/>
        </w:trPr>
        <w:tc>
          <w:tcPr>
            <w:tcW w:w="10230" w:type="dxa"/>
            <w:gridSpan w:val="4"/>
            <w:shd w:val="clear" w:color="auto" w:fill="auto"/>
            <w:tcMar>
              <w:top w:w="100" w:type="dxa"/>
              <w:left w:w="100" w:type="dxa"/>
              <w:bottom w:w="100" w:type="dxa"/>
              <w:right w:w="100" w:type="dxa"/>
            </w:tcMar>
          </w:tcPr>
          <w:p w:rsidR="00306563" w:rsidRDefault="00306563">
            <w:pPr>
              <w:widowControl w:val="0"/>
              <w:spacing w:line="240" w:lineRule="auto"/>
              <w:ind w:left="124"/>
            </w:pPr>
          </w:p>
        </w:tc>
      </w:tr>
    </w:tbl>
    <w:p w:rsidR="00306563" w:rsidRDefault="00306563">
      <w:pPr>
        <w:widowControl w:val="0"/>
        <w:rPr>
          <w:b/>
          <w:sz w:val="26"/>
          <w:szCs w:val="26"/>
          <w:u w:val="single"/>
        </w:rPr>
      </w:pPr>
    </w:p>
    <w:p w:rsidR="00306563" w:rsidRDefault="000A0BB4">
      <w:pPr>
        <w:widowControl w:val="0"/>
      </w:pPr>
      <w:r>
        <w:t>The implementation of this policy and impact of the plan will be monitored by the Curriculum Committee and Resources Committee.</w:t>
      </w:r>
    </w:p>
    <w:p w:rsidR="00306563" w:rsidRDefault="000A0BB4">
      <w:pPr>
        <w:widowControl w:val="0"/>
        <w:rPr>
          <w:b/>
        </w:rPr>
      </w:pPr>
      <w:r>
        <w:rPr>
          <w:b/>
        </w:rPr>
        <w:t>See Appendix 1 for a review of the previous objectives</w:t>
      </w:r>
    </w:p>
    <w:p w:rsidR="00306563" w:rsidRDefault="00306563">
      <w:pPr>
        <w:widowControl w:val="0"/>
        <w:rPr>
          <w:b/>
          <w:sz w:val="26"/>
          <w:szCs w:val="26"/>
          <w:u w:val="single"/>
        </w:rPr>
      </w:pPr>
    </w:p>
    <w:p w:rsidR="00306563" w:rsidRDefault="00306563">
      <w:pPr>
        <w:widowControl w:val="0"/>
        <w:rPr>
          <w:b/>
          <w:sz w:val="26"/>
          <w:szCs w:val="26"/>
          <w:u w:val="single"/>
        </w:rPr>
      </w:pPr>
    </w:p>
    <w:p w:rsidR="00306563" w:rsidRDefault="000A0BB4">
      <w:pPr>
        <w:widowControl w:val="0"/>
        <w:spacing w:before="11" w:line="228" w:lineRule="auto"/>
        <w:ind w:left="1261" w:right="395" w:hanging="356"/>
        <w:rPr>
          <w:b/>
        </w:rPr>
      </w:pPr>
      <w:r>
        <w:rPr>
          <w:b/>
        </w:rPr>
        <w:lastRenderedPageBreak/>
        <w:t>Appendix 1</w:t>
      </w:r>
    </w:p>
    <w:p w:rsidR="00513302" w:rsidRDefault="00513302" w:rsidP="00513302">
      <w:pPr>
        <w:jc w:val="center"/>
        <w:rPr>
          <w:sz w:val="26"/>
          <w:szCs w:val="26"/>
          <w:u w:val="single"/>
        </w:rPr>
      </w:pPr>
      <w:r>
        <w:rPr>
          <w:sz w:val="26"/>
          <w:szCs w:val="26"/>
          <w:u w:val="single"/>
        </w:rPr>
        <w:t>Evaluation of 2023-24 Equalities Actions</w:t>
      </w:r>
    </w:p>
    <w:tbl>
      <w:tblPr>
        <w:tblStyle w:val="a"/>
        <w:tblW w:w="1095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6765"/>
        <w:gridCol w:w="780"/>
      </w:tblGrid>
      <w:tr w:rsidR="00513302" w:rsidTr="00821CCB">
        <w:tc>
          <w:tcPr>
            <w:tcW w:w="3405" w:type="dxa"/>
            <w:shd w:val="clear" w:color="auto" w:fill="auto"/>
            <w:tcMar>
              <w:top w:w="100" w:type="dxa"/>
              <w:left w:w="100" w:type="dxa"/>
              <w:bottom w:w="100" w:type="dxa"/>
              <w:right w:w="100" w:type="dxa"/>
            </w:tcMar>
          </w:tcPr>
          <w:p w:rsidR="00513302" w:rsidRDefault="00513302" w:rsidP="00821CCB">
            <w:r>
              <w:t>Action</w:t>
            </w:r>
          </w:p>
        </w:tc>
        <w:tc>
          <w:tcPr>
            <w:tcW w:w="6765" w:type="dxa"/>
            <w:shd w:val="clear" w:color="auto" w:fill="auto"/>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r>
              <w:t>Impact</w:t>
            </w:r>
          </w:p>
        </w:tc>
        <w:tc>
          <w:tcPr>
            <w:tcW w:w="780" w:type="dxa"/>
            <w:shd w:val="clear" w:color="auto" w:fill="auto"/>
            <w:tcMar>
              <w:top w:w="100" w:type="dxa"/>
              <w:left w:w="100" w:type="dxa"/>
              <w:bottom w:w="100" w:type="dxa"/>
              <w:right w:w="100" w:type="dxa"/>
            </w:tcMar>
          </w:tcPr>
          <w:p w:rsidR="00513302" w:rsidRDefault="00513302" w:rsidP="00821CCB">
            <w:pPr>
              <w:widowControl w:val="0"/>
              <w:spacing w:line="240" w:lineRule="auto"/>
            </w:pPr>
            <w:r>
              <w:t>RAG</w:t>
            </w:r>
          </w:p>
        </w:tc>
      </w:tr>
      <w:tr w:rsidR="00513302" w:rsidTr="00821CCB">
        <w:tc>
          <w:tcPr>
            <w:tcW w:w="3405" w:type="dxa"/>
            <w:shd w:val="clear" w:color="auto" w:fill="auto"/>
            <w:tcMar>
              <w:top w:w="100" w:type="dxa"/>
              <w:left w:w="100" w:type="dxa"/>
              <w:bottom w:w="100" w:type="dxa"/>
              <w:right w:w="100" w:type="dxa"/>
            </w:tcMar>
          </w:tcPr>
          <w:p w:rsidR="00513302" w:rsidRDefault="00513302" w:rsidP="00821CCB">
            <w:r>
              <w:t>To actively engage groups within the parent/carer community that are less engaged in school activity</w:t>
            </w:r>
          </w:p>
        </w:tc>
        <w:tc>
          <w:tcPr>
            <w:tcW w:w="6765" w:type="dxa"/>
            <w:shd w:val="clear" w:color="auto" w:fill="auto"/>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r>
              <w:t xml:space="preserve">The introduction of more events/information sessions involving pupils increased engagement </w:t>
            </w:r>
          </w:p>
          <w:p w:rsidR="00513302" w:rsidRDefault="00513302" w:rsidP="00821CCB">
            <w:pPr>
              <w:widowControl w:val="0"/>
              <w:pBdr>
                <w:top w:val="nil"/>
                <w:left w:val="nil"/>
                <w:bottom w:val="nil"/>
                <w:right w:val="nil"/>
                <w:between w:val="nil"/>
              </w:pBdr>
              <w:spacing w:line="240" w:lineRule="auto"/>
            </w:pPr>
            <w:r>
              <w:t>Parents’ evenings were attended by 100% of our target group</w:t>
            </w:r>
          </w:p>
        </w:tc>
        <w:tc>
          <w:tcPr>
            <w:tcW w:w="780" w:type="dxa"/>
            <w:shd w:val="clear" w:color="auto" w:fill="00FF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r w:rsidR="00513302" w:rsidTr="00821CCB">
        <w:tc>
          <w:tcPr>
            <w:tcW w:w="3405" w:type="dxa"/>
            <w:shd w:val="clear" w:color="auto" w:fill="auto"/>
            <w:tcMar>
              <w:top w:w="100" w:type="dxa"/>
              <w:left w:w="100" w:type="dxa"/>
              <w:bottom w:w="100" w:type="dxa"/>
              <w:right w:w="100" w:type="dxa"/>
            </w:tcMar>
          </w:tcPr>
          <w:p w:rsidR="00513302" w:rsidRDefault="00513302" w:rsidP="00821CCB">
            <w:pPr>
              <w:widowControl w:val="0"/>
            </w:pPr>
            <w:r>
              <w:t>To train staff on how to respond effectively to prejudice-related bullying</w:t>
            </w:r>
          </w:p>
        </w:tc>
        <w:tc>
          <w:tcPr>
            <w:tcW w:w="6765" w:type="dxa"/>
            <w:shd w:val="clear" w:color="auto" w:fill="auto"/>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rPr>
                <w:color w:val="202124"/>
                <w:highlight w:val="white"/>
              </w:rPr>
            </w:pPr>
            <w:r>
              <w:t xml:space="preserve">Surveys show staff are confident in anti-bullying procedures (86% strongly agree or agree </w:t>
            </w:r>
            <w:r>
              <w:rPr>
                <w:color w:val="202124"/>
                <w:highlight w:val="white"/>
              </w:rPr>
              <w:t>Bullying and</w:t>
            </w:r>
            <w:r>
              <w:rPr>
                <w:rFonts w:ascii="Roboto" w:eastAsia="Roboto" w:hAnsi="Roboto" w:cs="Roboto"/>
                <w:color w:val="202124"/>
                <w:sz w:val="24"/>
                <w:szCs w:val="24"/>
                <w:highlight w:val="white"/>
              </w:rPr>
              <w:t xml:space="preserve"> </w:t>
            </w:r>
            <w:r>
              <w:rPr>
                <w:color w:val="202124"/>
                <w:highlight w:val="white"/>
              </w:rPr>
              <w:t>discrimination is dealt with quickly, effectively and consistently, 14% responded as neutral)</w:t>
            </w:r>
          </w:p>
          <w:p w:rsidR="00513302" w:rsidRDefault="00513302" w:rsidP="00821CCB">
            <w:pPr>
              <w:widowControl w:val="0"/>
              <w:pBdr>
                <w:top w:val="nil"/>
                <w:left w:val="nil"/>
                <w:bottom w:val="nil"/>
                <w:right w:val="nil"/>
                <w:between w:val="nil"/>
              </w:pBdr>
              <w:spacing w:line="240" w:lineRule="auto"/>
              <w:rPr>
                <w:color w:val="202124"/>
                <w:highlight w:val="white"/>
              </w:rPr>
            </w:pPr>
          </w:p>
          <w:p w:rsidR="00513302" w:rsidRDefault="00513302" w:rsidP="00821CCB">
            <w:pPr>
              <w:widowControl w:val="0"/>
              <w:pBdr>
                <w:top w:val="nil"/>
                <w:left w:val="nil"/>
                <w:bottom w:val="nil"/>
                <w:right w:val="nil"/>
                <w:between w:val="nil"/>
              </w:pBdr>
              <w:spacing w:line="240" w:lineRule="auto"/>
            </w:pPr>
            <w:r>
              <w:t>A flowchart to illustrate school procedures was produced and shared with staff and parents/carers</w:t>
            </w:r>
          </w:p>
          <w:p w:rsidR="00513302" w:rsidRDefault="00513302" w:rsidP="00821CCB">
            <w:pPr>
              <w:widowControl w:val="0"/>
              <w:pBdr>
                <w:top w:val="nil"/>
                <w:left w:val="nil"/>
                <w:bottom w:val="nil"/>
                <w:right w:val="nil"/>
                <w:between w:val="nil"/>
              </w:pBdr>
              <w:spacing w:line="240" w:lineRule="auto"/>
            </w:pPr>
            <w:r>
              <w:t>Incidents of bullying are rare</w:t>
            </w:r>
          </w:p>
          <w:p w:rsidR="00513302" w:rsidRDefault="00513302" w:rsidP="00821CCB">
            <w:pPr>
              <w:widowControl w:val="0"/>
              <w:pBdr>
                <w:top w:val="nil"/>
                <w:left w:val="nil"/>
                <w:bottom w:val="nil"/>
                <w:right w:val="nil"/>
                <w:between w:val="nil"/>
              </w:pBdr>
              <w:spacing w:line="240" w:lineRule="auto"/>
            </w:pPr>
          </w:p>
          <w:p w:rsidR="00513302" w:rsidRDefault="00513302" w:rsidP="00821CCB">
            <w:pPr>
              <w:widowControl w:val="0"/>
              <w:pBdr>
                <w:top w:val="nil"/>
                <w:left w:val="nil"/>
                <w:bottom w:val="nil"/>
                <w:right w:val="nil"/>
                <w:between w:val="nil"/>
              </w:pBdr>
              <w:spacing w:line="240" w:lineRule="auto"/>
            </w:pPr>
            <w:r>
              <w:t>Staff Survey: 86.4% of staff agree the school deals with bullying effectively (15.6% neutral)</w:t>
            </w:r>
          </w:p>
          <w:p w:rsidR="00513302" w:rsidRDefault="00513302" w:rsidP="00821CCB">
            <w:pPr>
              <w:widowControl w:val="0"/>
              <w:pBdr>
                <w:top w:val="nil"/>
                <w:left w:val="nil"/>
                <w:bottom w:val="nil"/>
                <w:right w:val="nil"/>
                <w:between w:val="nil"/>
              </w:pBdr>
              <w:spacing w:line="240" w:lineRule="auto"/>
            </w:pPr>
          </w:p>
          <w:p w:rsidR="00513302" w:rsidRDefault="00513302" w:rsidP="00821CCB">
            <w:pPr>
              <w:widowControl w:val="0"/>
              <w:pBdr>
                <w:top w:val="nil"/>
                <w:left w:val="nil"/>
                <w:bottom w:val="nil"/>
                <w:right w:val="nil"/>
                <w:between w:val="nil"/>
              </w:pBdr>
              <w:spacing w:line="240" w:lineRule="auto"/>
            </w:pPr>
            <w:r>
              <w:t>Parent survey 50% of parents 86.4% of staff agree the school deals with bullying effectively (45% neutral)</w:t>
            </w:r>
          </w:p>
        </w:tc>
        <w:tc>
          <w:tcPr>
            <w:tcW w:w="780" w:type="dxa"/>
            <w:shd w:val="clear" w:color="auto" w:fill="00FF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r w:rsidR="00513302" w:rsidTr="00821CCB">
        <w:tc>
          <w:tcPr>
            <w:tcW w:w="3405" w:type="dxa"/>
            <w:shd w:val="clear" w:color="auto" w:fill="auto"/>
            <w:tcMar>
              <w:top w:w="100" w:type="dxa"/>
              <w:left w:w="100" w:type="dxa"/>
              <w:bottom w:w="100" w:type="dxa"/>
              <w:right w:w="100" w:type="dxa"/>
            </w:tcMar>
          </w:tcPr>
          <w:p w:rsidR="00513302" w:rsidRDefault="00513302" w:rsidP="00821CCB">
            <w:pPr>
              <w:widowControl w:val="0"/>
            </w:pPr>
            <w:r>
              <w:t>Subject leaders to identify</w:t>
            </w:r>
          </w:p>
          <w:p w:rsidR="00513302" w:rsidRDefault="00513302" w:rsidP="00821CCB">
            <w:pPr>
              <w:widowControl w:val="0"/>
            </w:pPr>
            <w:r>
              <w:t>Underperforming groups and the barriers to attainment in their subject and introduce strategies to eliminate barriers</w:t>
            </w:r>
          </w:p>
        </w:tc>
        <w:tc>
          <w:tcPr>
            <w:tcW w:w="6765" w:type="dxa"/>
            <w:shd w:val="clear" w:color="auto" w:fill="auto"/>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r>
              <w:t>Groups identified in core subjects with follow up actions implemented to accelerate progress.</w:t>
            </w:r>
          </w:p>
          <w:p w:rsidR="00513302" w:rsidRDefault="00513302" w:rsidP="00821CCB">
            <w:pPr>
              <w:widowControl w:val="0"/>
              <w:pBdr>
                <w:top w:val="nil"/>
                <w:left w:val="nil"/>
                <w:bottom w:val="nil"/>
                <w:right w:val="nil"/>
                <w:between w:val="nil"/>
              </w:pBdr>
              <w:spacing w:line="240" w:lineRule="auto"/>
            </w:pPr>
            <w:r>
              <w:t>Our EAL cohort made additional progress than peers in reading</w:t>
            </w:r>
          </w:p>
          <w:p w:rsidR="00513302" w:rsidRDefault="00513302" w:rsidP="00821CCB">
            <w:pPr>
              <w:widowControl w:val="0"/>
              <w:pBdr>
                <w:top w:val="nil"/>
                <w:left w:val="nil"/>
                <w:bottom w:val="nil"/>
                <w:right w:val="nil"/>
                <w:between w:val="nil"/>
              </w:pBdr>
              <w:spacing w:line="240" w:lineRule="auto"/>
            </w:pPr>
            <w:r>
              <w:t>Our FSM cohort are still lower in attainment than peers; attendance and SEND are also factors in this group</w:t>
            </w:r>
          </w:p>
          <w:p w:rsidR="00513302" w:rsidRDefault="00513302" w:rsidP="00821CCB">
            <w:pPr>
              <w:widowControl w:val="0"/>
              <w:pBdr>
                <w:top w:val="nil"/>
                <w:left w:val="nil"/>
                <w:bottom w:val="nil"/>
                <w:right w:val="nil"/>
                <w:between w:val="nil"/>
              </w:pBdr>
              <w:spacing w:line="240" w:lineRule="auto"/>
            </w:pPr>
            <w:r>
              <w:t xml:space="preserve">Barriers identified in wider curriculum subjects. There is yet to be a clear trend identified, but lower language understanding has been a factor across many subjects. </w:t>
            </w:r>
          </w:p>
        </w:tc>
        <w:tc>
          <w:tcPr>
            <w:tcW w:w="780" w:type="dxa"/>
            <w:shd w:val="clear" w:color="auto" w:fill="FF99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r w:rsidR="00513302" w:rsidTr="00821CCB">
        <w:trPr>
          <w:trHeight w:val="1679"/>
        </w:trPr>
        <w:tc>
          <w:tcPr>
            <w:tcW w:w="3405" w:type="dxa"/>
            <w:shd w:val="clear" w:color="auto" w:fill="auto"/>
            <w:tcMar>
              <w:top w:w="100" w:type="dxa"/>
              <w:left w:w="100" w:type="dxa"/>
              <w:bottom w:w="100" w:type="dxa"/>
              <w:right w:w="100" w:type="dxa"/>
            </w:tcMar>
          </w:tcPr>
          <w:p w:rsidR="00513302" w:rsidRDefault="00513302" w:rsidP="00821CCB">
            <w:pPr>
              <w:widowControl w:val="0"/>
            </w:pPr>
            <w:r>
              <w:t>Review accessibility to the curriculum for pupils and staff with disabilities, including premises review with regards to hearing impairment and (Low) sensory environment review</w:t>
            </w:r>
          </w:p>
        </w:tc>
        <w:tc>
          <w:tcPr>
            <w:tcW w:w="6765" w:type="dxa"/>
            <w:shd w:val="clear" w:color="auto" w:fill="auto"/>
            <w:tcMar>
              <w:top w:w="100" w:type="dxa"/>
              <w:left w:w="100" w:type="dxa"/>
              <w:bottom w:w="100" w:type="dxa"/>
              <w:right w:w="100" w:type="dxa"/>
            </w:tcMar>
          </w:tcPr>
          <w:p w:rsidR="00513302" w:rsidRDefault="00513302" w:rsidP="00821CCB">
            <w:pPr>
              <w:widowControl w:val="0"/>
              <w:ind w:left="126"/>
            </w:pPr>
            <w:r>
              <w:t>3 classrooms, 2 intervention rooms and the main hall have replacement ceiling tiles to support acoustics</w:t>
            </w:r>
          </w:p>
          <w:p w:rsidR="00513302" w:rsidRDefault="00513302" w:rsidP="00821CCB">
            <w:pPr>
              <w:widowControl w:val="0"/>
              <w:ind w:left="126"/>
            </w:pPr>
            <w:r>
              <w:t xml:space="preserve">a sensory room has been set up and partially resourced. A lending library has been resourced with some items can be used in classrooms </w:t>
            </w:r>
          </w:p>
          <w:p w:rsidR="00513302" w:rsidRDefault="00513302" w:rsidP="00821CCB">
            <w:pPr>
              <w:widowControl w:val="0"/>
              <w:ind w:left="126"/>
            </w:pPr>
            <w:r>
              <w:t xml:space="preserve">We have one playground that is resourced as a calm playground and the Reception patio has a sensory area. </w:t>
            </w:r>
          </w:p>
        </w:tc>
        <w:tc>
          <w:tcPr>
            <w:tcW w:w="780" w:type="dxa"/>
            <w:shd w:val="clear" w:color="auto" w:fill="00FF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r w:rsidR="00513302" w:rsidTr="00821CCB">
        <w:tc>
          <w:tcPr>
            <w:tcW w:w="3405" w:type="dxa"/>
            <w:shd w:val="clear" w:color="auto" w:fill="auto"/>
            <w:tcMar>
              <w:top w:w="100" w:type="dxa"/>
              <w:left w:w="100" w:type="dxa"/>
              <w:bottom w:w="100" w:type="dxa"/>
              <w:right w:w="100" w:type="dxa"/>
            </w:tcMar>
          </w:tcPr>
          <w:p w:rsidR="00513302" w:rsidRDefault="00513302" w:rsidP="00821CCB">
            <w:r>
              <w:t xml:space="preserve">To increase the proportion of staff from underrepresented groups in our staff team (in particular race and gender) </w:t>
            </w:r>
          </w:p>
          <w:p w:rsidR="00513302" w:rsidRDefault="00513302" w:rsidP="00821CCB">
            <w:r>
              <w:t>through targeted recruitment</w:t>
            </w:r>
          </w:p>
        </w:tc>
        <w:tc>
          <w:tcPr>
            <w:tcW w:w="6765" w:type="dxa"/>
            <w:shd w:val="clear" w:color="auto" w:fill="auto"/>
            <w:tcMar>
              <w:top w:w="100" w:type="dxa"/>
              <w:left w:w="100" w:type="dxa"/>
              <w:bottom w:w="100" w:type="dxa"/>
              <w:right w:w="100" w:type="dxa"/>
            </w:tcMar>
          </w:tcPr>
          <w:p w:rsidR="00513302" w:rsidRDefault="00513302" w:rsidP="00821CCB">
            <w:r>
              <w:t xml:space="preserve">Increase in ethnic diversity </w:t>
            </w:r>
          </w:p>
          <w:p w:rsidR="00513302" w:rsidRDefault="00513302" w:rsidP="00821CCB">
            <w:r>
              <w:t xml:space="preserve">No increase in gender representation </w:t>
            </w:r>
          </w:p>
        </w:tc>
        <w:tc>
          <w:tcPr>
            <w:tcW w:w="780" w:type="dxa"/>
            <w:shd w:val="clear" w:color="auto" w:fill="FF99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r w:rsidR="00513302" w:rsidTr="00821CCB">
        <w:tc>
          <w:tcPr>
            <w:tcW w:w="3405" w:type="dxa"/>
            <w:shd w:val="clear" w:color="auto" w:fill="auto"/>
            <w:tcMar>
              <w:top w:w="100" w:type="dxa"/>
              <w:left w:w="100" w:type="dxa"/>
              <w:bottom w:w="100" w:type="dxa"/>
              <w:right w:w="100" w:type="dxa"/>
            </w:tcMar>
          </w:tcPr>
          <w:p w:rsidR="00513302" w:rsidRDefault="00513302" w:rsidP="00821CCB">
            <w:pPr>
              <w:widowControl w:val="0"/>
            </w:pPr>
            <w:r>
              <w:t>To increase the proportion of educational visits and visitors from world faiths and cultures other than British to enable pupils to better understand and value difference and diversity</w:t>
            </w:r>
          </w:p>
        </w:tc>
        <w:tc>
          <w:tcPr>
            <w:tcW w:w="6765" w:type="dxa"/>
            <w:shd w:val="clear" w:color="auto" w:fill="auto"/>
            <w:tcMar>
              <w:top w:w="100" w:type="dxa"/>
              <w:left w:w="100" w:type="dxa"/>
              <w:bottom w:w="100" w:type="dxa"/>
              <w:right w:w="100" w:type="dxa"/>
            </w:tcMar>
          </w:tcPr>
          <w:p w:rsidR="00513302" w:rsidRDefault="00513302" w:rsidP="00821CCB">
            <w:pPr>
              <w:widowControl w:val="0"/>
            </w:pPr>
            <w:r>
              <w:t xml:space="preserve">High engagement from families in cultural sharing event and activities; increase in frequency and range of world faith visitors and visits </w:t>
            </w:r>
          </w:p>
        </w:tc>
        <w:tc>
          <w:tcPr>
            <w:tcW w:w="780" w:type="dxa"/>
            <w:shd w:val="clear" w:color="auto" w:fill="00FF00"/>
            <w:tcMar>
              <w:top w:w="100" w:type="dxa"/>
              <w:left w:w="100" w:type="dxa"/>
              <w:bottom w:w="100" w:type="dxa"/>
              <w:right w:w="100" w:type="dxa"/>
            </w:tcMar>
          </w:tcPr>
          <w:p w:rsidR="00513302" w:rsidRDefault="00513302" w:rsidP="00821CCB">
            <w:pPr>
              <w:widowControl w:val="0"/>
              <w:pBdr>
                <w:top w:val="nil"/>
                <w:left w:val="nil"/>
                <w:bottom w:val="nil"/>
                <w:right w:val="nil"/>
                <w:between w:val="nil"/>
              </w:pBdr>
              <w:spacing w:line="240" w:lineRule="auto"/>
            </w:pPr>
          </w:p>
        </w:tc>
      </w:tr>
    </w:tbl>
    <w:p w:rsidR="00513302" w:rsidRDefault="00513302">
      <w:pPr>
        <w:widowControl w:val="0"/>
        <w:spacing w:before="11" w:line="228" w:lineRule="auto"/>
        <w:ind w:left="1261" w:right="395" w:hanging="356"/>
        <w:rPr>
          <w:b/>
        </w:rPr>
      </w:pPr>
    </w:p>
    <w:sectPr w:rsidR="00513302">
      <w:footerReference w:type="default" r:id="rId8"/>
      <w:pgSz w:w="11900" w:h="16820"/>
      <w:pgMar w:top="547" w:right="962" w:bottom="526" w:left="80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BB4" w:rsidRDefault="000A0BB4">
      <w:pPr>
        <w:spacing w:line="240" w:lineRule="auto"/>
      </w:pPr>
      <w:r>
        <w:separator/>
      </w:r>
    </w:p>
  </w:endnote>
  <w:endnote w:type="continuationSeparator" w:id="0">
    <w:p w:rsidR="000A0BB4" w:rsidRDefault="000A0B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Symbols">
    <w:charset w:val="00"/>
    <w:family w:val="auto"/>
    <w:pitch w:val="default"/>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563" w:rsidRDefault="000A0BB4">
    <w:r>
      <w:t>Henleaze Infant School Equality Policy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BB4" w:rsidRDefault="000A0BB4">
      <w:pPr>
        <w:spacing w:line="240" w:lineRule="auto"/>
      </w:pPr>
      <w:r>
        <w:separator/>
      </w:r>
    </w:p>
  </w:footnote>
  <w:footnote w:type="continuationSeparator" w:id="0">
    <w:p w:rsidR="000A0BB4" w:rsidRDefault="000A0B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33FAC"/>
    <w:multiLevelType w:val="multilevel"/>
    <w:tmpl w:val="C614A96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 w15:restartNumberingAfterBreak="0">
    <w:nsid w:val="3D551B78"/>
    <w:multiLevelType w:val="multilevel"/>
    <w:tmpl w:val="EDDCB4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F770070"/>
    <w:multiLevelType w:val="multilevel"/>
    <w:tmpl w:val="D6200A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6F558BC"/>
    <w:multiLevelType w:val="multilevel"/>
    <w:tmpl w:val="D98A1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563"/>
    <w:rsid w:val="000A0BB4"/>
    <w:rsid w:val="00306563"/>
    <w:rsid w:val="00513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FE9A4"/>
  <w15:docId w15:val="{33D3B445-5233-4527-9F85-E484D226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4460</Words>
  <Characters>25426</Characters>
  <Application>Microsoft Office Word</Application>
  <DocSecurity>0</DocSecurity>
  <Lines>211</Lines>
  <Paragraphs>59</Paragraphs>
  <ScaleCrop>false</ScaleCrop>
  <Company/>
  <LinksUpToDate>false</LinksUpToDate>
  <CharactersWithSpaces>29827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Head Teacher</cp:lastModifiedBy>
  <cp:revision>2</cp:revision>
  <dcterms:created xsi:type="dcterms:W3CDTF">2024-07-23T11:35:00Z</dcterms:created>
  <dcterms:modified xsi:type="dcterms:W3CDTF">2024-07-23T11:38:00Z</dcterms:modified>
</cp:coreProperties>
</file>