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44535" w14:textId="77777777" w:rsidR="00C544FA" w:rsidRDefault="00A45D96">
      <w:pPr>
        <w:ind w:left="103"/>
        <w:rPr>
          <w:rFonts w:ascii="Times New Roman"/>
          <w:sz w:val="20"/>
        </w:rPr>
      </w:pPr>
      <w:r>
        <w:rPr>
          <w:rFonts w:ascii="Times New Roman"/>
          <w:noProof/>
          <w:sz w:val="20"/>
        </w:rPr>
        <w:drawing>
          <wp:inline distT="0" distB="0" distL="0" distR="0" wp14:anchorId="1EB44725" wp14:editId="1EB44726">
            <wp:extent cx="1371049" cy="532638"/>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1371049" cy="532638"/>
                    </a:xfrm>
                    <a:prstGeom prst="rect">
                      <a:avLst/>
                    </a:prstGeom>
                  </pic:spPr>
                </pic:pic>
              </a:graphicData>
            </a:graphic>
          </wp:inline>
        </w:drawing>
      </w:r>
    </w:p>
    <w:p w14:paraId="1EB44536" w14:textId="77777777" w:rsidR="00C544FA" w:rsidRDefault="00C544FA">
      <w:pPr>
        <w:pStyle w:val="BodyText"/>
        <w:spacing w:before="0"/>
        <w:rPr>
          <w:rFonts w:ascii="Times New Roman"/>
          <w:sz w:val="40"/>
        </w:rPr>
      </w:pPr>
    </w:p>
    <w:p w14:paraId="1EB44537" w14:textId="77777777" w:rsidR="00C544FA" w:rsidRDefault="00C544FA">
      <w:pPr>
        <w:pStyle w:val="BodyText"/>
        <w:spacing w:before="0"/>
        <w:rPr>
          <w:rFonts w:ascii="Times New Roman"/>
          <w:sz w:val="40"/>
        </w:rPr>
      </w:pPr>
    </w:p>
    <w:p w14:paraId="1EB44538" w14:textId="77777777" w:rsidR="00C544FA" w:rsidRDefault="00C544FA">
      <w:pPr>
        <w:pStyle w:val="BodyText"/>
        <w:spacing w:before="420"/>
        <w:rPr>
          <w:rFonts w:ascii="Times New Roman"/>
          <w:sz w:val="40"/>
        </w:rPr>
      </w:pPr>
    </w:p>
    <w:p w14:paraId="1EB44539" w14:textId="77777777" w:rsidR="00C544FA" w:rsidRDefault="00A45D96">
      <w:pPr>
        <w:pStyle w:val="Title"/>
        <w:tabs>
          <w:tab w:val="left" w:pos="9467"/>
        </w:tabs>
        <w:rPr>
          <w:u w:val="none"/>
        </w:rPr>
      </w:pPr>
      <w:r>
        <w:t>Online</w:t>
      </w:r>
      <w:r>
        <w:rPr>
          <w:spacing w:val="17"/>
        </w:rPr>
        <w:t xml:space="preserve"> </w:t>
      </w:r>
      <w:r>
        <w:t>Safety</w:t>
      </w:r>
      <w:r>
        <w:rPr>
          <w:spacing w:val="17"/>
        </w:rPr>
        <w:t xml:space="preserve"> </w:t>
      </w:r>
      <w:r>
        <w:rPr>
          <w:spacing w:val="-2"/>
        </w:rPr>
        <w:t>Policy</w:t>
      </w:r>
      <w:r>
        <w:tab/>
      </w:r>
    </w:p>
    <w:p w14:paraId="1EB4453A" w14:textId="77777777" w:rsidR="00C544FA" w:rsidRDefault="00C544FA">
      <w:pPr>
        <w:pStyle w:val="BodyText"/>
        <w:spacing w:before="0"/>
        <w:rPr>
          <w:rFonts w:ascii="Lucida Sans"/>
          <w:b/>
          <w:sz w:val="20"/>
        </w:rPr>
      </w:pPr>
    </w:p>
    <w:p w14:paraId="1EB4453B" w14:textId="77777777" w:rsidR="00C544FA" w:rsidRDefault="00C544FA">
      <w:pPr>
        <w:pStyle w:val="BodyText"/>
        <w:spacing w:before="0"/>
        <w:rPr>
          <w:rFonts w:ascii="Lucida Sans"/>
          <w:b/>
          <w:sz w:val="20"/>
        </w:rPr>
      </w:pPr>
    </w:p>
    <w:p w14:paraId="1EB4453C" w14:textId="77777777" w:rsidR="00C544FA" w:rsidRDefault="00C544FA">
      <w:pPr>
        <w:pStyle w:val="BodyText"/>
        <w:spacing w:before="0"/>
        <w:rPr>
          <w:rFonts w:ascii="Lucida Sans"/>
          <w:b/>
          <w:sz w:val="20"/>
        </w:rPr>
      </w:pPr>
    </w:p>
    <w:p w14:paraId="1EB4453D" w14:textId="77777777" w:rsidR="00C544FA" w:rsidRDefault="00A45D96">
      <w:pPr>
        <w:pStyle w:val="BodyText"/>
        <w:spacing w:before="146"/>
        <w:rPr>
          <w:rFonts w:ascii="Lucida Sans"/>
          <w:b/>
          <w:sz w:val="20"/>
        </w:rPr>
      </w:pPr>
      <w:r>
        <w:rPr>
          <w:rFonts w:ascii="Lucida Sans"/>
          <w:b/>
          <w:noProof/>
          <w:sz w:val="20"/>
        </w:rPr>
        <mc:AlternateContent>
          <mc:Choice Requires="wps">
            <w:drawing>
              <wp:anchor distT="0" distB="0" distL="0" distR="0" simplePos="0" relativeHeight="487587840" behindDoc="1" locked="0" layoutInCell="1" allowOverlap="1" wp14:anchorId="1EB44727" wp14:editId="1EB44728">
                <wp:simplePos x="0" y="0"/>
                <wp:positionH relativeFrom="page">
                  <wp:posOffset>857250</wp:posOffset>
                </wp:positionH>
                <wp:positionV relativeFrom="paragraph">
                  <wp:posOffset>264022</wp:posOffset>
                </wp:positionV>
                <wp:extent cx="5842000" cy="55880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2000" cy="558800"/>
                        </a:xfrm>
                        <a:prstGeom prst="rect">
                          <a:avLst/>
                        </a:prstGeom>
                        <a:ln w="12700">
                          <a:solidFill>
                            <a:srgbClr val="000000"/>
                          </a:solidFill>
                          <a:prstDash val="solid"/>
                        </a:ln>
                      </wps:spPr>
                      <wps:txbx>
                        <w:txbxContent>
                          <w:p w14:paraId="1EB4474B" w14:textId="77777777" w:rsidR="00C544FA" w:rsidRDefault="00A45D96">
                            <w:pPr>
                              <w:spacing w:before="2" w:line="249" w:lineRule="auto"/>
                              <w:ind w:left="93" w:right="86"/>
                              <w:jc w:val="center"/>
                              <w:rPr>
                                <w:rFonts w:ascii="Lucida Sans"/>
                                <w:b/>
                              </w:rPr>
                            </w:pPr>
                            <w:r>
                              <w:rPr>
                                <w:rFonts w:ascii="Lucida Sans"/>
                                <w:b/>
                              </w:rPr>
                              <w:t>It</w:t>
                            </w:r>
                            <w:r>
                              <w:rPr>
                                <w:rFonts w:ascii="Lucida Sans"/>
                                <w:b/>
                                <w:spacing w:val="-1"/>
                              </w:rPr>
                              <w:t xml:space="preserve"> </w:t>
                            </w:r>
                            <w:r>
                              <w:rPr>
                                <w:rFonts w:ascii="Lucida Sans"/>
                                <w:b/>
                              </w:rPr>
                              <w:t>is</w:t>
                            </w:r>
                            <w:r>
                              <w:rPr>
                                <w:rFonts w:ascii="Lucida Sans"/>
                                <w:b/>
                                <w:spacing w:val="-1"/>
                              </w:rPr>
                              <w:t xml:space="preserve"> </w:t>
                            </w:r>
                            <w:r>
                              <w:rPr>
                                <w:rFonts w:ascii="Lucida Sans"/>
                                <w:b/>
                              </w:rPr>
                              <w:t>the</w:t>
                            </w:r>
                            <w:r>
                              <w:rPr>
                                <w:rFonts w:ascii="Lucida Sans"/>
                                <w:b/>
                                <w:spacing w:val="-1"/>
                              </w:rPr>
                              <w:t xml:space="preserve"> </w:t>
                            </w:r>
                            <w:r>
                              <w:rPr>
                                <w:rFonts w:ascii="Lucida Sans"/>
                                <w:b/>
                              </w:rPr>
                              <w:t>responsibility</w:t>
                            </w:r>
                            <w:r>
                              <w:rPr>
                                <w:rFonts w:ascii="Lucida Sans"/>
                                <w:b/>
                                <w:spacing w:val="-1"/>
                              </w:rPr>
                              <w:t xml:space="preserve"> </w:t>
                            </w:r>
                            <w:r>
                              <w:rPr>
                                <w:rFonts w:ascii="Lucida Sans"/>
                                <w:b/>
                              </w:rPr>
                              <w:t>of</w:t>
                            </w:r>
                            <w:r>
                              <w:rPr>
                                <w:rFonts w:ascii="Lucida Sans"/>
                                <w:b/>
                                <w:spacing w:val="-1"/>
                              </w:rPr>
                              <w:t xml:space="preserve"> </w:t>
                            </w:r>
                            <w:r>
                              <w:rPr>
                                <w:rFonts w:ascii="Lucida Sans"/>
                                <w:b/>
                              </w:rPr>
                              <w:t>all</w:t>
                            </w:r>
                            <w:r>
                              <w:rPr>
                                <w:rFonts w:ascii="Lucida Sans"/>
                                <w:b/>
                                <w:spacing w:val="-1"/>
                              </w:rPr>
                              <w:t xml:space="preserve"> </w:t>
                            </w:r>
                            <w:r>
                              <w:rPr>
                                <w:rFonts w:ascii="Lucida Sans"/>
                                <w:b/>
                              </w:rPr>
                              <w:t>Cathedral</w:t>
                            </w:r>
                            <w:r>
                              <w:rPr>
                                <w:rFonts w:ascii="Lucida Sans"/>
                                <w:b/>
                                <w:spacing w:val="-1"/>
                              </w:rPr>
                              <w:t xml:space="preserve"> </w:t>
                            </w:r>
                            <w:r>
                              <w:rPr>
                                <w:rFonts w:ascii="Lucida Sans"/>
                                <w:b/>
                              </w:rPr>
                              <w:t>Schools</w:t>
                            </w:r>
                            <w:r>
                              <w:rPr>
                                <w:rFonts w:ascii="Lucida Sans"/>
                                <w:b/>
                                <w:spacing w:val="-1"/>
                              </w:rPr>
                              <w:t xml:space="preserve"> </w:t>
                            </w:r>
                            <w:r>
                              <w:rPr>
                                <w:rFonts w:ascii="Lucida Sans"/>
                                <w:b/>
                              </w:rPr>
                              <w:t>Trust</w:t>
                            </w:r>
                            <w:r>
                              <w:rPr>
                                <w:rFonts w:ascii="Lucida Sans"/>
                                <w:b/>
                                <w:spacing w:val="-1"/>
                              </w:rPr>
                              <w:t xml:space="preserve"> </w:t>
                            </w:r>
                            <w:r>
                              <w:rPr>
                                <w:rFonts w:ascii="Lucida Sans"/>
                                <w:b/>
                              </w:rPr>
                              <w:t>employees,</w:t>
                            </w:r>
                            <w:r>
                              <w:rPr>
                                <w:rFonts w:ascii="Lucida Sans"/>
                                <w:b/>
                                <w:spacing w:val="-1"/>
                              </w:rPr>
                              <w:t xml:space="preserve"> </w:t>
                            </w:r>
                            <w:r>
                              <w:rPr>
                                <w:rFonts w:ascii="Lucida Sans"/>
                                <w:b/>
                              </w:rPr>
                              <w:t>governors</w:t>
                            </w:r>
                            <w:r>
                              <w:rPr>
                                <w:rFonts w:ascii="Lucida Sans"/>
                                <w:b/>
                                <w:spacing w:val="-1"/>
                              </w:rPr>
                              <w:t xml:space="preserve"> </w:t>
                            </w:r>
                            <w:r>
                              <w:rPr>
                                <w:rFonts w:ascii="Lucida Sans"/>
                                <w:b/>
                              </w:rPr>
                              <w:t xml:space="preserve">and volunteers to </w:t>
                            </w:r>
                            <w:proofErr w:type="spellStart"/>
                            <w:r>
                              <w:rPr>
                                <w:rFonts w:ascii="Lucida Sans"/>
                                <w:b/>
                              </w:rPr>
                              <w:t>familiarise</w:t>
                            </w:r>
                            <w:proofErr w:type="spellEnd"/>
                            <w:r>
                              <w:rPr>
                                <w:rFonts w:ascii="Lucida Sans"/>
                                <w:b/>
                              </w:rPr>
                              <w:t xml:space="preserve"> themselves with the contents of all Trust policies and any amendments hereafter.</w:t>
                            </w:r>
                          </w:p>
                        </w:txbxContent>
                      </wps:txbx>
                      <wps:bodyPr wrap="square" lIns="0" tIns="0" rIns="0" bIns="0" rtlCol="0">
                        <a:noAutofit/>
                      </wps:bodyPr>
                    </wps:wsp>
                  </a:graphicData>
                </a:graphic>
              </wp:anchor>
            </w:drawing>
          </mc:Choice>
          <mc:Fallback>
            <w:pict>
              <v:shapetype w14:anchorId="1EB44727" id="_x0000_t202" coordsize="21600,21600" o:spt="202" path="m,l,21600r21600,l21600,xe">
                <v:stroke joinstyle="miter"/>
                <v:path gradientshapeok="t" o:connecttype="rect"/>
              </v:shapetype>
              <v:shape id="Textbox 7" o:spid="_x0000_s1026" type="#_x0000_t202" style="position:absolute;margin-left:67.5pt;margin-top:20.8pt;width:460pt;height:44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" filled="f" strokeweight="1pt">
                <v:path arrowok="t"/>
                <v:textbox inset="0,0,0,0">
                  <w:txbxContent>
                    <w:p w14:paraId="1EB4474B" w14:textId="77777777" w:rsidR="00C544FA" w:rsidRDefault="00A45D96">
                      <w:pPr>
                        <w:spacing w:before="2" w:line="249" w:lineRule="auto"/>
                        <w:ind w:left="93" w:right="86"/>
                        <w:jc w:val="center"/>
                        <w:rPr>
                          <w:rFonts w:ascii="Lucida Sans"/>
                          <w:b/>
                        </w:rPr>
                      </w:pPr>
                      <w:r>
                        <w:rPr>
                          <w:rFonts w:ascii="Lucida Sans"/>
                          <w:b/>
                        </w:rPr>
                        <w:t>It</w:t>
                      </w:r>
                      <w:r>
                        <w:rPr>
                          <w:rFonts w:ascii="Lucida Sans"/>
                          <w:b/>
                          <w:spacing w:val="-1"/>
                        </w:rPr>
                        <w:t xml:space="preserve"> </w:t>
                      </w:r>
                      <w:r>
                        <w:rPr>
                          <w:rFonts w:ascii="Lucida Sans"/>
                          <w:b/>
                        </w:rPr>
                        <w:t>is</w:t>
                      </w:r>
                      <w:r>
                        <w:rPr>
                          <w:rFonts w:ascii="Lucida Sans"/>
                          <w:b/>
                          <w:spacing w:val="-1"/>
                        </w:rPr>
                        <w:t xml:space="preserve"> </w:t>
                      </w:r>
                      <w:r>
                        <w:rPr>
                          <w:rFonts w:ascii="Lucida Sans"/>
                          <w:b/>
                        </w:rPr>
                        <w:t>the</w:t>
                      </w:r>
                      <w:r>
                        <w:rPr>
                          <w:rFonts w:ascii="Lucida Sans"/>
                          <w:b/>
                          <w:spacing w:val="-1"/>
                        </w:rPr>
                        <w:t xml:space="preserve"> </w:t>
                      </w:r>
                      <w:r>
                        <w:rPr>
                          <w:rFonts w:ascii="Lucida Sans"/>
                          <w:b/>
                        </w:rPr>
                        <w:t>responsibility</w:t>
                      </w:r>
                      <w:r>
                        <w:rPr>
                          <w:rFonts w:ascii="Lucida Sans"/>
                          <w:b/>
                          <w:spacing w:val="-1"/>
                        </w:rPr>
                        <w:t xml:space="preserve"> </w:t>
                      </w:r>
                      <w:r>
                        <w:rPr>
                          <w:rFonts w:ascii="Lucida Sans"/>
                          <w:b/>
                        </w:rPr>
                        <w:t>of</w:t>
                      </w:r>
                      <w:r>
                        <w:rPr>
                          <w:rFonts w:ascii="Lucida Sans"/>
                          <w:b/>
                          <w:spacing w:val="-1"/>
                        </w:rPr>
                        <w:t xml:space="preserve"> </w:t>
                      </w:r>
                      <w:r>
                        <w:rPr>
                          <w:rFonts w:ascii="Lucida Sans"/>
                          <w:b/>
                        </w:rPr>
                        <w:t>all</w:t>
                      </w:r>
                      <w:r>
                        <w:rPr>
                          <w:rFonts w:ascii="Lucida Sans"/>
                          <w:b/>
                          <w:spacing w:val="-1"/>
                        </w:rPr>
                        <w:t xml:space="preserve"> </w:t>
                      </w:r>
                      <w:r>
                        <w:rPr>
                          <w:rFonts w:ascii="Lucida Sans"/>
                          <w:b/>
                        </w:rPr>
                        <w:t>Cathedral</w:t>
                      </w:r>
                      <w:r>
                        <w:rPr>
                          <w:rFonts w:ascii="Lucida Sans"/>
                          <w:b/>
                          <w:spacing w:val="-1"/>
                        </w:rPr>
                        <w:t xml:space="preserve"> </w:t>
                      </w:r>
                      <w:r>
                        <w:rPr>
                          <w:rFonts w:ascii="Lucida Sans"/>
                          <w:b/>
                        </w:rPr>
                        <w:t>Schools</w:t>
                      </w:r>
                      <w:r>
                        <w:rPr>
                          <w:rFonts w:ascii="Lucida Sans"/>
                          <w:b/>
                          <w:spacing w:val="-1"/>
                        </w:rPr>
                        <w:t xml:space="preserve"> </w:t>
                      </w:r>
                      <w:r>
                        <w:rPr>
                          <w:rFonts w:ascii="Lucida Sans"/>
                          <w:b/>
                        </w:rPr>
                        <w:t>Trust</w:t>
                      </w:r>
                      <w:r>
                        <w:rPr>
                          <w:rFonts w:ascii="Lucida Sans"/>
                          <w:b/>
                          <w:spacing w:val="-1"/>
                        </w:rPr>
                        <w:t xml:space="preserve"> </w:t>
                      </w:r>
                      <w:r>
                        <w:rPr>
                          <w:rFonts w:ascii="Lucida Sans"/>
                          <w:b/>
                        </w:rPr>
                        <w:t>employees,</w:t>
                      </w:r>
                      <w:r>
                        <w:rPr>
                          <w:rFonts w:ascii="Lucida Sans"/>
                          <w:b/>
                          <w:spacing w:val="-1"/>
                        </w:rPr>
                        <w:t xml:space="preserve"> </w:t>
                      </w:r>
                      <w:r>
                        <w:rPr>
                          <w:rFonts w:ascii="Lucida Sans"/>
                          <w:b/>
                        </w:rPr>
                        <w:t>governors</w:t>
                      </w:r>
                      <w:r>
                        <w:rPr>
                          <w:rFonts w:ascii="Lucida Sans"/>
                          <w:b/>
                          <w:spacing w:val="-1"/>
                        </w:rPr>
                        <w:t xml:space="preserve"> </w:t>
                      </w:r>
                      <w:r>
                        <w:rPr>
                          <w:rFonts w:ascii="Lucida Sans"/>
                          <w:b/>
                        </w:rPr>
                        <w:t xml:space="preserve">and volunteers to </w:t>
                      </w:r>
                      <w:proofErr w:type="spellStart"/>
                      <w:r>
                        <w:rPr>
                          <w:rFonts w:ascii="Lucida Sans"/>
                          <w:b/>
                        </w:rPr>
                        <w:t>familiarise</w:t>
                      </w:r>
                      <w:proofErr w:type="spellEnd"/>
                      <w:r>
                        <w:rPr>
                          <w:rFonts w:ascii="Lucida Sans"/>
                          <w:b/>
                        </w:rPr>
                        <w:t xml:space="preserve"> themselves with the contents of all Trust policies and any amendments hereafter.</w:t>
                      </w:r>
                    </w:p>
                  </w:txbxContent>
                </v:textbox>
                <w10:wrap type="topAndBottom" anchorx="page"/>
              </v:shape>
            </w:pict>
          </mc:Fallback>
        </mc:AlternateContent>
      </w:r>
    </w:p>
    <w:p w14:paraId="1EB4453E" w14:textId="77777777" w:rsidR="00C544FA" w:rsidRDefault="00C544FA">
      <w:pPr>
        <w:pStyle w:val="BodyText"/>
        <w:spacing w:before="103"/>
        <w:rPr>
          <w:rFonts w:ascii="Lucida Sans"/>
          <w:b/>
          <w:sz w:val="32"/>
        </w:rPr>
      </w:pPr>
    </w:p>
    <w:p w14:paraId="1EB4453F" w14:textId="77777777" w:rsidR="00C544FA" w:rsidRDefault="00A45D96">
      <w:pPr>
        <w:ind w:left="448"/>
        <w:rPr>
          <w:rFonts w:ascii="Lucida Sans"/>
          <w:b/>
          <w:sz w:val="32"/>
        </w:rPr>
      </w:pPr>
      <w:r>
        <w:rPr>
          <w:rFonts w:ascii="Lucida Sans"/>
          <w:b/>
          <w:sz w:val="32"/>
        </w:rPr>
        <w:t>Cathedral</w:t>
      </w:r>
      <w:r>
        <w:rPr>
          <w:rFonts w:ascii="Lucida Sans"/>
          <w:b/>
          <w:spacing w:val="15"/>
          <w:sz w:val="32"/>
        </w:rPr>
        <w:t xml:space="preserve"> </w:t>
      </w:r>
      <w:r>
        <w:rPr>
          <w:rFonts w:ascii="Lucida Sans"/>
          <w:b/>
          <w:sz w:val="32"/>
        </w:rPr>
        <w:t>Schools</w:t>
      </w:r>
      <w:r>
        <w:rPr>
          <w:rFonts w:ascii="Lucida Sans"/>
          <w:b/>
          <w:spacing w:val="15"/>
          <w:sz w:val="32"/>
        </w:rPr>
        <w:t xml:space="preserve"> </w:t>
      </w:r>
      <w:r>
        <w:rPr>
          <w:rFonts w:ascii="Lucida Sans"/>
          <w:b/>
          <w:spacing w:val="-4"/>
          <w:sz w:val="32"/>
        </w:rPr>
        <w:t>Trust</w:t>
      </w:r>
    </w:p>
    <w:p w14:paraId="1EB44540" w14:textId="18D0CE22" w:rsidR="00C544FA" w:rsidRPr="000C1368" w:rsidRDefault="00AC3BEB">
      <w:pPr>
        <w:spacing w:before="13"/>
        <w:ind w:left="448"/>
        <w:rPr>
          <w:rFonts w:ascii="Lucida Sans"/>
          <w:b/>
          <w:sz w:val="34"/>
        </w:rPr>
      </w:pPr>
      <w:r w:rsidRPr="000C1368">
        <w:rPr>
          <w:rFonts w:ascii="Lucida Sans"/>
          <w:b/>
          <w:w w:val="105"/>
          <w:sz w:val="34"/>
        </w:rPr>
        <w:t>Henleaze Infant and Junior Schools</w:t>
      </w:r>
    </w:p>
    <w:p w14:paraId="1EB44541" w14:textId="77777777" w:rsidR="00C544FA" w:rsidRPr="000C1368" w:rsidRDefault="00A45D96">
      <w:pPr>
        <w:spacing w:before="214"/>
        <w:ind w:left="448"/>
        <w:rPr>
          <w:rFonts w:ascii="Lucida Sans"/>
          <w:b/>
          <w:sz w:val="24"/>
        </w:rPr>
      </w:pPr>
      <w:r w:rsidRPr="000C1368">
        <w:rPr>
          <w:rFonts w:ascii="Lucida Sans"/>
          <w:b/>
          <w:sz w:val="24"/>
        </w:rPr>
        <w:t>May</w:t>
      </w:r>
      <w:r w:rsidRPr="000C1368">
        <w:rPr>
          <w:rFonts w:ascii="Lucida Sans"/>
          <w:b/>
          <w:spacing w:val="7"/>
          <w:sz w:val="24"/>
        </w:rPr>
        <w:t xml:space="preserve"> </w:t>
      </w:r>
      <w:r w:rsidRPr="000C1368">
        <w:rPr>
          <w:rFonts w:ascii="Lucida Sans"/>
          <w:b/>
          <w:spacing w:val="-4"/>
          <w:sz w:val="24"/>
        </w:rPr>
        <w:t>2025</w:t>
      </w:r>
    </w:p>
    <w:p w14:paraId="1EB44542" w14:textId="77777777" w:rsidR="00C544FA" w:rsidRDefault="00C544FA">
      <w:pPr>
        <w:rPr>
          <w:rFonts w:ascii="Lucida Sans"/>
          <w:b/>
          <w:sz w:val="24"/>
        </w:rPr>
        <w:sectPr w:rsidR="00C544FA">
          <w:headerReference w:type="default" r:id="rId8"/>
          <w:footerReference w:type="default" r:id="rId9"/>
          <w:type w:val="continuous"/>
          <w:pgSz w:w="11920" w:h="16840"/>
          <w:pgMar w:top="1360" w:right="992" w:bottom="1600" w:left="992" w:header="480" w:footer="1375" w:gutter="0"/>
          <w:pgNumType w:start="1"/>
          <w:cols w:space="720"/>
        </w:sectPr>
      </w:pPr>
    </w:p>
    <w:p w14:paraId="1EB44543" w14:textId="77777777" w:rsidR="00C544FA" w:rsidRDefault="00C544FA">
      <w:pPr>
        <w:pStyle w:val="BodyText"/>
        <w:spacing w:before="64"/>
        <w:rPr>
          <w:rFonts w:ascii="Lucida Sans"/>
          <w:b/>
          <w:sz w:val="24"/>
        </w:rPr>
      </w:pPr>
    </w:p>
    <w:p w14:paraId="1EB44544" w14:textId="77777777" w:rsidR="00C544FA" w:rsidRDefault="00A45D96">
      <w:pPr>
        <w:ind w:left="424"/>
        <w:rPr>
          <w:rFonts w:ascii="Lucida Sans"/>
          <w:b/>
          <w:sz w:val="24"/>
        </w:rPr>
      </w:pPr>
      <w:r>
        <w:rPr>
          <w:rFonts w:ascii="Lucida Sans"/>
          <w:b/>
          <w:spacing w:val="-2"/>
          <w:w w:val="105"/>
          <w:sz w:val="24"/>
        </w:rPr>
        <w:t>Contents</w:t>
      </w:r>
    </w:p>
    <w:sdt>
      <w:sdtPr>
        <w:id w:val="972034265"/>
        <w:docPartObj>
          <w:docPartGallery w:val="Table of Contents"/>
          <w:docPartUnique/>
        </w:docPartObj>
      </w:sdtPr>
      <w:sdtEndPr/>
      <w:sdtContent>
        <w:p w14:paraId="1EB44545" w14:textId="77777777" w:rsidR="00C544FA" w:rsidRDefault="00A45D96">
          <w:pPr>
            <w:pStyle w:val="TOC1"/>
            <w:numPr>
              <w:ilvl w:val="0"/>
              <w:numId w:val="14"/>
            </w:numPr>
            <w:tabs>
              <w:tab w:val="left" w:pos="861"/>
              <w:tab w:val="right" w:pos="9469"/>
            </w:tabs>
            <w:spacing w:before="211"/>
          </w:pPr>
          <w:hyperlink w:anchor="h.gjdgxs" w:history="1">
            <w:r>
              <w:rPr>
                <w:spacing w:val="-4"/>
              </w:rPr>
              <w:t>Aims</w:t>
            </w:r>
            <w:r>
              <w:rPr>
                <w:rFonts w:ascii="Times New Roman"/>
              </w:rPr>
              <w:tab/>
            </w:r>
            <w:r>
              <w:rPr>
                <w:spacing w:val="-10"/>
              </w:rPr>
              <w:t>2</w:t>
            </w:r>
          </w:hyperlink>
        </w:p>
        <w:p w14:paraId="1EB44546" w14:textId="77777777" w:rsidR="00C544FA" w:rsidRDefault="00A45D96">
          <w:pPr>
            <w:pStyle w:val="TOC1"/>
            <w:numPr>
              <w:ilvl w:val="0"/>
              <w:numId w:val="14"/>
            </w:numPr>
            <w:tabs>
              <w:tab w:val="left" w:pos="859"/>
              <w:tab w:val="right" w:pos="9469"/>
            </w:tabs>
            <w:ind w:left="859" w:hanging="435"/>
          </w:pPr>
          <w:hyperlink w:anchor="h.1fob9te" w:history="1">
            <w:r>
              <w:t>Scope</w:t>
            </w:r>
            <w:r>
              <w:rPr>
                <w:spacing w:val="14"/>
              </w:rPr>
              <w:t xml:space="preserve"> </w:t>
            </w:r>
            <w:r>
              <w:t>and</w:t>
            </w:r>
            <w:r>
              <w:rPr>
                <w:spacing w:val="15"/>
              </w:rPr>
              <w:t xml:space="preserve"> </w:t>
            </w:r>
            <w:r>
              <w:rPr>
                <w:spacing w:val="-2"/>
              </w:rPr>
              <w:t>application</w:t>
            </w:r>
            <w:r>
              <w:rPr>
                <w:rFonts w:ascii="Times New Roman"/>
              </w:rPr>
              <w:tab/>
            </w:r>
            <w:r>
              <w:rPr>
                <w:spacing w:val="-10"/>
              </w:rPr>
              <w:t>3</w:t>
            </w:r>
          </w:hyperlink>
        </w:p>
        <w:p w14:paraId="1EB44547" w14:textId="77777777" w:rsidR="00C544FA" w:rsidRDefault="00A45D96">
          <w:pPr>
            <w:pStyle w:val="TOC1"/>
            <w:numPr>
              <w:ilvl w:val="0"/>
              <w:numId w:val="14"/>
            </w:numPr>
            <w:tabs>
              <w:tab w:val="left" w:pos="859"/>
              <w:tab w:val="right" w:pos="9469"/>
            </w:tabs>
            <w:ind w:left="859" w:hanging="435"/>
          </w:pPr>
          <w:hyperlink w:anchor="h.3znysh7" w:history="1">
            <w:r>
              <w:t>Regulatory</w:t>
            </w:r>
            <w:r>
              <w:rPr>
                <w:spacing w:val="39"/>
              </w:rPr>
              <w:t xml:space="preserve"> </w:t>
            </w:r>
            <w:r>
              <w:rPr>
                <w:spacing w:val="-2"/>
              </w:rPr>
              <w:t>framework</w:t>
            </w:r>
            <w:r>
              <w:rPr>
                <w:rFonts w:ascii="Times New Roman"/>
              </w:rPr>
              <w:tab/>
            </w:r>
            <w:r>
              <w:rPr>
                <w:spacing w:val="-10"/>
              </w:rPr>
              <w:t>3</w:t>
            </w:r>
          </w:hyperlink>
        </w:p>
        <w:p w14:paraId="1EB44548" w14:textId="77777777" w:rsidR="00C544FA" w:rsidRDefault="00A45D96">
          <w:pPr>
            <w:pStyle w:val="TOC1"/>
            <w:numPr>
              <w:ilvl w:val="0"/>
              <w:numId w:val="14"/>
            </w:numPr>
            <w:tabs>
              <w:tab w:val="left" w:pos="859"/>
              <w:tab w:val="right" w:pos="9469"/>
            </w:tabs>
            <w:ind w:left="859" w:hanging="435"/>
          </w:pPr>
          <w:hyperlink w:anchor="h.2et92p0" w:history="1">
            <w:r>
              <w:t>Publication</w:t>
            </w:r>
            <w:r>
              <w:rPr>
                <w:spacing w:val="24"/>
              </w:rPr>
              <w:t xml:space="preserve"> </w:t>
            </w:r>
            <w:r>
              <w:t>and</w:t>
            </w:r>
            <w:r>
              <w:rPr>
                <w:spacing w:val="24"/>
              </w:rPr>
              <w:t xml:space="preserve"> </w:t>
            </w:r>
            <w:r>
              <w:rPr>
                <w:spacing w:val="-2"/>
              </w:rPr>
              <w:t>availability</w:t>
            </w:r>
            <w:r>
              <w:rPr>
                <w:rFonts w:ascii="Times New Roman"/>
              </w:rPr>
              <w:tab/>
            </w:r>
            <w:r>
              <w:rPr>
                <w:spacing w:val="-10"/>
              </w:rPr>
              <w:t>5</w:t>
            </w:r>
          </w:hyperlink>
        </w:p>
        <w:p w14:paraId="1EB44549" w14:textId="77777777" w:rsidR="00C544FA" w:rsidRDefault="00A45D96">
          <w:pPr>
            <w:pStyle w:val="TOC1"/>
            <w:numPr>
              <w:ilvl w:val="0"/>
              <w:numId w:val="14"/>
            </w:numPr>
            <w:tabs>
              <w:tab w:val="left" w:pos="859"/>
              <w:tab w:val="right" w:pos="9469"/>
            </w:tabs>
            <w:ind w:left="859" w:hanging="435"/>
          </w:pPr>
          <w:hyperlink w:anchor="h.tyjcwt" w:history="1">
            <w:r>
              <w:rPr>
                <w:spacing w:val="-2"/>
              </w:rPr>
              <w:t>Deﬁnitions</w:t>
            </w:r>
            <w:r>
              <w:rPr>
                <w:rFonts w:ascii="Times New Roman" w:hAnsi="Times New Roman"/>
              </w:rPr>
              <w:tab/>
            </w:r>
            <w:r>
              <w:rPr>
                <w:spacing w:val="-10"/>
              </w:rPr>
              <w:t>5</w:t>
            </w:r>
          </w:hyperlink>
        </w:p>
        <w:p w14:paraId="1EB4454A" w14:textId="77777777" w:rsidR="00C544FA" w:rsidRDefault="00A45D96">
          <w:pPr>
            <w:pStyle w:val="TOC1"/>
            <w:numPr>
              <w:ilvl w:val="0"/>
              <w:numId w:val="14"/>
            </w:numPr>
            <w:tabs>
              <w:tab w:val="left" w:pos="859"/>
              <w:tab w:val="right" w:pos="9470"/>
            </w:tabs>
            <w:ind w:left="859" w:hanging="435"/>
          </w:pPr>
          <w:hyperlink w:anchor="h.3dy6vkm" w:history="1">
            <w:r>
              <w:t>Responsibility</w:t>
            </w:r>
            <w:r>
              <w:rPr>
                <w:spacing w:val="30"/>
              </w:rPr>
              <w:t xml:space="preserve"> </w:t>
            </w:r>
            <w:r>
              <w:t>statement</w:t>
            </w:r>
            <w:r>
              <w:rPr>
                <w:spacing w:val="31"/>
              </w:rPr>
              <w:t xml:space="preserve"> </w:t>
            </w:r>
            <w:r>
              <w:t>and</w:t>
            </w:r>
            <w:r>
              <w:rPr>
                <w:spacing w:val="30"/>
              </w:rPr>
              <w:t xml:space="preserve"> </w:t>
            </w:r>
            <w:r>
              <w:t>allocation</w:t>
            </w:r>
            <w:r>
              <w:rPr>
                <w:spacing w:val="31"/>
              </w:rPr>
              <w:t xml:space="preserve"> </w:t>
            </w:r>
            <w:r>
              <w:t>of</w:t>
            </w:r>
            <w:r>
              <w:rPr>
                <w:spacing w:val="30"/>
              </w:rPr>
              <w:t xml:space="preserve"> </w:t>
            </w:r>
            <w:r>
              <w:rPr>
                <w:spacing w:val="-2"/>
              </w:rPr>
              <w:t>tasks</w:t>
            </w:r>
            <w:r>
              <w:rPr>
                <w:rFonts w:ascii="Times New Roman"/>
              </w:rPr>
              <w:tab/>
            </w:r>
            <w:r>
              <w:rPr>
                <w:spacing w:val="-10"/>
              </w:rPr>
              <w:t>6</w:t>
            </w:r>
          </w:hyperlink>
        </w:p>
        <w:p w14:paraId="1EB4454B" w14:textId="77777777" w:rsidR="00C544FA" w:rsidRDefault="00A45D96">
          <w:pPr>
            <w:pStyle w:val="TOC1"/>
            <w:numPr>
              <w:ilvl w:val="0"/>
              <w:numId w:val="14"/>
            </w:numPr>
            <w:tabs>
              <w:tab w:val="left" w:pos="859"/>
              <w:tab w:val="right" w:pos="9470"/>
            </w:tabs>
            <w:ind w:left="859" w:hanging="435"/>
          </w:pPr>
          <w:hyperlink w:anchor="h.4d34og8" w:history="1">
            <w:r>
              <w:t>Role</w:t>
            </w:r>
            <w:r>
              <w:rPr>
                <w:spacing w:val="19"/>
              </w:rPr>
              <w:t xml:space="preserve"> </w:t>
            </w:r>
            <w:r>
              <w:t>of</w:t>
            </w:r>
            <w:r>
              <w:rPr>
                <w:spacing w:val="20"/>
              </w:rPr>
              <w:t xml:space="preserve"> </w:t>
            </w:r>
            <w:r>
              <w:t>staff</w:t>
            </w:r>
            <w:r>
              <w:rPr>
                <w:spacing w:val="20"/>
              </w:rPr>
              <w:t xml:space="preserve"> </w:t>
            </w:r>
            <w:r>
              <w:t>and</w:t>
            </w:r>
            <w:r>
              <w:rPr>
                <w:spacing w:val="20"/>
              </w:rPr>
              <w:t xml:space="preserve"> </w:t>
            </w:r>
            <w:r>
              <w:rPr>
                <w:spacing w:val="-2"/>
              </w:rPr>
              <w:t>Parents</w:t>
            </w:r>
            <w:r>
              <w:rPr>
                <w:rFonts w:ascii="Times New Roman"/>
              </w:rPr>
              <w:tab/>
            </w:r>
            <w:r>
              <w:rPr>
                <w:spacing w:val="-10"/>
              </w:rPr>
              <w:t>7</w:t>
            </w:r>
          </w:hyperlink>
        </w:p>
        <w:p w14:paraId="1EB4454C" w14:textId="77777777" w:rsidR="00C544FA" w:rsidRDefault="00A45D96">
          <w:pPr>
            <w:pStyle w:val="TOC1"/>
            <w:numPr>
              <w:ilvl w:val="0"/>
              <w:numId w:val="14"/>
            </w:numPr>
            <w:tabs>
              <w:tab w:val="left" w:pos="859"/>
              <w:tab w:val="right" w:pos="9469"/>
            </w:tabs>
            <w:ind w:left="859" w:hanging="435"/>
          </w:pPr>
          <w:hyperlink w:anchor="h.2s8eyo1" w:history="1">
            <w:r>
              <w:t>Filtering</w:t>
            </w:r>
            <w:r>
              <w:rPr>
                <w:spacing w:val="19"/>
              </w:rPr>
              <w:t xml:space="preserve"> </w:t>
            </w:r>
            <w:r>
              <w:t>and</w:t>
            </w:r>
            <w:r>
              <w:rPr>
                <w:spacing w:val="19"/>
              </w:rPr>
              <w:t xml:space="preserve"> </w:t>
            </w:r>
            <w:r>
              <w:rPr>
                <w:spacing w:val="-2"/>
              </w:rPr>
              <w:t>Monitoring</w:t>
            </w:r>
            <w:r>
              <w:rPr>
                <w:rFonts w:ascii="Times New Roman"/>
              </w:rPr>
              <w:tab/>
            </w:r>
            <w:r>
              <w:rPr>
                <w:spacing w:val="-5"/>
              </w:rPr>
              <w:t>11</w:t>
            </w:r>
          </w:hyperlink>
        </w:p>
        <w:p w14:paraId="1EB4454D" w14:textId="77777777" w:rsidR="00C544FA" w:rsidRDefault="00A45D96">
          <w:pPr>
            <w:pStyle w:val="TOC1"/>
            <w:numPr>
              <w:ilvl w:val="0"/>
              <w:numId w:val="14"/>
            </w:numPr>
            <w:tabs>
              <w:tab w:val="left" w:pos="859"/>
              <w:tab w:val="right" w:pos="9469"/>
            </w:tabs>
            <w:ind w:left="859" w:hanging="435"/>
          </w:pPr>
          <w:hyperlink w:anchor="h.3whwml4" w:history="1">
            <w:r>
              <w:t>Access</w:t>
            </w:r>
            <w:r>
              <w:rPr>
                <w:spacing w:val="24"/>
              </w:rPr>
              <w:t xml:space="preserve"> </w:t>
            </w:r>
            <w:r>
              <w:t>to</w:t>
            </w:r>
            <w:r>
              <w:rPr>
                <w:spacing w:val="24"/>
              </w:rPr>
              <w:t xml:space="preserve"> </w:t>
            </w:r>
            <w:r>
              <w:t>the</w:t>
            </w:r>
            <w:r>
              <w:rPr>
                <w:spacing w:val="24"/>
              </w:rPr>
              <w:t xml:space="preserve"> </w:t>
            </w:r>
            <w:r>
              <w:t>Academy's</w:t>
            </w:r>
            <w:r>
              <w:rPr>
                <w:spacing w:val="25"/>
              </w:rPr>
              <w:t xml:space="preserve"> </w:t>
            </w:r>
            <w:r>
              <w:rPr>
                <w:spacing w:val="-2"/>
              </w:rPr>
              <w:t>technology</w:t>
            </w:r>
            <w:r>
              <w:rPr>
                <w:rFonts w:ascii="Times New Roman"/>
              </w:rPr>
              <w:tab/>
            </w:r>
            <w:r>
              <w:rPr>
                <w:spacing w:val="-7"/>
              </w:rPr>
              <w:t>12</w:t>
            </w:r>
          </w:hyperlink>
        </w:p>
        <w:p w14:paraId="1EB4454E" w14:textId="77777777" w:rsidR="00C544FA" w:rsidRDefault="00A45D96">
          <w:pPr>
            <w:pStyle w:val="TOC1"/>
            <w:numPr>
              <w:ilvl w:val="0"/>
              <w:numId w:val="14"/>
            </w:numPr>
            <w:tabs>
              <w:tab w:val="left" w:pos="859"/>
              <w:tab w:val="right" w:pos="9469"/>
            </w:tabs>
            <w:ind w:left="859" w:hanging="435"/>
          </w:pPr>
          <w:hyperlink w:anchor="h.qsh70q" w:history="1">
            <w:r>
              <w:t>Procedures</w:t>
            </w:r>
            <w:r>
              <w:rPr>
                <w:spacing w:val="25"/>
              </w:rPr>
              <w:t xml:space="preserve"> </w:t>
            </w:r>
            <w:r>
              <w:t>for</w:t>
            </w:r>
            <w:r>
              <w:rPr>
                <w:spacing w:val="25"/>
              </w:rPr>
              <w:t xml:space="preserve"> </w:t>
            </w:r>
            <w:r>
              <w:t>dealing</w:t>
            </w:r>
            <w:r>
              <w:rPr>
                <w:spacing w:val="26"/>
              </w:rPr>
              <w:t xml:space="preserve"> </w:t>
            </w:r>
            <w:r>
              <w:t>with</w:t>
            </w:r>
            <w:r>
              <w:rPr>
                <w:spacing w:val="25"/>
              </w:rPr>
              <w:t xml:space="preserve"> </w:t>
            </w:r>
            <w:r>
              <w:t>incidents</w:t>
            </w:r>
            <w:r>
              <w:rPr>
                <w:spacing w:val="26"/>
              </w:rPr>
              <w:t xml:space="preserve"> </w:t>
            </w:r>
            <w:r>
              <w:t>of</w:t>
            </w:r>
            <w:r>
              <w:rPr>
                <w:spacing w:val="25"/>
              </w:rPr>
              <w:t xml:space="preserve"> </w:t>
            </w:r>
            <w:r>
              <w:rPr>
                <w:spacing w:val="-2"/>
              </w:rPr>
              <w:t>misuse</w:t>
            </w:r>
            <w:r>
              <w:rPr>
                <w:rFonts w:ascii="Times New Roman"/>
              </w:rPr>
              <w:tab/>
            </w:r>
            <w:r>
              <w:rPr>
                <w:spacing w:val="-5"/>
              </w:rPr>
              <w:t>15</w:t>
            </w:r>
          </w:hyperlink>
        </w:p>
        <w:p w14:paraId="1EB4454F" w14:textId="77777777" w:rsidR="00C544FA" w:rsidRDefault="00A45D96">
          <w:pPr>
            <w:pStyle w:val="TOC1"/>
            <w:numPr>
              <w:ilvl w:val="0"/>
              <w:numId w:val="14"/>
            </w:numPr>
            <w:tabs>
              <w:tab w:val="left" w:pos="859"/>
              <w:tab w:val="right" w:pos="9470"/>
            </w:tabs>
            <w:ind w:left="859" w:hanging="435"/>
          </w:pPr>
          <w:hyperlink w:anchor="h.3as4poj" w:history="1">
            <w:r>
              <w:rPr>
                <w:spacing w:val="-2"/>
              </w:rPr>
              <w:t>Education</w:t>
            </w:r>
            <w:r>
              <w:rPr>
                <w:rFonts w:ascii="Times New Roman"/>
              </w:rPr>
              <w:tab/>
            </w:r>
            <w:r>
              <w:rPr>
                <w:spacing w:val="-5"/>
              </w:rPr>
              <w:t>17</w:t>
            </w:r>
          </w:hyperlink>
        </w:p>
        <w:p w14:paraId="1EB44550" w14:textId="77777777" w:rsidR="00C544FA" w:rsidRDefault="00A45D96">
          <w:pPr>
            <w:pStyle w:val="TOC1"/>
            <w:numPr>
              <w:ilvl w:val="0"/>
              <w:numId w:val="14"/>
            </w:numPr>
            <w:tabs>
              <w:tab w:val="left" w:pos="859"/>
              <w:tab w:val="right" w:pos="9470"/>
            </w:tabs>
            <w:ind w:left="859" w:hanging="435"/>
          </w:pPr>
          <w:hyperlink w:anchor="h.49x2ik5" w:history="1">
            <w:r>
              <w:rPr>
                <w:spacing w:val="-2"/>
              </w:rPr>
              <w:t>Training</w:t>
            </w:r>
            <w:r>
              <w:rPr>
                <w:rFonts w:ascii="Times New Roman"/>
              </w:rPr>
              <w:tab/>
            </w:r>
            <w:r>
              <w:rPr>
                <w:spacing w:val="-5"/>
              </w:rPr>
              <w:t>19</w:t>
            </w:r>
          </w:hyperlink>
        </w:p>
        <w:p w14:paraId="1EB44551" w14:textId="77777777" w:rsidR="00C544FA" w:rsidRDefault="00A45D96">
          <w:pPr>
            <w:pStyle w:val="TOC1"/>
            <w:numPr>
              <w:ilvl w:val="0"/>
              <w:numId w:val="14"/>
            </w:numPr>
            <w:tabs>
              <w:tab w:val="left" w:pos="859"/>
              <w:tab w:val="right" w:pos="9469"/>
            </w:tabs>
            <w:ind w:left="859" w:hanging="435"/>
          </w:pPr>
          <w:hyperlink w:anchor="h.49x2ik5" w:history="1">
            <w:r>
              <w:t>Mobile</w:t>
            </w:r>
            <w:r>
              <w:rPr>
                <w:spacing w:val="21"/>
              </w:rPr>
              <w:t xml:space="preserve"> </w:t>
            </w:r>
            <w:r>
              <w:rPr>
                <w:spacing w:val="-2"/>
              </w:rPr>
              <w:t>phones</w:t>
            </w:r>
          </w:hyperlink>
          <w:r>
            <w:rPr>
              <w:rFonts w:ascii="Times New Roman"/>
            </w:rPr>
            <w:tab/>
          </w:r>
          <w:r>
            <w:rPr>
              <w:spacing w:val="-5"/>
            </w:rPr>
            <w:t>22</w:t>
          </w:r>
        </w:p>
        <w:p w14:paraId="1EB44552" w14:textId="77777777" w:rsidR="00C544FA" w:rsidRDefault="00A45D96">
          <w:pPr>
            <w:pStyle w:val="TOC1"/>
            <w:numPr>
              <w:ilvl w:val="0"/>
              <w:numId w:val="14"/>
            </w:numPr>
            <w:tabs>
              <w:tab w:val="left" w:pos="859"/>
              <w:tab w:val="right" w:pos="9469"/>
            </w:tabs>
            <w:ind w:left="859" w:hanging="435"/>
            <w:rPr>
              <w:color w:val="212121"/>
            </w:rPr>
          </w:pPr>
          <w:hyperlink w:anchor="h.2p2csry" w:history="1">
            <w:r>
              <w:rPr>
                <w:spacing w:val="-2"/>
              </w:rPr>
              <w:t>Cybercrime</w:t>
            </w:r>
            <w:r>
              <w:rPr>
                <w:rFonts w:ascii="Times New Roman"/>
              </w:rPr>
              <w:tab/>
            </w:r>
            <w:r>
              <w:rPr>
                <w:spacing w:val="-5"/>
              </w:rPr>
              <w:t>22</w:t>
            </w:r>
          </w:hyperlink>
        </w:p>
        <w:p w14:paraId="1EB44553" w14:textId="77777777" w:rsidR="00C544FA" w:rsidRDefault="00A45D96">
          <w:pPr>
            <w:pStyle w:val="TOC1"/>
            <w:numPr>
              <w:ilvl w:val="0"/>
              <w:numId w:val="14"/>
            </w:numPr>
            <w:tabs>
              <w:tab w:val="left" w:pos="859"/>
              <w:tab w:val="right" w:pos="9469"/>
            </w:tabs>
            <w:ind w:left="859" w:hanging="435"/>
          </w:pPr>
          <w:hyperlink w:anchor="h.147n2zr" w:history="1">
            <w:r>
              <w:t>Risk</w:t>
            </w:r>
            <w:r>
              <w:rPr>
                <w:spacing w:val="27"/>
              </w:rPr>
              <w:t xml:space="preserve"> </w:t>
            </w:r>
            <w:r>
              <w:rPr>
                <w:spacing w:val="-2"/>
              </w:rPr>
              <w:t>assessment</w:t>
            </w:r>
            <w:r>
              <w:rPr>
                <w:rFonts w:ascii="Times New Roman"/>
              </w:rPr>
              <w:tab/>
            </w:r>
            <w:r>
              <w:rPr>
                <w:spacing w:val="-5"/>
              </w:rPr>
              <w:t>23</w:t>
            </w:r>
          </w:hyperlink>
        </w:p>
        <w:p w14:paraId="1EB44554" w14:textId="77777777" w:rsidR="00C544FA" w:rsidRDefault="00A45D96">
          <w:pPr>
            <w:pStyle w:val="TOC1"/>
            <w:numPr>
              <w:ilvl w:val="0"/>
              <w:numId w:val="14"/>
            </w:numPr>
            <w:tabs>
              <w:tab w:val="left" w:pos="859"/>
              <w:tab w:val="right" w:pos="9470"/>
            </w:tabs>
            <w:ind w:left="859" w:hanging="435"/>
          </w:pPr>
          <w:hyperlink w:anchor="h.3o7alnk" w:history="1">
            <w:r>
              <w:t>Record</w:t>
            </w:r>
            <w:r>
              <w:rPr>
                <w:spacing w:val="20"/>
              </w:rPr>
              <w:t xml:space="preserve"> </w:t>
            </w:r>
            <w:r>
              <w:rPr>
                <w:spacing w:val="-2"/>
              </w:rPr>
              <w:t>keeping</w:t>
            </w:r>
            <w:r>
              <w:rPr>
                <w:rFonts w:ascii="Times New Roman"/>
              </w:rPr>
              <w:tab/>
            </w:r>
            <w:r>
              <w:rPr>
                <w:spacing w:val="-5"/>
              </w:rPr>
              <w:t>24</w:t>
            </w:r>
          </w:hyperlink>
        </w:p>
        <w:p w14:paraId="1EB44555" w14:textId="77777777" w:rsidR="00C544FA" w:rsidRDefault="00A45D96">
          <w:pPr>
            <w:pStyle w:val="TOC1"/>
            <w:numPr>
              <w:ilvl w:val="0"/>
              <w:numId w:val="14"/>
            </w:numPr>
            <w:tabs>
              <w:tab w:val="left" w:pos="859"/>
              <w:tab w:val="right" w:pos="9470"/>
            </w:tabs>
            <w:ind w:left="859" w:hanging="435"/>
          </w:pPr>
          <w:hyperlink w:anchor="h.23ckvvd" w:history="1">
            <w:r>
              <w:t>Version</w:t>
            </w:r>
            <w:r>
              <w:rPr>
                <w:spacing w:val="26"/>
              </w:rPr>
              <w:t xml:space="preserve"> </w:t>
            </w:r>
            <w:r>
              <w:rPr>
                <w:spacing w:val="-2"/>
              </w:rPr>
              <w:t>control</w:t>
            </w:r>
            <w:r>
              <w:rPr>
                <w:rFonts w:ascii="Times New Roman"/>
              </w:rPr>
              <w:tab/>
            </w:r>
            <w:r>
              <w:rPr>
                <w:spacing w:val="-5"/>
              </w:rPr>
              <w:t>24</w:t>
            </w:r>
          </w:hyperlink>
        </w:p>
      </w:sdtContent>
    </w:sdt>
    <w:p w14:paraId="1EB44556" w14:textId="77777777" w:rsidR="00C544FA" w:rsidRDefault="00C544FA">
      <w:pPr>
        <w:pStyle w:val="TOC1"/>
        <w:sectPr w:rsidR="00C544FA">
          <w:headerReference w:type="default" r:id="rId10"/>
          <w:footerReference w:type="default" r:id="rId11"/>
          <w:pgSz w:w="11920" w:h="16840"/>
          <w:pgMar w:top="1360" w:right="992" w:bottom="1600" w:left="992" w:header="480" w:footer="1375" w:gutter="0"/>
          <w:cols w:space="720"/>
        </w:sectPr>
      </w:pPr>
    </w:p>
    <w:p w14:paraId="1EB44557" w14:textId="77777777" w:rsidR="00C544FA" w:rsidRDefault="00C544FA">
      <w:pPr>
        <w:pStyle w:val="BodyText"/>
        <w:spacing w:before="0"/>
      </w:pPr>
    </w:p>
    <w:p w14:paraId="1EB44558" w14:textId="77777777" w:rsidR="00C544FA" w:rsidRDefault="00C544FA">
      <w:pPr>
        <w:pStyle w:val="BodyText"/>
        <w:spacing w:before="0"/>
      </w:pPr>
    </w:p>
    <w:p w14:paraId="1EB44559" w14:textId="77777777" w:rsidR="00C544FA" w:rsidRDefault="00C544FA">
      <w:pPr>
        <w:pStyle w:val="BodyText"/>
        <w:spacing w:before="10"/>
      </w:pPr>
    </w:p>
    <w:p w14:paraId="1EB4455A" w14:textId="77777777" w:rsidR="00C544FA" w:rsidRDefault="00A45D96">
      <w:pPr>
        <w:pStyle w:val="Heading1"/>
        <w:numPr>
          <w:ilvl w:val="0"/>
          <w:numId w:val="13"/>
        </w:numPr>
        <w:tabs>
          <w:tab w:val="left" w:pos="1071"/>
        </w:tabs>
        <w:spacing w:before="1"/>
      </w:pPr>
      <w:bookmarkStart w:id="0" w:name="_"/>
      <w:bookmarkStart w:id="1" w:name="1_________Aims_"/>
      <w:bookmarkStart w:id="2" w:name="h.gjdgxs"/>
      <w:bookmarkEnd w:id="0"/>
      <w:bookmarkEnd w:id="1"/>
      <w:bookmarkEnd w:id="2"/>
      <w:r>
        <w:rPr>
          <w:spacing w:val="-4"/>
        </w:rPr>
        <w:t>Aims</w:t>
      </w:r>
    </w:p>
    <w:p w14:paraId="1EB4455B" w14:textId="0E12DB24" w:rsidR="00C544FA" w:rsidRDefault="00A45D96">
      <w:pPr>
        <w:pStyle w:val="ListParagraph"/>
        <w:numPr>
          <w:ilvl w:val="1"/>
          <w:numId w:val="13"/>
        </w:numPr>
        <w:tabs>
          <w:tab w:val="left" w:pos="1144"/>
        </w:tabs>
        <w:spacing w:before="209"/>
        <w:ind w:left="1144"/>
      </w:pPr>
      <w:r>
        <w:rPr>
          <w:w w:val="105"/>
        </w:rPr>
        <w:t>This</w:t>
      </w:r>
      <w:r>
        <w:rPr>
          <w:spacing w:val="-13"/>
          <w:w w:val="105"/>
        </w:rPr>
        <w:t xml:space="preserve"> </w:t>
      </w:r>
      <w:r>
        <w:rPr>
          <w:w w:val="105"/>
        </w:rPr>
        <w:t>is</w:t>
      </w:r>
      <w:r>
        <w:rPr>
          <w:spacing w:val="-12"/>
          <w:w w:val="105"/>
        </w:rPr>
        <w:t xml:space="preserve"> </w:t>
      </w:r>
      <w:r>
        <w:rPr>
          <w:w w:val="105"/>
        </w:rPr>
        <w:t>the</w:t>
      </w:r>
      <w:r>
        <w:rPr>
          <w:spacing w:val="-12"/>
          <w:w w:val="105"/>
        </w:rPr>
        <w:t xml:space="preserve"> </w:t>
      </w:r>
      <w:r>
        <w:rPr>
          <w:w w:val="105"/>
        </w:rPr>
        <w:t>online</w:t>
      </w:r>
      <w:r>
        <w:rPr>
          <w:spacing w:val="-12"/>
          <w:w w:val="105"/>
        </w:rPr>
        <w:t xml:space="preserve"> </w:t>
      </w:r>
      <w:r>
        <w:rPr>
          <w:w w:val="105"/>
        </w:rPr>
        <w:t>safety</w:t>
      </w:r>
      <w:r>
        <w:rPr>
          <w:spacing w:val="-12"/>
          <w:w w:val="105"/>
        </w:rPr>
        <w:t xml:space="preserve"> </w:t>
      </w:r>
      <w:r>
        <w:rPr>
          <w:w w:val="105"/>
        </w:rPr>
        <w:t>policy</w:t>
      </w:r>
      <w:r>
        <w:rPr>
          <w:spacing w:val="-13"/>
          <w:w w:val="105"/>
        </w:rPr>
        <w:t xml:space="preserve"> </w:t>
      </w:r>
      <w:r>
        <w:rPr>
          <w:w w:val="105"/>
        </w:rPr>
        <w:t>of</w:t>
      </w:r>
      <w:r w:rsidRPr="000C1368">
        <w:rPr>
          <w:spacing w:val="-12"/>
          <w:w w:val="105"/>
        </w:rPr>
        <w:t xml:space="preserve"> </w:t>
      </w:r>
      <w:r w:rsidR="000C1368" w:rsidRPr="000C1368">
        <w:rPr>
          <w:w w:val="105"/>
        </w:rPr>
        <w:t>Henleaze Infant and Junior Schools</w:t>
      </w:r>
    </w:p>
    <w:p w14:paraId="1EB4455C" w14:textId="77777777" w:rsidR="00C544FA" w:rsidRDefault="00A45D96">
      <w:pPr>
        <w:pStyle w:val="ListParagraph"/>
        <w:numPr>
          <w:ilvl w:val="1"/>
          <w:numId w:val="13"/>
        </w:numPr>
        <w:tabs>
          <w:tab w:val="left" w:pos="1144"/>
        </w:tabs>
        <w:ind w:left="1144" w:right="701"/>
      </w:pPr>
      <w:r>
        <w:rPr>
          <w:w w:val="105"/>
        </w:rPr>
        <w:t>The</w:t>
      </w:r>
      <w:r>
        <w:rPr>
          <w:spacing w:val="-14"/>
          <w:w w:val="105"/>
        </w:rPr>
        <w:t xml:space="preserve"> </w:t>
      </w:r>
      <w:r>
        <w:rPr>
          <w:w w:val="105"/>
        </w:rPr>
        <w:t>aim</w:t>
      </w:r>
      <w:r>
        <w:rPr>
          <w:spacing w:val="-15"/>
          <w:w w:val="105"/>
        </w:rPr>
        <w:t xml:space="preserve"> </w:t>
      </w:r>
      <w:r>
        <w:rPr>
          <w:w w:val="105"/>
        </w:rPr>
        <w:t>of</w:t>
      </w:r>
      <w:r>
        <w:rPr>
          <w:spacing w:val="-14"/>
          <w:w w:val="105"/>
        </w:rPr>
        <w:t xml:space="preserve"> </w:t>
      </w:r>
      <w:r>
        <w:rPr>
          <w:w w:val="105"/>
        </w:rPr>
        <w:t>this</w:t>
      </w:r>
      <w:r>
        <w:rPr>
          <w:spacing w:val="-14"/>
          <w:w w:val="105"/>
        </w:rPr>
        <w:t xml:space="preserve"> </w:t>
      </w:r>
      <w:r>
        <w:rPr>
          <w:w w:val="105"/>
        </w:rPr>
        <w:t>policy</w:t>
      </w:r>
      <w:r>
        <w:rPr>
          <w:spacing w:val="-14"/>
          <w:w w:val="105"/>
        </w:rPr>
        <w:t xml:space="preserve"> </w:t>
      </w:r>
      <w:r>
        <w:rPr>
          <w:w w:val="105"/>
        </w:rPr>
        <w:t>is</w:t>
      </w:r>
      <w:r>
        <w:rPr>
          <w:spacing w:val="-15"/>
          <w:w w:val="105"/>
        </w:rPr>
        <w:t xml:space="preserve"> </w:t>
      </w:r>
      <w:r>
        <w:rPr>
          <w:w w:val="105"/>
        </w:rPr>
        <w:t>to</w:t>
      </w:r>
      <w:r>
        <w:rPr>
          <w:spacing w:val="-14"/>
          <w:w w:val="105"/>
        </w:rPr>
        <w:t xml:space="preserve"> </w:t>
      </w:r>
      <w:r>
        <w:rPr>
          <w:w w:val="105"/>
        </w:rPr>
        <w:t>promote</w:t>
      </w:r>
      <w:r>
        <w:rPr>
          <w:spacing w:val="-14"/>
          <w:w w:val="105"/>
        </w:rPr>
        <w:t xml:space="preserve"> </w:t>
      </w:r>
      <w:r>
        <w:rPr>
          <w:w w:val="105"/>
        </w:rPr>
        <w:t>and</w:t>
      </w:r>
      <w:r>
        <w:rPr>
          <w:spacing w:val="-14"/>
          <w:w w:val="105"/>
        </w:rPr>
        <w:t xml:space="preserve"> </w:t>
      </w:r>
      <w:r>
        <w:rPr>
          <w:w w:val="105"/>
        </w:rPr>
        <w:t>safeguard</w:t>
      </w:r>
      <w:r>
        <w:rPr>
          <w:spacing w:val="-15"/>
          <w:w w:val="105"/>
        </w:rPr>
        <w:t xml:space="preserve"> </w:t>
      </w:r>
      <w:r>
        <w:rPr>
          <w:w w:val="105"/>
        </w:rPr>
        <w:t>the</w:t>
      </w:r>
      <w:r>
        <w:rPr>
          <w:spacing w:val="-14"/>
          <w:w w:val="105"/>
        </w:rPr>
        <w:t xml:space="preserve"> </w:t>
      </w:r>
      <w:r>
        <w:rPr>
          <w:w w:val="105"/>
        </w:rPr>
        <w:t>welfare</w:t>
      </w:r>
      <w:r>
        <w:rPr>
          <w:spacing w:val="-14"/>
          <w:w w:val="105"/>
        </w:rPr>
        <w:t xml:space="preserve"> </w:t>
      </w:r>
      <w:r>
        <w:rPr>
          <w:w w:val="105"/>
        </w:rPr>
        <w:t>of</w:t>
      </w:r>
      <w:r>
        <w:rPr>
          <w:spacing w:val="-14"/>
          <w:w w:val="105"/>
        </w:rPr>
        <w:t xml:space="preserve"> </w:t>
      </w:r>
      <w:r>
        <w:rPr>
          <w:w w:val="105"/>
        </w:rPr>
        <w:t>all</w:t>
      </w:r>
      <w:r>
        <w:rPr>
          <w:spacing w:val="-15"/>
          <w:w w:val="105"/>
        </w:rPr>
        <w:t xml:space="preserve"> </w:t>
      </w:r>
      <w:r>
        <w:rPr>
          <w:w w:val="105"/>
        </w:rPr>
        <w:t>pupils through</w:t>
      </w:r>
      <w:r>
        <w:rPr>
          <w:spacing w:val="-7"/>
          <w:w w:val="105"/>
        </w:rPr>
        <w:t xml:space="preserve"> </w:t>
      </w:r>
      <w:r>
        <w:rPr>
          <w:w w:val="105"/>
        </w:rPr>
        <w:t>the</w:t>
      </w:r>
      <w:r>
        <w:rPr>
          <w:spacing w:val="-7"/>
          <w:w w:val="105"/>
        </w:rPr>
        <w:t xml:space="preserve"> </w:t>
      </w:r>
      <w:r>
        <w:rPr>
          <w:w w:val="105"/>
        </w:rPr>
        <w:t>implementation</w:t>
      </w:r>
      <w:r>
        <w:rPr>
          <w:spacing w:val="-7"/>
          <w:w w:val="105"/>
        </w:rPr>
        <w:t xml:space="preserve"> </w:t>
      </w:r>
      <w:r>
        <w:rPr>
          <w:w w:val="105"/>
        </w:rPr>
        <w:t>of</w:t>
      </w:r>
      <w:r>
        <w:rPr>
          <w:spacing w:val="-7"/>
          <w:w w:val="105"/>
        </w:rPr>
        <w:t xml:space="preserve"> </w:t>
      </w:r>
      <w:r>
        <w:rPr>
          <w:w w:val="105"/>
        </w:rPr>
        <w:t>an</w:t>
      </w:r>
      <w:r>
        <w:rPr>
          <w:spacing w:val="-7"/>
          <w:w w:val="105"/>
        </w:rPr>
        <w:t xml:space="preserve"> </w:t>
      </w:r>
      <w:r>
        <w:rPr>
          <w:w w:val="105"/>
        </w:rPr>
        <w:t>effective</w:t>
      </w:r>
      <w:r>
        <w:rPr>
          <w:spacing w:val="-7"/>
          <w:w w:val="105"/>
        </w:rPr>
        <w:t xml:space="preserve"> </w:t>
      </w:r>
      <w:r>
        <w:rPr>
          <w:w w:val="105"/>
        </w:rPr>
        <w:t>online</w:t>
      </w:r>
      <w:r>
        <w:rPr>
          <w:spacing w:val="-7"/>
          <w:w w:val="105"/>
        </w:rPr>
        <w:t xml:space="preserve"> </w:t>
      </w:r>
      <w:r>
        <w:rPr>
          <w:w w:val="105"/>
        </w:rPr>
        <w:t>safety</w:t>
      </w:r>
      <w:r>
        <w:rPr>
          <w:spacing w:val="-7"/>
          <w:w w:val="105"/>
        </w:rPr>
        <w:t xml:space="preserve"> </w:t>
      </w:r>
      <w:r>
        <w:rPr>
          <w:w w:val="105"/>
        </w:rPr>
        <w:t>strategy</w:t>
      </w:r>
      <w:r>
        <w:rPr>
          <w:spacing w:val="-7"/>
          <w:w w:val="105"/>
        </w:rPr>
        <w:t xml:space="preserve"> </w:t>
      </w:r>
      <w:r>
        <w:rPr>
          <w:w w:val="105"/>
        </w:rPr>
        <w:t>which empowers the Academy to:</w:t>
      </w:r>
    </w:p>
    <w:p w14:paraId="1EB4455D" w14:textId="77777777" w:rsidR="00C544FA" w:rsidRDefault="00A45D96">
      <w:pPr>
        <w:pStyle w:val="ListParagraph"/>
        <w:numPr>
          <w:ilvl w:val="2"/>
          <w:numId w:val="13"/>
        </w:numPr>
        <w:tabs>
          <w:tab w:val="left" w:pos="1834"/>
        </w:tabs>
        <w:ind w:left="1834" w:right="993" w:hanging="705"/>
      </w:pPr>
      <w:r>
        <w:rPr>
          <w:spacing w:val="-2"/>
          <w:w w:val="105"/>
        </w:rPr>
        <w:t>protect</w:t>
      </w:r>
      <w:r>
        <w:rPr>
          <w:spacing w:val="-12"/>
          <w:w w:val="105"/>
        </w:rPr>
        <w:t xml:space="preserve"> </w:t>
      </w:r>
      <w:r>
        <w:rPr>
          <w:spacing w:val="-2"/>
          <w:w w:val="105"/>
        </w:rPr>
        <w:t>the</w:t>
      </w:r>
      <w:r>
        <w:rPr>
          <w:spacing w:val="-12"/>
          <w:w w:val="105"/>
        </w:rPr>
        <w:t xml:space="preserve"> </w:t>
      </w:r>
      <w:r>
        <w:rPr>
          <w:spacing w:val="-2"/>
          <w:w w:val="105"/>
        </w:rPr>
        <w:t>whole</w:t>
      </w:r>
      <w:r>
        <w:rPr>
          <w:spacing w:val="-12"/>
          <w:w w:val="105"/>
        </w:rPr>
        <w:t xml:space="preserve"> </w:t>
      </w:r>
      <w:r>
        <w:rPr>
          <w:spacing w:val="-2"/>
          <w:w w:val="105"/>
        </w:rPr>
        <w:t>Academy</w:t>
      </w:r>
      <w:r>
        <w:rPr>
          <w:spacing w:val="-12"/>
          <w:w w:val="105"/>
        </w:rPr>
        <w:t xml:space="preserve"> </w:t>
      </w:r>
      <w:r>
        <w:rPr>
          <w:spacing w:val="-2"/>
          <w:w w:val="105"/>
        </w:rPr>
        <w:t>community</w:t>
      </w:r>
      <w:r>
        <w:rPr>
          <w:spacing w:val="-12"/>
          <w:w w:val="105"/>
        </w:rPr>
        <w:t xml:space="preserve"> </w:t>
      </w:r>
      <w:r>
        <w:rPr>
          <w:spacing w:val="-2"/>
          <w:w w:val="105"/>
        </w:rPr>
        <w:t>from</w:t>
      </w:r>
      <w:r>
        <w:rPr>
          <w:spacing w:val="-12"/>
          <w:w w:val="105"/>
        </w:rPr>
        <w:t xml:space="preserve"> </w:t>
      </w:r>
      <w:r>
        <w:rPr>
          <w:spacing w:val="-2"/>
          <w:w w:val="105"/>
        </w:rPr>
        <w:t>[potentially]</w:t>
      </w:r>
      <w:r>
        <w:rPr>
          <w:spacing w:val="-12"/>
          <w:w w:val="105"/>
        </w:rPr>
        <w:t xml:space="preserve"> </w:t>
      </w:r>
      <w:r>
        <w:rPr>
          <w:spacing w:val="-2"/>
          <w:w w:val="105"/>
        </w:rPr>
        <w:t xml:space="preserve">illegal, </w:t>
      </w:r>
      <w:r>
        <w:rPr>
          <w:w w:val="105"/>
        </w:rPr>
        <w:t>inappropriate and harmful content or contact;</w:t>
      </w:r>
    </w:p>
    <w:p w14:paraId="1EB4455E" w14:textId="77777777" w:rsidR="00C544FA" w:rsidRDefault="00A45D96">
      <w:pPr>
        <w:pStyle w:val="ListParagraph"/>
        <w:numPr>
          <w:ilvl w:val="2"/>
          <w:numId w:val="13"/>
        </w:numPr>
        <w:tabs>
          <w:tab w:val="left" w:pos="1834"/>
        </w:tabs>
        <w:ind w:left="1834" w:right="774" w:hanging="705"/>
      </w:pPr>
      <w:r>
        <w:t xml:space="preserve">educate the whole Academy community about their access to and </w:t>
      </w:r>
      <w:r>
        <w:rPr>
          <w:w w:val="105"/>
        </w:rPr>
        <w:t>use of technology;</w:t>
      </w:r>
    </w:p>
    <w:p w14:paraId="1EB4455F" w14:textId="77777777" w:rsidR="00C544FA" w:rsidRDefault="00A45D96">
      <w:pPr>
        <w:pStyle w:val="ListParagraph"/>
        <w:numPr>
          <w:ilvl w:val="2"/>
          <w:numId w:val="13"/>
        </w:numPr>
        <w:tabs>
          <w:tab w:val="left" w:pos="1834"/>
        </w:tabs>
        <w:ind w:left="1834" w:right="713" w:hanging="705"/>
      </w:pPr>
      <w:r>
        <w:rPr>
          <w:spacing w:val="-2"/>
          <w:w w:val="105"/>
        </w:rPr>
        <w:t>establish</w:t>
      </w:r>
      <w:r>
        <w:rPr>
          <w:spacing w:val="-10"/>
          <w:w w:val="105"/>
        </w:rPr>
        <w:t xml:space="preserve"> </w:t>
      </w:r>
      <w:r>
        <w:rPr>
          <w:spacing w:val="-2"/>
          <w:w w:val="105"/>
        </w:rPr>
        <w:t>effective</w:t>
      </w:r>
      <w:r>
        <w:rPr>
          <w:spacing w:val="-10"/>
          <w:w w:val="105"/>
        </w:rPr>
        <w:t xml:space="preserve"> </w:t>
      </w:r>
      <w:r>
        <w:rPr>
          <w:spacing w:val="-2"/>
          <w:w w:val="105"/>
        </w:rPr>
        <w:t>mechanisms</w:t>
      </w:r>
      <w:r>
        <w:rPr>
          <w:spacing w:val="-10"/>
          <w:w w:val="105"/>
        </w:rPr>
        <w:t xml:space="preserve"> </w:t>
      </w:r>
      <w:r>
        <w:rPr>
          <w:spacing w:val="-2"/>
          <w:w w:val="105"/>
        </w:rPr>
        <w:t>and</w:t>
      </w:r>
      <w:r>
        <w:rPr>
          <w:spacing w:val="-10"/>
          <w:w w:val="105"/>
        </w:rPr>
        <w:t xml:space="preserve"> </w:t>
      </w:r>
      <w:r>
        <w:rPr>
          <w:spacing w:val="-2"/>
          <w:w w:val="105"/>
        </w:rPr>
        <w:t>processes</w:t>
      </w:r>
      <w:r>
        <w:rPr>
          <w:spacing w:val="-10"/>
          <w:w w:val="105"/>
        </w:rPr>
        <w:t xml:space="preserve"> </w:t>
      </w:r>
      <w:r>
        <w:rPr>
          <w:spacing w:val="-2"/>
          <w:w w:val="105"/>
        </w:rPr>
        <w:t>to</w:t>
      </w:r>
      <w:r>
        <w:rPr>
          <w:spacing w:val="-10"/>
          <w:w w:val="105"/>
        </w:rPr>
        <w:t xml:space="preserve"> </w:t>
      </w:r>
      <w:r>
        <w:rPr>
          <w:spacing w:val="-2"/>
          <w:w w:val="105"/>
        </w:rPr>
        <w:t>identify,</w:t>
      </w:r>
      <w:r>
        <w:rPr>
          <w:spacing w:val="-10"/>
          <w:w w:val="105"/>
        </w:rPr>
        <w:t xml:space="preserve"> </w:t>
      </w:r>
      <w:r>
        <w:rPr>
          <w:spacing w:val="-2"/>
          <w:w w:val="105"/>
        </w:rPr>
        <w:t xml:space="preserve">intervene </w:t>
      </w:r>
      <w:r>
        <w:rPr>
          <w:w w:val="105"/>
        </w:rPr>
        <w:t>in and escalate concerns where appropriate; and</w:t>
      </w:r>
    </w:p>
    <w:p w14:paraId="1EB44560" w14:textId="77777777" w:rsidR="00C544FA" w:rsidRDefault="00A45D96">
      <w:pPr>
        <w:pStyle w:val="ListParagraph"/>
        <w:numPr>
          <w:ilvl w:val="2"/>
          <w:numId w:val="13"/>
        </w:numPr>
        <w:tabs>
          <w:tab w:val="left" w:pos="1834"/>
        </w:tabs>
        <w:ind w:left="1834" w:right="1012" w:hanging="705"/>
      </w:pPr>
      <w:r>
        <w:rPr>
          <w:spacing w:val="-2"/>
          <w:w w:val="105"/>
        </w:rPr>
        <w:t>promote</w:t>
      </w:r>
      <w:r>
        <w:rPr>
          <w:spacing w:val="-10"/>
          <w:w w:val="105"/>
        </w:rPr>
        <w:t xml:space="preserve"> </w:t>
      </w:r>
      <w:r>
        <w:rPr>
          <w:spacing w:val="-2"/>
          <w:w w:val="105"/>
        </w:rPr>
        <w:t>a</w:t>
      </w:r>
      <w:r>
        <w:rPr>
          <w:spacing w:val="-10"/>
          <w:w w:val="105"/>
        </w:rPr>
        <w:t xml:space="preserve"> </w:t>
      </w:r>
      <w:r>
        <w:rPr>
          <w:spacing w:val="-2"/>
          <w:w w:val="105"/>
        </w:rPr>
        <w:t>whole</w:t>
      </w:r>
      <w:r>
        <w:rPr>
          <w:spacing w:val="-10"/>
          <w:w w:val="105"/>
        </w:rPr>
        <w:t xml:space="preserve"> </w:t>
      </w:r>
      <w:r>
        <w:rPr>
          <w:spacing w:val="-2"/>
          <w:w w:val="105"/>
        </w:rPr>
        <w:t>school</w:t>
      </w:r>
      <w:r>
        <w:rPr>
          <w:spacing w:val="-10"/>
          <w:w w:val="105"/>
        </w:rPr>
        <w:t xml:space="preserve"> </w:t>
      </w:r>
      <w:r>
        <w:rPr>
          <w:spacing w:val="-2"/>
          <w:w w:val="105"/>
        </w:rPr>
        <w:t>culture</w:t>
      </w:r>
      <w:r>
        <w:rPr>
          <w:spacing w:val="-10"/>
          <w:w w:val="105"/>
        </w:rPr>
        <w:t xml:space="preserve"> </w:t>
      </w:r>
      <w:r>
        <w:rPr>
          <w:spacing w:val="-2"/>
          <w:w w:val="105"/>
        </w:rPr>
        <w:t>of</w:t>
      </w:r>
      <w:r>
        <w:rPr>
          <w:spacing w:val="-10"/>
          <w:w w:val="105"/>
        </w:rPr>
        <w:t xml:space="preserve"> </w:t>
      </w:r>
      <w:r>
        <w:rPr>
          <w:spacing w:val="-2"/>
          <w:w w:val="105"/>
        </w:rPr>
        <w:t>openness,</w:t>
      </w:r>
      <w:r>
        <w:rPr>
          <w:spacing w:val="-10"/>
          <w:w w:val="105"/>
        </w:rPr>
        <w:t xml:space="preserve"> </w:t>
      </w:r>
      <w:r>
        <w:rPr>
          <w:spacing w:val="-2"/>
          <w:w w:val="105"/>
        </w:rPr>
        <w:t>safety,</w:t>
      </w:r>
      <w:r>
        <w:rPr>
          <w:spacing w:val="-10"/>
          <w:w w:val="105"/>
        </w:rPr>
        <w:t xml:space="preserve"> </w:t>
      </w:r>
      <w:r>
        <w:rPr>
          <w:spacing w:val="-2"/>
          <w:w w:val="105"/>
        </w:rPr>
        <w:t>equality</w:t>
      </w:r>
      <w:r>
        <w:rPr>
          <w:spacing w:val="-10"/>
          <w:w w:val="105"/>
        </w:rPr>
        <w:t xml:space="preserve"> </w:t>
      </w:r>
      <w:r>
        <w:rPr>
          <w:spacing w:val="-2"/>
          <w:w w:val="105"/>
        </w:rPr>
        <w:t>and protection.</w:t>
      </w:r>
    </w:p>
    <w:p w14:paraId="1EB44561" w14:textId="77777777" w:rsidR="00C544FA" w:rsidRDefault="00A45D96">
      <w:pPr>
        <w:pStyle w:val="ListParagraph"/>
        <w:numPr>
          <w:ilvl w:val="1"/>
          <w:numId w:val="13"/>
        </w:numPr>
        <w:tabs>
          <w:tab w:val="left" w:pos="1144"/>
        </w:tabs>
        <w:ind w:left="1144" w:right="814"/>
      </w:pPr>
      <w:r>
        <w:rPr>
          <w:w w:val="105"/>
        </w:rPr>
        <w:t>This</w:t>
      </w:r>
      <w:r>
        <w:rPr>
          <w:spacing w:val="-2"/>
          <w:w w:val="105"/>
        </w:rPr>
        <w:t xml:space="preserve"> </w:t>
      </w:r>
      <w:r>
        <w:rPr>
          <w:w w:val="105"/>
        </w:rPr>
        <w:t>policy</w:t>
      </w:r>
      <w:r>
        <w:rPr>
          <w:spacing w:val="-2"/>
          <w:w w:val="105"/>
        </w:rPr>
        <w:t xml:space="preserve"> </w:t>
      </w:r>
      <w:r>
        <w:rPr>
          <w:w w:val="105"/>
        </w:rPr>
        <w:t>forms</w:t>
      </w:r>
      <w:r>
        <w:rPr>
          <w:spacing w:val="-2"/>
          <w:w w:val="105"/>
        </w:rPr>
        <w:t xml:space="preserve"> </w:t>
      </w:r>
      <w:r>
        <w:rPr>
          <w:w w:val="105"/>
        </w:rPr>
        <w:t>part</w:t>
      </w:r>
      <w:r>
        <w:rPr>
          <w:spacing w:val="-2"/>
          <w:w w:val="105"/>
        </w:rPr>
        <w:t xml:space="preserve"> </w:t>
      </w:r>
      <w:r>
        <w:rPr>
          <w:w w:val="105"/>
        </w:rPr>
        <w:t>of</w:t>
      </w:r>
      <w:r>
        <w:rPr>
          <w:spacing w:val="-2"/>
          <w:w w:val="105"/>
        </w:rPr>
        <w:t xml:space="preserve"> </w:t>
      </w:r>
      <w:r>
        <w:rPr>
          <w:w w:val="105"/>
        </w:rPr>
        <w:t>the</w:t>
      </w:r>
      <w:r>
        <w:rPr>
          <w:spacing w:val="-2"/>
          <w:w w:val="105"/>
        </w:rPr>
        <w:t xml:space="preserve"> </w:t>
      </w:r>
      <w:r>
        <w:rPr>
          <w:w w:val="105"/>
        </w:rPr>
        <w:t>Academy’s</w:t>
      </w:r>
      <w:r>
        <w:rPr>
          <w:spacing w:val="-2"/>
          <w:w w:val="105"/>
        </w:rPr>
        <w:t xml:space="preserve"> </w:t>
      </w:r>
      <w:r>
        <w:rPr>
          <w:w w:val="105"/>
        </w:rPr>
        <w:t>whole</w:t>
      </w:r>
      <w:r>
        <w:rPr>
          <w:spacing w:val="-2"/>
          <w:w w:val="105"/>
        </w:rPr>
        <w:t xml:space="preserve"> </w:t>
      </w:r>
      <w:r>
        <w:rPr>
          <w:w w:val="105"/>
        </w:rPr>
        <w:t>school</w:t>
      </w:r>
      <w:r>
        <w:rPr>
          <w:spacing w:val="-2"/>
          <w:w w:val="105"/>
        </w:rPr>
        <w:t xml:space="preserve"> </w:t>
      </w:r>
      <w:r>
        <w:rPr>
          <w:w w:val="105"/>
        </w:rPr>
        <w:t>approach</w:t>
      </w:r>
      <w:r>
        <w:rPr>
          <w:spacing w:val="-2"/>
          <w:w w:val="105"/>
        </w:rPr>
        <w:t xml:space="preserve"> </w:t>
      </w:r>
      <w:r>
        <w:rPr>
          <w:w w:val="105"/>
        </w:rPr>
        <w:t xml:space="preserve">to </w:t>
      </w:r>
      <w:r>
        <w:rPr>
          <w:spacing w:val="-2"/>
          <w:w w:val="105"/>
        </w:rPr>
        <w:t>promoting</w:t>
      </w:r>
      <w:r>
        <w:rPr>
          <w:spacing w:val="-12"/>
          <w:w w:val="105"/>
        </w:rPr>
        <w:t xml:space="preserve"> </w:t>
      </w:r>
      <w:r>
        <w:rPr>
          <w:spacing w:val="-2"/>
          <w:w w:val="105"/>
        </w:rPr>
        <w:t>child</w:t>
      </w:r>
      <w:r>
        <w:rPr>
          <w:spacing w:val="-12"/>
          <w:w w:val="105"/>
        </w:rPr>
        <w:t xml:space="preserve"> </w:t>
      </w:r>
      <w:r>
        <w:rPr>
          <w:spacing w:val="-2"/>
          <w:w w:val="105"/>
        </w:rPr>
        <w:t>safeguarding</w:t>
      </w:r>
      <w:r>
        <w:rPr>
          <w:spacing w:val="-12"/>
          <w:w w:val="105"/>
        </w:rPr>
        <w:t xml:space="preserve"> </w:t>
      </w:r>
      <w:r>
        <w:rPr>
          <w:spacing w:val="-2"/>
          <w:w w:val="105"/>
        </w:rPr>
        <w:t>and</w:t>
      </w:r>
      <w:r>
        <w:rPr>
          <w:spacing w:val="-12"/>
          <w:w w:val="105"/>
        </w:rPr>
        <w:t xml:space="preserve"> </w:t>
      </w:r>
      <w:r>
        <w:rPr>
          <w:spacing w:val="-2"/>
          <w:w w:val="105"/>
        </w:rPr>
        <w:t>wellbeing,</w:t>
      </w:r>
      <w:r>
        <w:rPr>
          <w:spacing w:val="-12"/>
          <w:w w:val="105"/>
        </w:rPr>
        <w:t xml:space="preserve"> </w:t>
      </w:r>
      <w:r>
        <w:rPr>
          <w:spacing w:val="-2"/>
          <w:w w:val="105"/>
        </w:rPr>
        <w:t>which</w:t>
      </w:r>
      <w:r>
        <w:rPr>
          <w:spacing w:val="-12"/>
          <w:w w:val="105"/>
        </w:rPr>
        <w:t xml:space="preserve"> </w:t>
      </w:r>
      <w:r>
        <w:rPr>
          <w:spacing w:val="-2"/>
          <w:w w:val="105"/>
        </w:rPr>
        <w:t>involves</w:t>
      </w:r>
      <w:r>
        <w:rPr>
          <w:spacing w:val="-12"/>
          <w:w w:val="105"/>
        </w:rPr>
        <w:t xml:space="preserve"> </w:t>
      </w:r>
      <w:r>
        <w:rPr>
          <w:spacing w:val="-2"/>
          <w:w w:val="105"/>
        </w:rPr>
        <w:t>everyone</w:t>
      </w:r>
      <w:r>
        <w:rPr>
          <w:spacing w:val="-12"/>
          <w:w w:val="105"/>
        </w:rPr>
        <w:t xml:space="preserve"> </w:t>
      </w:r>
      <w:r>
        <w:rPr>
          <w:spacing w:val="-2"/>
          <w:w w:val="105"/>
        </w:rPr>
        <w:t xml:space="preserve">at </w:t>
      </w:r>
      <w:r>
        <w:rPr>
          <w:w w:val="105"/>
        </w:rPr>
        <w:t>the</w:t>
      </w:r>
      <w:r>
        <w:rPr>
          <w:spacing w:val="-3"/>
          <w:w w:val="105"/>
        </w:rPr>
        <w:t xml:space="preserve"> </w:t>
      </w:r>
      <w:r>
        <w:rPr>
          <w:w w:val="105"/>
        </w:rPr>
        <w:t>Academy</w:t>
      </w:r>
      <w:r>
        <w:rPr>
          <w:spacing w:val="-3"/>
          <w:w w:val="105"/>
        </w:rPr>
        <w:t xml:space="preserve"> </w:t>
      </w:r>
      <w:r>
        <w:rPr>
          <w:w w:val="105"/>
        </w:rPr>
        <w:t>and</w:t>
      </w:r>
      <w:r>
        <w:rPr>
          <w:spacing w:val="-3"/>
          <w:w w:val="105"/>
        </w:rPr>
        <w:t xml:space="preserve"> </w:t>
      </w:r>
      <w:r>
        <w:rPr>
          <w:w w:val="105"/>
        </w:rPr>
        <w:t>seeks</w:t>
      </w:r>
      <w:r>
        <w:rPr>
          <w:spacing w:val="-3"/>
          <w:w w:val="105"/>
        </w:rPr>
        <w:t xml:space="preserve"> </w:t>
      </w:r>
      <w:r>
        <w:rPr>
          <w:w w:val="105"/>
        </w:rPr>
        <w:t>to</w:t>
      </w:r>
      <w:r>
        <w:rPr>
          <w:spacing w:val="-3"/>
          <w:w w:val="105"/>
        </w:rPr>
        <w:t xml:space="preserve"> </w:t>
      </w:r>
      <w:r>
        <w:rPr>
          <w:w w:val="105"/>
        </w:rPr>
        <w:t>ensure</w:t>
      </w:r>
      <w:r>
        <w:rPr>
          <w:spacing w:val="-3"/>
          <w:w w:val="105"/>
        </w:rPr>
        <w:t xml:space="preserve"> </w:t>
      </w:r>
      <w:r>
        <w:rPr>
          <w:w w:val="105"/>
        </w:rPr>
        <w:t>that</w:t>
      </w:r>
      <w:r>
        <w:rPr>
          <w:spacing w:val="-3"/>
          <w:w w:val="105"/>
        </w:rPr>
        <w:t xml:space="preserve"> </w:t>
      </w:r>
      <w:r>
        <w:rPr>
          <w:w w:val="105"/>
        </w:rPr>
        <w:t>the</w:t>
      </w:r>
      <w:r>
        <w:rPr>
          <w:spacing w:val="-3"/>
          <w:w w:val="105"/>
        </w:rPr>
        <w:t xml:space="preserve"> </w:t>
      </w:r>
      <w:r>
        <w:rPr>
          <w:w w:val="105"/>
        </w:rPr>
        <w:t>best</w:t>
      </w:r>
      <w:r>
        <w:rPr>
          <w:spacing w:val="-3"/>
          <w:w w:val="105"/>
        </w:rPr>
        <w:t xml:space="preserve"> </w:t>
      </w:r>
      <w:r>
        <w:rPr>
          <w:w w:val="105"/>
        </w:rPr>
        <w:t>interests</w:t>
      </w:r>
      <w:r>
        <w:rPr>
          <w:spacing w:val="-3"/>
          <w:w w:val="105"/>
        </w:rPr>
        <w:t xml:space="preserve"> </w:t>
      </w:r>
      <w:r>
        <w:rPr>
          <w:w w:val="105"/>
        </w:rPr>
        <w:t>of</w:t>
      </w:r>
      <w:r>
        <w:rPr>
          <w:spacing w:val="-3"/>
          <w:w w:val="105"/>
        </w:rPr>
        <w:t xml:space="preserve"> </w:t>
      </w:r>
      <w:r>
        <w:rPr>
          <w:w w:val="105"/>
        </w:rPr>
        <w:t xml:space="preserve">pupils </w:t>
      </w:r>
      <w:proofErr w:type="gramStart"/>
      <w:r>
        <w:rPr>
          <w:w w:val="105"/>
        </w:rPr>
        <w:t>underpins</w:t>
      </w:r>
      <w:proofErr w:type="gramEnd"/>
      <w:r>
        <w:rPr>
          <w:spacing w:val="-9"/>
          <w:w w:val="105"/>
        </w:rPr>
        <w:t xml:space="preserve"> </w:t>
      </w:r>
      <w:r>
        <w:rPr>
          <w:w w:val="105"/>
        </w:rPr>
        <w:t>and</w:t>
      </w:r>
      <w:r>
        <w:rPr>
          <w:spacing w:val="-9"/>
          <w:w w:val="105"/>
        </w:rPr>
        <w:t xml:space="preserve"> </w:t>
      </w:r>
      <w:r>
        <w:rPr>
          <w:w w:val="105"/>
        </w:rPr>
        <w:t>is</w:t>
      </w:r>
      <w:r>
        <w:rPr>
          <w:spacing w:val="-9"/>
          <w:w w:val="105"/>
        </w:rPr>
        <w:t xml:space="preserve"> </w:t>
      </w:r>
      <w:r>
        <w:rPr>
          <w:w w:val="105"/>
        </w:rPr>
        <w:t>at</w:t>
      </w:r>
      <w:r>
        <w:rPr>
          <w:spacing w:val="-9"/>
          <w:w w:val="105"/>
        </w:rPr>
        <w:t xml:space="preserve"> </w:t>
      </w:r>
      <w:r>
        <w:rPr>
          <w:w w:val="105"/>
        </w:rPr>
        <w:t>the</w:t>
      </w:r>
      <w:r>
        <w:rPr>
          <w:spacing w:val="-9"/>
          <w:w w:val="105"/>
        </w:rPr>
        <w:t xml:space="preserve"> </w:t>
      </w:r>
      <w:r>
        <w:rPr>
          <w:w w:val="105"/>
        </w:rPr>
        <w:t>forefront</w:t>
      </w:r>
      <w:r>
        <w:rPr>
          <w:spacing w:val="-9"/>
          <w:w w:val="105"/>
        </w:rPr>
        <w:t xml:space="preserve"> </w:t>
      </w:r>
      <w:r>
        <w:rPr>
          <w:w w:val="105"/>
        </w:rPr>
        <w:t>of</w:t>
      </w:r>
      <w:r>
        <w:rPr>
          <w:spacing w:val="-9"/>
          <w:w w:val="105"/>
        </w:rPr>
        <w:t xml:space="preserve"> </w:t>
      </w:r>
      <w:r>
        <w:rPr>
          <w:w w:val="105"/>
        </w:rPr>
        <w:t>all</w:t>
      </w:r>
      <w:r>
        <w:rPr>
          <w:spacing w:val="-9"/>
          <w:w w:val="105"/>
        </w:rPr>
        <w:t xml:space="preserve"> </w:t>
      </w:r>
      <w:r>
        <w:rPr>
          <w:w w:val="105"/>
        </w:rPr>
        <w:t>decisions,</w:t>
      </w:r>
      <w:r>
        <w:rPr>
          <w:spacing w:val="-9"/>
          <w:w w:val="105"/>
        </w:rPr>
        <w:t xml:space="preserve"> </w:t>
      </w:r>
      <w:r>
        <w:rPr>
          <w:w w:val="105"/>
        </w:rPr>
        <w:t>systems,</w:t>
      </w:r>
      <w:r>
        <w:rPr>
          <w:spacing w:val="-9"/>
          <w:w w:val="105"/>
        </w:rPr>
        <w:t xml:space="preserve"> </w:t>
      </w:r>
      <w:r>
        <w:rPr>
          <w:w w:val="105"/>
        </w:rPr>
        <w:t>processes</w:t>
      </w:r>
      <w:r>
        <w:rPr>
          <w:spacing w:val="-9"/>
          <w:w w:val="105"/>
        </w:rPr>
        <w:t xml:space="preserve"> </w:t>
      </w:r>
      <w:r>
        <w:rPr>
          <w:w w:val="105"/>
        </w:rPr>
        <w:t xml:space="preserve">and </w:t>
      </w:r>
      <w:r>
        <w:rPr>
          <w:spacing w:val="-2"/>
          <w:w w:val="105"/>
        </w:rPr>
        <w:t>policies.</w:t>
      </w:r>
    </w:p>
    <w:p w14:paraId="1EB44562" w14:textId="77777777" w:rsidR="00C544FA" w:rsidRDefault="00A45D96">
      <w:pPr>
        <w:pStyle w:val="ListParagraph"/>
        <w:numPr>
          <w:ilvl w:val="1"/>
          <w:numId w:val="13"/>
        </w:numPr>
        <w:tabs>
          <w:tab w:val="left" w:pos="1144"/>
        </w:tabs>
        <w:ind w:left="1144" w:right="494"/>
      </w:pPr>
      <w:r>
        <w:rPr>
          <w:w w:val="105"/>
        </w:rPr>
        <w:t>Online</w:t>
      </w:r>
      <w:r>
        <w:rPr>
          <w:spacing w:val="-11"/>
          <w:w w:val="105"/>
        </w:rPr>
        <w:t xml:space="preserve"> </w:t>
      </w:r>
      <w:r>
        <w:rPr>
          <w:w w:val="105"/>
        </w:rPr>
        <w:t>safety</w:t>
      </w:r>
      <w:r>
        <w:rPr>
          <w:spacing w:val="-11"/>
          <w:w w:val="105"/>
        </w:rPr>
        <w:t xml:space="preserve"> </w:t>
      </w:r>
      <w:r>
        <w:rPr>
          <w:w w:val="105"/>
        </w:rPr>
        <w:t>is</w:t>
      </w:r>
      <w:r>
        <w:rPr>
          <w:spacing w:val="-11"/>
          <w:w w:val="105"/>
        </w:rPr>
        <w:t xml:space="preserve"> </w:t>
      </w:r>
      <w:r>
        <w:rPr>
          <w:w w:val="105"/>
        </w:rPr>
        <w:t>a</w:t>
      </w:r>
      <w:r>
        <w:rPr>
          <w:spacing w:val="-11"/>
          <w:w w:val="105"/>
        </w:rPr>
        <w:t xml:space="preserve"> </w:t>
      </w:r>
      <w:r>
        <w:rPr>
          <w:w w:val="105"/>
        </w:rPr>
        <w:t>running</w:t>
      </w:r>
      <w:r>
        <w:rPr>
          <w:spacing w:val="-11"/>
          <w:w w:val="105"/>
        </w:rPr>
        <w:t xml:space="preserve"> </w:t>
      </w:r>
      <w:r>
        <w:rPr>
          <w:w w:val="105"/>
        </w:rPr>
        <w:t>and</w:t>
      </w:r>
      <w:r>
        <w:rPr>
          <w:spacing w:val="-11"/>
          <w:w w:val="105"/>
        </w:rPr>
        <w:t xml:space="preserve"> </w:t>
      </w:r>
      <w:r>
        <w:rPr>
          <w:w w:val="105"/>
        </w:rPr>
        <w:t>interrelated</w:t>
      </w:r>
      <w:r>
        <w:rPr>
          <w:spacing w:val="-11"/>
          <w:w w:val="105"/>
        </w:rPr>
        <w:t xml:space="preserve"> </w:t>
      </w:r>
      <w:r>
        <w:rPr>
          <w:w w:val="105"/>
        </w:rPr>
        <w:t>theme</w:t>
      </w:r>
      <w:r>
        <w:rPr>
          <w:spacing w:val="-11"/>
          <w:w w:val="105"/>
        </w:rPr>
        <w:t xml:space="preserve"> </w:t>
      </w:r>
      <w:r>
        <w:rPr>
          <w:w w:val="105"/>
        </w:rPr>
        <w:t>throughout</w:t>
      </w:r>
      <w:r>
        <w:rPr>
          <w:spacing w:val="-11"/>
          <w:w w:val="105"/>
        </w:rPr>
        <w:t xml:space="preserve"> </w:t>
      </w:r>
      <w:r>
        <w:rPr>
          <w:w w:val="105"/>
        </w:rPr>
        <w:t>the</w:t>
      </w:r>
      <w:r>
        <w:rPr>
          <w:spacing w:val="-11"/>
          <w:w w:val="105"/>
        </w:rPr>
        <w:t xml:space="preserve"> </w:t>
      </w:r>
      <w:r>
        <w:rPr>
          <w:w w:val="105"/>
        </w:rPr>
        <w:t>devising and</w:t>
      </w:r>
      <w:r>
        <w:rPr>
          <w:spacing w:val="-10"/>
          <w:w w:val="105"/>
        </w:rPr>
        <w:t xml:space="preserve"> </w:t>
      </w:r>
      <w:r>
        <w:rPr>
          <w:w w:val="105"/>
        </w:rPr>
        <w:t>implementation</w:t>
      </w:r>
      <w:r>
        <w:rPr>
          <w:spacing w:val="-10"/>
          <w:w w:val="105"/>
        </w:rPr>
        <w:t xml:space="preserve"> </w:t>
      </w:r>
      <w:r>
        <w:rPr>
          <w:w w:val="105"/>
        </w:rPr>
        <w:t>of</w:t>
      </w:r>
      <w:r>
        <w:rPr>
          <w:spacing w:val="-10"/>
          <w:w w:val="105"/>
        </w:rPr>
        <w:t xml:space="preserve"> </w:t>
      </w:r>
      <w:r>
        <w:rPr>
          <w:w w:val="105"/>
        </w:rPr>
        <w:t>many</w:t>
      </w:r>
      <w:r>
        <w:rPr>
          <w:spacing w:val="-10"/>
          <w:w w:val="105"/>
        </w:rPr>
        <w:t xml:space="preserve"> </w:t>
      </w:r>
      <w:r>
        <w:rPr>
          <w:w w:val="105"/>
        </w:rPr>
        <w:t>of</w:t>
      </w:r>
      <w:r>
        <w:rPr>
          <w:spacing w:val="-10"/>
          <w:w w:val="105"/>
        </w:rPr>
        <w:t xml:space="preserve"> </w:t>
      </w:r>
      <w:r>
        <w:rPr>
          <w:w w:val="105"/>
        </w:rPr>
        <w:t>the</w:t>
      </w:r>
      <w:r>
        <w:rPr>
          <w:spacing w:val="-10"/>
          <w:w w:val="105"/>
        </w:rPr>
        <w:t xml:space="preserve"> </w:t>
      </w:r>
      <w:r>
        <w:rPr>
          <w:w w:val="105"/>
        </w:rPr>
        <w:t>Academy's</w:t>
      </w:r>
      <w:r>
        <w:rPr>
          <w:spacing w:val="-10"/>
          <w:w w:val="105"/>
        </w:rPr>
        <w:t xml:space="preserve"> </w:t>
      </w:r>
      <w:r>
        <w:rPr>
          <w:w w:val="105"/>
        </w:rPr>
        <w:t>policies</w:t>
      </w:r>
      <w:r>
        <w:rPr>
          <w:spacing w:val="-10"/>
          <w:w w:val="105"/>
        </w:rPr>
        <w:t xml:space="preserve"> </w:t>
      </w:r>
      <w:r>
        <w:rPr>
          <w:w w:val="105"/>
        </w:rPr>
        <w:t>and</w:t>
      </w:r>
      <w:r>
        <w:rPr>
          <w:spacing w:val="-10"/>
          <w:w w:val="105"/>
        </w:rPr>
        <w:t xml:space="preserve"> </w:t>
      </w:r>
      <w:r>
        <w:rPr>
          <w:w w:val="105"/>
        </w:rPr>
        <w:t>procedures including</w:t>
      </w:r>
      <w:r>
        <w:rPr>
          <w:spacing w:val="-13"/>
          <w:w w:val="105"/>
        </w:rPr>
        <w:t xml:space="preserve"> </w:t>
      </w:r>
      <w:r>
        <w:rPr>
          <w:w w:val="105"/>
        </w:rPr>
        <w:t>its</w:t>
      </w:r>
      <w:r>
        <w:rPr>
          <w:spacing w:val="-13"/>
          <w:w w:val="105"/>
        </w:rPr>
        <w:t xml:space="preserve"> </w:t>
      </w:r>
      <w:r>
        <w:rPr>
          <w:w w:val="105"/>
        </w:rPr>
        <w:t>Safeguarding</w:t>
      </w:r>
      <w:r>
        <w:rPr>
          <w:spacing w:val="-13"/>
          <w:w w:val="105"/>
        </w:rPr>
        <w:t xml:space="preserve"> </w:t>
      </w:r>
      <w:r>
        <w:rPr>
          <w:w w:val="105"/>
        </w:rPr>
        <w:t>and</w:t>
      </w:r>
      <w:r>
        <w:rPr>
          <w:spacing w:val="-13"/>
          <w:w w:val="105"/>
        </w:rPr>
        <w:t xml:space="preserve"> </w:t>
      </w:r>
      <w:r>
        <w:rPr>
          <w:w w:val="105"/>
        </w:rPr>
        <w:t>child</w:t>
      </w:r>
      <w:r>
        <w:rPr>
          <w:spacing w:val="-13"/>
          <w:w w:val="105"/>
        </w:rPr>
        <w:t xml:space="preserve"> </w:t>
      </w:r>
      <w:r>
        <w:rPr>
          <w:w w:val="105"/>
        </w:rPr>
        <w:t>protection</w:t>
      </w:r>
      <w:r>
        <w:rPr>
          <w:spacing w:val="-13"/>
          <w:w w:val="105"/>
        </w:rPr>
        <w:t xml:space="preserve"> </w:t>
      </w:r>
      <w:r>
        <w:rPr>
          <w:w w:val="105"/>
        </w:rPr>
        <w:t>policy</w:t>
      </w:r>
      <w:r>
        <w:rPr>
          <w:spacing w:val="-13"/>
          <w:w w:val="105"/>
        </w:rPr>
        <w:t xml:space="preserve"> </w:t>
      </w:r>
      <w:r>
        <w:rPr>
          <w:w w:val="105"/>
        </w:rPr>
        <w:t>and</w:t>
      </w:r>
      <w:r>
        <w:rPr>
          <w:spacing w:val="-13"/>
          <w:w w:val="105"/>
        </w:rPr>
        <w:t xml:space="preserve"> </w:t>
      </w:r>
      <w:r>
        <w:rPr>
          <w:w w:val="105"/>
        </w:rPr>
        <w:t>procedures</w:t>
      </w:r>
      <w:r>
        <w:rPr>
          <w:spacing w:val="-13"/>
          <w:w w:val="105"/>
        </w:rPr>
        <w:t xml:space="preserve"> </w:t>
      </w:r>
      <w:r>
        <w:rPr>
          <w:w w:val="105"/>
        </w:rPr>
        <w:t>and careful</w:t>
      </w:r>
      <w:r>
        <w:rPr>
          <w:spacing w:val="-15"/>
          <w:w w:val="105"/>
        </w:rPr>
        <w:t xml:space="preserve"> </w:t>
      </w:r>
      <w:r>
        <w:rPr>
          <w:w w:val="105"/>
        </w:rPr>
        <w:t>consideration</w:t>
      </w:r>
      <w:r>
        <w:rPr>
          <w:spacing w:val="-14"/>
          <w:w w:val="105"/>
        </w:rPr>
        <w:t xml:space="preserve"> </w:t>
      </w:r>
      <w:r>
        <w:rPr>
          <w:w w:val="105"/>
        </w:rPr>
        <w:t>has</w:t>
      </w:r>
      <w:r>
        <w:rPr>
          <w:spacing w:val="-15"/>
          <w:w w:val="105"/>
        </w:rPr>
        <w:t xml:space="preserve"> </w:t>
      </w:r>
      <w:r>
        <w:rPr>
          <w:w w:val="105"/>
        </w:rPr>
        <w:t>been</w:t>
      </w:r>
      <w:r>
        <w:rPr>
          <w:spacing w:val="-14"/>
          <w:w w:val="105"/>
        </w:rPr>
        <w:t xml:space="preserve"> </w:t>
      </w:r>
      <w:r>
        <w:rPr>
          <w:w w:val="105"/>
        </w:rPr>
        <w:t>given</w:t>
      </w:r>
      <w:r>
        <w:rPr>
          <w:spacing w:val="-15"/>
          <w:w w:val="105"/>
        </w:rPr>
        <w:t xml:space="preserve"> </w:t>
      </w:r>
      <w:r>
        <w:rPr>
          <w:w w:val="105"/>
        </w:rPr>
        <w:t>to</w:t>
      </w:r>
      <w:r>
        <w:rPr>
          <w:spacing w:val="-14"/>
          <w:w w:val="105"/>
        </w:rPr>
        <w:t xml:space="preserve"> </w:t>
      </w:r>
      <w:r>
        <w:rPr>
          <w:w w:val="105"/>
        </w:rPr>
        <w:t>ensure</w:t>
      </w:r>
      <w:r>
        <w:rPr>
          <w:spacing w:val="-15"/>
          <w:w w:val="105"/>
        </w:rPr>
        <w:t xml:space="preserve"> </w:t>
      </w:r>
      <w:r>
        <w:rPr>
          <w:w w:val="105"/>
        </w:rPr>
        <w:t>that</w:t>
      </w:r>
      <w:r>
        <w:rPr>
          <w:spacing w:val="-14"/>
          <w:w w:val="105"/>
        </w:rPr>
        <w:t xml:space="preserve"> </w:t>
      </w:r>
      <w:r>
        <w:rPr>
          <w:w w:val="105"/>
        </w:rPr>
        <w:t>it</w:t>
      </w:r>
      <w:r>
        <w:rPr>
          <w:spacing w:val="-14"/>
          <w:w w:val="105"/>
        </w:rPr>
        <w:t xml:space="preserve"> </w:t>
      </w:r>
      <w:r>
        <w:rPr>
          <w:w w:val="105"/>
        </w:rPr>
        <w:t>is</w:t>
      </w:r>
      <w:r>
        <w:rPr>
          <w:spacing w:val="-15"/>
          <w:w w:val="105"/>
        </w:rPr>
        <w:t xml:space="preserve"> </w:t>
      </w:r>
      <w:r>
        <w:rPr>
          <w:w w:val="105"/>
        </w:rPr>
        <w:t>also</w:t>
      </w:r>
      <w:r>
        <w:rPr>
          <w:spacing w:val="-14"/>
          <w:w w:val="105"/>
        </w:rPr>
        <w:t xml:space="preserve"> </w:t>
      </w:r>
      <w:r>
        <w:rPr>
          <w:w w:val="105"/>
        </w:rPr>
        <w:t>reﬂected</w:t>
      </w:r>
      <w:r>
        <w:rPr>
          <w:spacing w:val="-15"/>
          <w:w w:val="105"/>
        </w:rPr>
        <w:t xml:space="preserve"> </w:t>
      </w:r>
      <w:r>
        <w:rPr>
          <w:w w:val="105"/>
        </w:rPr>
        <w:t>in</w:t>
      </w:r>
      <w:r>
        <w:rPr>
          <w:spacing w:val="-14"/>
          <w:w w:val="105"/>
        </w:rPr>
        <w:t xml:space="preserve"> </w:t>
      </w:r>
      <w:r>
        <w:rPr>
          <w:w w:val="105"/>
        </w:rPr>
        <w:t>the Academy's</w:t>
      </w:r>
      <w:r>
        <w:rPr>
          <w:spacing w:val="-13"/>
          <w:w w:val="105"/>
        </w:rPr>
        <w:t xml:space="preserve"> </w:t>
      </w:r>
      <w:r>
        <w:rPr>
          <w:w w:val="105"/>
        </w:rPr>
        <w:t>curriculum,</w:t>
      </w:r>
      <w:r>
        <w:rPr>
          <w:spacing w:val="-13"/>
          <w:w w:val="105"/>
        </w:rPr>
        <w:t xml:space="preserve"> </w:t>
      </w:r>
      <w:r>
        <w:rPr>
          <w:w w:val="105"/>
        </w:rPr>
        <w:t>teacher</w:t>
      </w:r>
      <w:r>
        <w:rPr>
          <w:spacing w:val="-13"/>
          <w:w w:val="105"/>
        </w:rPr>
        <w:t xml:space="preserve"> </w:t>
      </w:r>
      <w:r>
        <w:rPr>
          <w:w w:val="105"/>
        </w:rPr>
        <w:t>training</w:t>
      </w:r>
      <w:r>
        <w:rPr>
          <w:spacing w:val="-13"/>
          <w:w w:val="105"/>
        </w:rPr>
        <w:t xml:space="preserve"> </w:t>
      </w:r>
      <w:r>
        <w:rPr>
          <w:w w:val="105"/>
        </w:rPr>
        <w:t>and</w:t>
      </w:r>
      <w:r>
        <w:rPr>
          <w:spacing w:val="-13"/>
          <w:w w:val="105"/>
        </w:rPr>
        <w:t xml:space="preserve"> </w:t>
      </w:r>
      <w:r>
        <w:rPr>
          <w:w w:val="105"/>
        </w:rPr>
        <w:t>any</w:t>
      </w:r>
      <w:r>
        <w:rPr>
          <w:spacing w:val="-13"/>
          <w:w w:val="105"/>
        </w:rPr>
        <w:t xml:space="preserve"> </w:t>
      </w:r>
      <w:r>
        <w:rPr>
          <w:w w:val="105"/>
        </w:rPr>
        <w:t>parental</w:t>
      </w:r>
      <w:r>
        <w:rPr>
          <w:spacing w:val="-13"/>
          <w:w w:val="105"/>
        </w:rPr>
        <w:t xml:space="preserve"> </w:t>
      </w:r>
      <w:r>
        <w:rPr>
          <w:w w:val="105"/>
        </w:rPr>
        <w:t>engagement,</w:t>
      </w:r>
      <w:r>
        <w:rPr>
          <w:spacing w:val="-13"/>
          <w:w w:val="105"/>
        </w:rPr>
        <w:t xml:space="preserve"> </w:t>
      </w:r>
      <w:r>
        <w:rPr>
          <w:w w:val="105"/>
        </w:rPr>
        <w:t>as well</w:t>
      </w:r>
      <w:r>
        <w:rPr>
          <w:spacing w:val="-3"/>
          <w:w w:val="105"/>
        </w:rPr>
        <w:t xml:space="preserve"> </w:t>
      </w:r>
      <w:r>
        <w:rPr>
          <w:w w:val="105"/>
        </w:rPr>
        <w:t>as</w:t>
      </w:r>
      <w:r>
        <w:rPr>
          <w:spacing w:val="-3"/>
          <w:w w:val="105"/>
        </w:rPr>
        <w:t xml:space="preserve"> </w:t>
      </w:r>
      <w:r>
        <w:rPr>
          <w:w w:val="105"/>
        </w:rPr>
        <w:t>the</w:t>
      </w:r>
      <w:r>
        <w:rPr>
          <w:spacing w:val="-3"/>
          <w:w w:val="105"/>
        </w:rPr>
        <w:t xml:space="preserve"> </w:t>
      </w:r>
      <w:r>
        <w:rPr>
          <w:w w:val="105"/>
        </w:rPr>
        <w:t>role</w:t>
      </w:r>
      <w:r>
        <w:rPr>
          <w:spacing w:val="-3"/>
          <w:w w:val="105"/>
        </w:rPr>
        <w:t xml:space="preserve"> </w:t>
      </w:r>
      <w:r>
        <w:rPr>
          <w:w w:val="105"/>
        </w:rPr>
        <w:t>and</w:t>
      </w:r>
      <w:r>
        <w:rPr>
          <w:spacing w:val="-3"/>
          <w:w w:val="105"/>
        </w:rPr>
        <w:t xml:space="preserve"> </w:t>
      </w:r>
      <w:r>
        <w:rPr>
          <w:w w:val="105"/>
        </w:rPr>
        <w:t>responsibility</w:t>
      </w:r>
      <w:r>
        <w:rPr>
          <w:spacing w:val="-3"/>
          <w:w w:val="105"/>
        </w:rPr>
        <w:t xml:space="preserve"> </w:t>
      </w:r>
      <w:r>
        <w:rPr>
          <w:w w:val="105"/>
        </w:rPr>
        <w:t>of</w:t>
      </w:r>
      <w:r>
        <w:rPr>
          <w:spacing w:val="-3"/>
          <w:w w:val="105"/>
        </w:rPr>
        <w:t xml:space="preserve"> </w:t>
      </w:r>
      <w:r>
        <w:rPr>
          <w:w w:val="105"/>
        </w:rPr>
        <w:t>the</w:t>
      </w:r>
      <w:r>
        <w:rPr>
          <w:spacing w:val="-3"/>
          <w:w w:val="105"/>
        </w:rPr>
        <w:t xml:space="preserve"> </w:t>
      </w:r>
      <w:r>
        <w:rPr>
          <w:w w:val="105"/>
        </w:rPr>
        <w:t>Academy's</w:t>
      </w:r>
      <w:r>
        <w:rPr>
          <w:spacing w:val="-3"/>
          <w:w w:val="105"/>
        </w:rPr>
        <w:t xml:space="preserve"> </w:t>
      </w:r>
      <w:r>
        <w:rPr>
          <w:w w:val="105"/>
        </w:rPr>
        <w:t>Designated Safeguarding Lead (</w:t>
      </w:r>
      <w:r>
        <w:rPr>
          <w:rFonts w:ascii="Lucida Sans" w:hAnsi="Lucida Sans"/>
          <w:b/>
          <w:w w:val="105"/>
        </w:rPr>
        <w:t>DSL</w:t>
      </w:r>
      <w:r>
        <w:rPr>
          <w:w w:val="105"/>
        </w:rPr>
        <w:t>) (and any deputies).</w:t>
      </w:r>
    </w:p>
    <w:p w14:paraId="1EB44563" w14:textId="77777777" w:rsidR="00C544FA" w:rsidRDefault="00A45D96">
      <w:pPr>
        <w:pStyle w:val="ListParagraph"/>
        <w:numPr>
          <w:ilvl w:val="1"/>
          <w:numId w:val="13"/>
        </w:numPr>
        <w:tabs>
          <w:tab w:val="left" w:pos="1144"/>
        </w:tabs>
        <w:spacing w:before="199"/>
        <w:ind w:left="1144" w:right="947"/>
      </w:pPr>
      <w:r>
        <w:rPr>
          <w:w w:val="105"/>
        </w:rPr>
        <w:t>Although</w:t>
      </w:r>
      <w:r>
        <w:rPr>
          <w:spacing w:val="-1"/>
          <w:w w:val="105"/>
        </w:rPr>
        <w:t xml:space="preserve"> </w:t>
      </w:r>
      <w:r>
        <w:rPr>
          <w:w w:val="105"/>
        </w:rPr>
        <w:t>this</w:t>
      </w:r>
      <w:r>
        <w:rPr>
          <w:spacing w:val="-1"/>
          <w:w w:val="105"/>
        </w:rPr>
        <w:t xml:space="preserve"> </w:t>
      </w:r>
      <w:r>
        <w:rPr>
          <w:w w:val="105"/>
        </w:rPr>
        <w:t>policy</w:t>
      </w:r>
      <w:r>
        <w:rPr>
          <w:spacing w:val="-1"/>
          <w:w w:val="105"/>
        </w:rPr>
        <w:t xml:space="preserve"> </w:t>
      </w:r>
      <w:r>
        <w:rPr>
          <w:w w:val="105"/>
        </w:rPr>
        <w:t>is</w:t>
      </w:r>
      <w:r>
        <w:rPr>
          <w:spacing w:val="-1"/>
          <w:w w:val="105"/>
        </w:rPr>
        <w:t xml:space="preserve"> </w:t>
      </w:r>
      <w:r>
        <w:rPr>
          <w:w w:val="105"/>
        </w:rPr>
        <w:t>necessarily</w:t>
      </w:r>
      <w:r>
        <w:rPr>
          <w:spacing w:val="-1"/>
          <w:w w:val="105"/>
        </w:rPr>
        <w:t xml:space="preserve"> </w:t>
      </w:r>
      <w:r>
        <w:rPr>
          <w:w w:val="105"/>
        </w:rPr>
        <w:t>detailed,</w:t>
      </w:r>
      <w:r>
        <w:rPr>
          <w:spacing w:val="-1"/>
          <w:w w:val="105"/>
        </w:rPr>
        <w:t xml:space="preserve"> </w:t>
      </w:r>
      <w:r>
        <w:rPr>
          <w:w w:val="105"/>
        </w:rPr>
        <w:t>it</w:t>
      </w:r>
      <w:r>
        <w:rPr>
          <w:spacing w:val="-1"/>
          <w:w w:val="105"/>
        </w:rPr>
        <w:t xml:space="preserve"> </w:t>
      </w:r>
      <w:r>
        <w:rPr>
          <w:w w:val="105"/>
        </w:rPr>
        <w:t>is</w:t>
      </w:r>
      <w:r>
        <w:rPr>
          <w:spacing w:val="-1"/>
          <w:w w:val="105"/>
        </w:rPr>
        <w:t xml:space="preserve"> </w:t>
      </w:r>
      <w:r>
        <w:rPr>
          <w:w w:val="105"/>
        </w:rPr>
        <w:t>important</w:t>
      </w:r>
      <w:r>
        <w:rPr>
          <w:spacing w:val="-1"/>
          <w:w w:val="105"/>
        </w:rPr>
        <w:t xml:space="preserve"> </w:t>
      </w:r>
      <w:r>
        <w:rPr>
          <w:w w:val="105"/>
        </w:rPr>
        <w:t>that</w:t>
      </w:r>
      <w:r>
        <w:rPr>
          <w:spacing w:val="-1"/>
          <w:w w:val="105"/>
        </w:rPr>
        <w:t xml:space="preserve"> </w:t>
      </w:r>
      <w:r>
        <w:rPr>
          <w:w w:val="105"/>
        </w:rPr>
        <w:t xml:space="preserve">our </w:t>
      </w:r>
      <w:r>
        <w:rPr>
          <w:spacing w:val="-2"/>
          <w:w w:val="105"/>
        </w:rPr>
        <w:t>safeguarding</w:t>
      </w:r>
      <w:r>
        <w:rPr>
          <w:spacing w:val="-13"/>
          <w:w w:val="105"/>
        </w:rPr>
        <w:t xml:space="preserve"> </w:t>
      </w:r>
      <w:r>
        <w:rPr>
          <w:spacing w:val="-2"/>
          <w:w w:val="105"/>
        </w:rPr>
        <w:t>related</w:t>
      </w:r>
      <w:r>
        <w:rPr>
          <w:spacing w:val="-12"/>
          <w:w w:val="105"/>
        </w:rPr>
        <w:t xml:space="preserve"> </w:t>
      </w:r>
      <w:r>
        <w:rPr>
          <w:spacing w:val="-2"/>
          <w:w w:val="105"/>
        </w:rPr>
        <w:t>policies</w:t>
      </w:r>
      <w:r>
        <w:rPr>
          <w:spacing w:val="-13"/>
          <w:w w:val="105"/>
        </w:rPr>
        <w:t xml:space="preserve"> </w:t>
      </w:r>
      <w:r>
        <w:rPr>
          <w:spacing w:val="-2"/>
          <w:w w:val="105"/>
        </w:rPr>
        <w:t>and</w:t>
      </w:r>
      <w:r>
        <w:rPr>
          <w:spacing w:val="-12"/>
          <w:w w:val="105"/>
        </w:rPr>
        <w:t xml:space="preserve"> </w:t>
      </w:r>
      <w:r>
        <w:rPr>
          <w:spacing w:val="-2"/>
          <w:w w:val="105"/>
        </w:rPr>
        <w:t>procedures</w:t>
      </w:r>
      <w:r>
        <w:rPr>
          <w:spacing w:val="-13"/>
          <w:w w:val="105"/>
        </w:rPr>
        <w:t xml:space="preserve"> </w:t>
      </w:r>
      <w:r>
        <w:rPr>
          <w:spacing w:val="-2"/>
          <w:w w:val="105"/>
        </w:rPr>
        <w:t>are</w:t>
      </w:r>
      <w:r>
        <w:rPr>
          <w:spacing w:val="-12"/>
          <w:w w:val="105"/>
        </w:rPr>
        <w:t xml:space="preserve"> </w:t>
      </w:r>
      <w:r>
        <w:rPr>
          <w:spacing w:val="-2"/>
          <w:w w:val="105"/>
        </w:rPr>
        <w:t>transparent,</w:t>
      </w:r>
      <w:r>
        <w:rPr>
          <w:spacing w:val="-13"/>
          <w:w w:val="105"/>
        </w:rPr>
        <w:t xml:space="preserve"> </w:t>
      </w:r>
      <w:r>
        <w:rPr>
          <w:spacing w:val="-2"/>
          <w:w w:val="105"/>
        </w:rPr>
        <w:t>clear</w:t>
      </w:r>
      <w:r>
        <w:rPr>
          <w:spacing w:val="-12"/>
          <w:w w:val="105"/>
        </w:rPr>
        <w:t xml:space="preserve"> </w:t>
      </w:r>
      <w:r>
        <w:rPr>
          <w:spacing w:val="-2"/>
          <w:w w:val="105"/>
        </w:rPr>
        <w:t xml:space="preserve">and </w:t>
      </w:r>
      <w:r>
        <w:rPr>
          <w:w w:val="105"/>
        </w:rPr>
        <w:t>easy</w:t>
      </w:r>
      <w:r>
        <w:rPr>
          <w:spacing w:val="-4"/>
          <w:w w:val="105"/>
        </w:rPr>
        <w:t xml:space="preserve"> </w:t>
      </w:r>
      <w:r>
        <w:rPr>
          <w:w w:val="105"/>
        </w:rPr>
        <w:t>to</w:t>
      </w:r>
      <w:r>
        <w:rPr>
          <w:spacing w:val="-4"/>
          <w:w w:val="105"/>
        </w:rPr>
        <w:t xml:space="preserve"> </w:t>
      </w:r>
      <w:r>
        <w:rPr>
          <w:w w:val="105"/>
        </w:rPr>
        <w:t>understand</w:t>
      </w:r>
      <w:r>
        <w:rPr>
          <w:spacing w:val="-4"/>
          <w:w w:val="105"/>
        </w:rPr>
        <w:t xml:space="preserve"> </w:t>
      </w:r>
      <w:r>
        <w:rPr>
          <w:w w:val="105"/>
        </w:rPr>
        <w:t>for</w:t>
      </w:r>
      <w:r>
        <w:rPr>
          <w:spacing w:val="-4"/>
          <w:w w:val="105"/>
        </w:rPr>
        <w:t xml:space="preserve"> </w:t>
      </w:r>
      <w:r>
        <w:rPr>
          <w:w w:val="105"/>
        </w:rPr>
        <w:t>staff,</w:t>
      </w:r>
      <w:r>
        <w:rPr>
          <w:spacing w:val="-4"/>
          <w:w w:val="105"/>
        </w:rPr>
        <w:t xml:space="preserve"> </w:t>
      </w:r>
      <w:r>
        <w:rPr>
          <w:w w:val="105"/>
        </w:rPr>
        <w:t>pupils,</w:t>
      </w:r>
      <w:r>
        <w:rPr>
          <w:spacing w:val="-4"/>
          <w:w w:val="105"/>
        </w:rPr>
        <w:t xml:space="preserve"> </w:t>
      </w:r>
      <w:r>
        <w:rPr>
          <w:w w:val="105"/>
        </w:rPr>
        <w:t>parents</w:t>
      </w:r>
      <w:r>
        <w:rPr>
          <w:spacing w:val="-4"/>
          <w:w w:val="105"/>
        </w:rPr>
        <w:t xml:space="preserve"> </w:t>
      </w:r>
      <w:r>
        <w:rPr>
          <w:w w:val="105"/>
        </w:rPr>
        <w:t>and</w:t>
      </w:r>
      <w:r>
        <w:rPr>
          <w:spacing w:val="-4"/>
          <w:w w:val="105"/>
        </w:rPr>
        <w:t xml:space="preserve"> </w:t>
      </w:r>
      <w:r>
        <w:rPr>
          <w:w w:val="105"/>
        </w:rPr>
        <w:t>carers.</w:t>
      </w:r>
      <w:r>
        <w:rPr>
          <w:spacing w:val="40"/>
          <w:w w:val="105"/>
        </w:rPr>
        <w:t xml:space="preserve"> </w:t>
      </w:r>
      <w:r>
        <w:rPr>
          <w:w w:val="105"/>
        </w:rPr>
        <w:t>The</w:t>
      </w:r>
      <w:r>
        <w:rPr>
          <w:spacing w:val="-4"/>
          <w:w w:val="105"/>
        </w:rPr>
        <w:t xml:space="preserve"> </w:t>
      </w:r>
      <w:r>
        <w:rPr>
          <w:w w:val="105"/>
        </w:rPr>
        <w:t>Academy welcomes</w:t>
      </w:r>
      <w:r>
        <w:rPr>
          <w:spacing w:val="-6"/>
          <w:w w:val="105"/>
        </w:rPr>
        <w:t xml:space="preserve"> </w:t>
      </w:r>
      <w:r>
        <w:rPr>
          <w:w w:val="105"/>
        </w:rPr>
        <w:t>feedback</w:t>
      </w:r>
      <w:r>
        <w:rPr>
          <w:spacing w:val="-6"/>
          <w:w w:val="105"/>
        </w:rPr>
        <w:t xml:space="preserve"> </w:t>
      </w:r>
      <w:r>
        <w:rPr>
          <w:w w:val="105"/>
        </w:rPr>
        <w:t>on</w:t>
      </w:r>
      <w:r>
        <w:rPr>
          <w:spacing w:val="-6"/>
          <w:w w:val="105"/>
        </w:rPr>
        <w:t xml:space="preserve"> </w:t>
      </w:r>
      <w:r>
        <w:rPr>
          <w:w w:val="105"/>
        </w:rPr>
        <w:t>how</w:t>
      </w:r>
      <w:r>
        <w:rPr>
          <w:spacing w:val="-6"/>
          <w:w w:val="105"/>
        </w:rPr>
        <w:t xml:space="preserve"> </w:t>
      </w:r>
      <w:r>
        <w:rPr>
          <w:w w:val="105"/>
        </w:rPr>
        <w:t>we</w:t>
      </w:r>
      <w:r>
        <w:rPr>
          <w:spacing w:val="-6"/>
          <w:w w:val="105"/>
        </w:rPr>
        <w:t xml:space="preserve"> </w:t>
      </w:r>
      <w:r>
        <w:rPr>
          <w:w w:val="105"/>
        </w:rPr>
        <w:t>can</w:t>
      </w:r>
      <w:r>
        <w:rPr>
          <w:spacing w:val="-6"/>
          <w:w w:val="105"/>
        </w:rPr>
        <w:t xml:space="preserve"> </w:t>
      </w:r>
      <w:r>
        <w:rPr>
          <w:w w:val="105"/>
        </w:rPr>
        <w:t>continue</w:t>
      </w:r>
      <w:r>
        <w:rPr>
          <w:spacing w:val="-6"/>
          <w:w w:val="105"/>
        </w:rPr>
        <w:t xml:space="preserve"> </w:t>
      </w:r>
      <w:r>
        <w:rPr>
          <w:w w:val="105"/>
        </w:rPr>
        <w:t>to</w:t>
      </w:r>
      <w:r>
        <w:rPr>
          <w:spacing w:val="-6"/>
          <w:w w:val="105"/>
        </w:rPr>
        <w:t xml:space="preserve"> </w:t>
      </w:r>
      <w:r>
        <w:rPr>
          <w:w w:val="105"/>
        </w:rPr>
        <w:t>improve</w:t>
      </w:r>
      <w:r>
        <w:rPr>
          <w:spacing w:val="-6"/>
          <w:w w:val="105"/>
        </w:rPr>
        <w:t xml:space="preserve"> </w:t>
      </w:r>
      <w:r>
        <w:rPr>
          <w:w w:val="105"/>
        </w:rPr>
        <w:t>our</w:t>
      </w:r>
      <w:r>
        <w:rPr>
          <w:spacing w:val="-6"/>
          <w:w w:val="105"/>
        </w:rPr>
        <w:t xml:space="preserve"> </w:t>
      </w:r>
      <w:r>
        <w:rPr>
          <w:w w:val="105"/>
        </w:rPr>
        <w:t>policies.</w:t>
      </w:r>
    </w:p>
    <w:p w14:paraId="1EB44564" w14:textId="77777777" w:rsidR="00C544FA" w:rsidRDefault="00A45D96">
      <w:pPr>
        <w:pStyle w:val="Heading1"/>
        <w:numPr>
          <w:ilvl w:val="0"/>
          <w:numId w:val="13"/>
        </w:numPr>
        <w:tabs>
          <w:tab w:val="left" w:pos="1144"/>
        </w:tabs>
        <w:spacing w:before="200"/>
        <w:ind w:left="1144" w:hanging="720"/>
        <w:rPr>
          <w:rFonts w:ascii="Arial"/>
          <w:sz w:val="24"/>
        </w:rPr>
      </w:pPr>
      <w:bookmarkStart w:id="3" w:name="2​Scope_and_application_"/>
      <w:bookmarkStart w:id="4" w:name="h.1fob9te"/>
      <w:bookmarkEnd w:id="3"/>
      <w:bookmarkEnd w:id="4"/>
      <w:r>
        <w:rPr>
          <w:w w:val="105"/>
        </w:rPr>
        <w:t>Scope</w:t>
      </w:r>
      <w:r>
        <w:rPr>
          <w:spacing w:val="-12"/>
          <w:w w:val="105"/>
        </w:rPr>
        <w:t xml:space="preserve"> </w:t>
      </w:r>
      <w:r>
        <w:rPr>
          <w:w w:val="105"/>
        </w:rPr>
        <w:t>and</w:t>
      </w:r>
      <w:r>
        <w:rPr>
          <w:spacing w:val="-11"/>
          <w:w w:val="105"/>
        </w:rPr>
        <w:t xml:space="preserve"> </w:t>
      </w:r>
      <w:r>
        <w:rPr>
          <w:spacing w:val="-2"/>
          <w:w w:val="105"/>
        </w:rPr>
        <w:t>application</w:t>
      </w:r>
    </w:p>
    <w:p w14:paraId="1EB44565" w14:textId="659EA8F9" w:rsidR="00C544FA" w:rsidRDefault="00A45D96">
      <w:pPr>
        <w:pStyle w:val="ListParagraph"/>
        <w:numPr>
          <w:ilvl w:val="1"/>
          <w:numId w:val="13"/>
        </w:numPr>
        <w:tabs>
          <w:tab w:val="left" w:pos="1144"/>
        </w:tabs>
        <w:spacing w:before="204"/>
        <w:ind w:left="1144" w:right="1308"/>
      </w:pPr>
      <w:r>
        <w:rPr>
          <w:spacing w:val="-2"/>
          <w:w w:val="105"/>
        </w:rPr>
        <w:t>This</w:t>
      </w:r>
      <w:r>
        <w:rPr>
          <w:spacing w:val="-7"/>
          <w:w w:val="105"/>
        </w:rPr>
        <w:t xml:space="preserve"> </w:t>
      </w:r>
      <w:r>
        <w:rPr>
          <w:spacing w:val="-2"/>
          <w:w w:val="105"/>
        </w:rPr>
        <w:t>policy</w:t>
      </w:r>
      <w:r>
        <w:rPr>
          <w:spacing w:val="-7"/>
          <w:w w:val="105"/>
        </w:rPr>
        <w:t xml:space="preserve"> </w:t>
      </w:r>
      <w:r>
        <w:rPr>
          <w:spacing w:val="-2"/>
          <w:w w:val="105"/>
        </w:rPr>
        <w:t>applies</w:t>
      </w:r>
      <w:r>
        <w:rPr>
          <w:spacing w:val="-7"/>
          <w:w w:val="105"/>
        </w:rPr>
        <w:t xml:space="preserve"> </w:t>
      </w:r>
      <w:r>
        <w:rPr>
          <w:spacing w:val="-2"/>
          <w:w w:val="105"/>
        </w:rPr>
        <w:t>to</w:t>
      </w:r>
      <w:r>
        <w:rPr>
          <w:spacing w:val="-7"/>
          <w:w w:val="105"/>
        </w:rPr>
        <w:t xml:space="preserve"> </w:t>
      </w:r>
      <w:r>
        <w:rPr>
          <w:spacing w:val="-2"/>
          <w:w w:val="105"/>
        </w:rPr>
        <w:t>the</w:t>
      </w:r>
      <w:r>
        <w:rPr>
          <w:spacing w:val="-7"/>
          <w:w w:val="105"/>
        </w:rPr>
        <w:t xml:space="preserve"> </w:t>
      </w:r>
      <w:r>
        <w:rPr>
          <w:spacing w:val="-2"/>
          <w:w w:val="105"/>
        </w:rPr>
        <w:t>whole</w:t>
      </w:r>
      <w:r>
        <w:rPr>
          <w:spacing w:val="-7"/>
          <w:w w:val="105"/>
        </w:rPr>
        <w:t xml:space="preserve"> </w:t>
      </w:r>
      <w:r>
        <w:rPr>
          <w:spacing w:val="-2"/>
          <w:w w:val="105"/>
        </w:rPr>
        <w:t>Academy</w:t>
      </w:r>
      <w:r>
        <w:rPr>
          <w:spacing w:val="-7"/>
          <w:w w:val="105"/>
        </w:rPr>
        <w:t xml:space="preserve"> </w:t>
      </w:r>
      <w:r w:rsidR="00041081">
        <w:rPr>
          <w:color w:val="000000"/>
          <w:spacing w:val="-2"/>
          <w:w w:val="105"/>
        </w:rPr>
        <w:t>i</w:t>
      </w:r>
      <w:r>
        <w:rPr>
          <w:color w:val="000000"/>
          <w:spacing w:val="-2"/>
          <w:w w:val="105"/>
        </w:rPr>
        <w:t>ncluding</w:t>
      </w:r>
      <w:r>
        <w:rPr>
          <w:color w:val="000000"/>
          <w:spacing w:val="-7"/>
          <w:w w:val="105"/>
        </w:rPr>
        <w:t xml:space="preserve"> </w:t>
      </w:r>
      <w:r>
        <w:rPr>
          <w:color w:val="000000"/>
          <w:spacing w:val="-2"/>
          <w:w w:val="105"/>
        </w:rPr>
        <w:t>the</w:t>
      </w:r>
      <w:r>
        <w:rPr>
          <w:color w:val="000000"/>
          <w:spacing w:val="-7"/>
          <w:w w:val="105"/>
        </w:rPr>
        <w:t xml:space="preserve"> </w:t>
      </w:r>
      <w:r>
        <w:rPr>
          <w:color w:val="000000"/>
          <w:spacing w:val="-2"/>
          <w:w w:val="105"/>
        </w:rPr>
        <w:t>Early</w:t>
      </w:r>
      <w:r>
        <w:rPr>
          <w:color w:val="000000"/>
          <w:spacing w:val="-7"/>
          <w:w w:val="105"/>
        </w:rPr>
        <w:t xml:space="preserve"> </w:t>
      </w:r>
      <w:r>
        <w:rPr>
          <w:color w:val="000000"/>
          <w:spacing w:val="-2"/>
          <w:w w:val="105"/>
        </w:rPr>
        <w:t xml:space="preserve">Years </w:t>
      </w:r>
      <w:r>
        <w:rPr>
          <w:color w:val="000000"/>
          <w:w w:val="105"/>
        </w:rPr>
        <w:t>Foundation Stage (</w:t>
      </w:r>
      <w:r>
        <w:rPr>
          <w:rFonts w:ascii="Lucida Sans" w:hAnsi="Lucida Sans"/>
          <w:b/>
          <w:color w:val="000000"/>
          <w:w w:val="105"/>
        </w:rPr>
        <w:t>EYFS</w:t>
      </w:r>
      <w:r>
        <w:rPr>
          <w:color w:val="000000"/>
          <w:w w:val="105"/>
        </w:rPr>
        <w:t>)].</w:t>
      </w:r>
    </w:p>
    <w:p w14:paraId="1EB44566" w14:textId="77777777" w:rsidR="00C544FA" w:rsidRDefault="00A45D96">
      <w:pPr>
        <w:pStyle w:val="ListParagraph"/>
        <w:numPr>
          <w:ilvl w:val="1"/>
          <w:numId w:val="13"/>
        </w:numPr>
        <w:tabs>
          <w:tab w:val="left" w:pos="1144"/>
        </w:tabs>
        <w:spacing w:before="199"/>
        <w:ind w:left="1144" w:right="607"/>
      </w:pPr>
      <w:r>
        <w:rPr>
          <w:w w:val="105"/>
        </w:rPr>
        <w:t>This</w:t>
      </w:r>
      <w:r>
        <w:rPr>
          <w:spacing w:val="-9"/>
          <w:w w:val="105"/>
        </w:rPr>
        <w:t xml:space="preserve"> </w:t>
      </w:r>
      <w:r>
        <w:rPr>
          <w:w w:val="105"/>
        </w:rPr>
        <w:t>policy</w:t>
      </w:r>
      <w:r>
        <w:rPr>
          <w:spacing w:val="-9"/>
          <w:w w:val="105"/>
        </w:rPr>
        <w:t xml:space="preserve"> </w:t>
      </w:r>
      <w:r>
        <w:rPr>
          <w:w w:val="105"/>
        </w:rPr>
        <w:t>applies</w:t>
      </w:r>
      <w:r>
        <w:rPr>
          <w:spacing w:val="-9"/>
          <w:w w:val="105"/>
        </w:rPr>
        <w:t xml:space="preserve"> </w:t>
      </w:r>
      <w:r>
        <w:rPr>
          <w:w w:val="105"/>
        </w:rPr>
        <w:t>to</w:t>
      </w:r>
      <w:r>
        <w:rPr>
          <w:spacing w:val="-9"/>
          <w:w w:val="105"/>
        </w:rPr>
        <w:t xml:space="preserve"> </w:t>
      </w:r>
      <w:r>
        <w:rPr>
          <w:w w:val="105"/>
        </w:rPr>
        <w:t>all</w:t>
      </w:r>
      <w:r>
        <w:rPr>
          <w:spacing w:val="-9"/>
          <w:w w:val="105"/>
        </w:rPr>
        <w:t xml:space="preserve"> </w:t>
      </w:r>
      <w:r>
        <w:rPr>
          <w:w w:val="105"/>
        </w:rPr>
        <w:t>members</w:t>
      </w:r>
      <w:r>
        <w:rPr>
          <w:spacing w:val="-9"/>
          <w:w w:val="105"/>
        </w:rPr>
        <w:t xml:space="preserve"> </w:t>
      </w:r>
      <w:r>
        <w:rPr>
          <w:w w:val="105"/>
        </w:rPr>
        <w:t>of</w:t>
      </w:r>
      <w:r>
        <w:rPr>
          <w:spacing w:val="-9"/>
          <w:w w:val="105"/>
        </w:rPr>
        <w:t xml:space="preserve"> </w:t>
      </w:r>
      <w:r>
        <w:rPr>
          <w:w w:val="105"/>
        </w:rPr>
        <w:t>the</w:t>
      </w:r>
      <w:r>
        <w:rPr>
          <w:spacing w:val="-9"/>
          <w:w w:val="105"/>
        </w:rPr>
        <w:t xml:space="preserve"> </w:t>
      </w:r>
      <w:r>
        <w:rPr>
          <w:w w:val="105"/>
        </w:rPr>
        <w:t>Academy</w:t>
      </w:r>
      <w:r>
        <w:rPr>
          <w:spacing w:val="-9"/>
          <w:w w:val="105"/>
        </w:rPr>
        <w:t xml:space="preserve"> </w:t>
      </w:r>
      <w:r>
        <w:rPr>
          <w:w w:val="105"/>
        </w:rPr>
        <w:t>community,</w:t>
      </w:r>
      <w:r>
        <w:rPr>
          <w:spacing w:val="-9"/>
          <w:w w:val="105"/>
        </w:rPr>
        <w:t xml:space="preserve"> </w:t>
      </w:r>
      <w:r>
        <w:rPr>
          <w:w w:val="105"/>
        </w:rPr>
        <w:t>including staff</w:t>
      </w:r>
      <w:r>
        <w:rPr>
          <w:spacing w:val="-3"/>
          <w:w w:val="105"/>
        </w:rPr>
        <w:t xml:space="preserve"> </w:t>
      </w:r>
      <w:r>
        <w:rPr>
          <w:w w:val="105"/>
        </w:rPr>
        <w:t>and</w:t>
      </w:r>
      <w:r>
        <w:rPr>
          <w:spacing w:val="-3"/>
          <w:w w:val="105"/>
        </w:rPr>
        <w:t xml:space="preserve"> </w:t>
      </w:r>
      <w:r>
        <w:rPr>
          <w:w w:val="105"/>
        </w:rPr>
        <w:t>volunteers,</w:t>
      </w:r>
      <w:r>
        <w:rPr>
          <w:spacing w:val="-3"/>
          <w:w w:val="105"/>
        </w:rPr>
        <w:t xml:space="preserve"> </w:t>
      </w:r>
      <w:r>
        <w:rPr>
          <w:w w:val="105"/>
        </w:rPr>
        <w:t>pupils,</w:t>
      </w:r>
      <w:r>
        <w:rPr>
          <w:spacing w:val="-3"/>
          <w:w w:val="105"/>
        </w:rPr>
        <w:t xml:space="preserve"> </w:t>
      </w:r>
      <w:r>
        <w:rPr>
          <w:w w:val="105"/>
        </w:rPr>
        <w:t>Parents</w:t>
      </w:r>
      <w:r>
        <w:rPr>
          <w:spacing w:val="-3"/>
          <w:w w:val="105"/>
        </w:rPr>
        <w:t xml:space="preserve"> </w:t>
      </w:r>
      <w:r>
        <w:rPr>
          <w:w w:val="105"/>
        </w:rPr>
        <w:t>and</w:t>
      </w:r>
      <w:r>
        <w:rPr>
          <w:spacing w:val="-3"/>
          <w:w w:val="105"/>
        </w:rPr>
        <w:t xml:space="preserve"> </w:t>
      </w:r>
      <w:r>
        <w:rPr>
          <w:w w:val="105"/>
        </w:rPr>
        <w:t>visitors,</w:t>
      </w:r>
      <w:r>
        <w:rPr>
          <w:spacing w:val="-3"/>
          <w:w w:val="105"/>
        </w:rPr>
        <w:t xml:space="preserve"> </w:t>
      </w:r>
      <w:r>
        <w:rPr>
          <w:w w:val="105"/>
        </w:rPr>
        <w:t>who</w:t>
      </w:r>
      <w:r>
        <w:rPr>
          <w:spacing w:val="-3"/>
          <w:w w:val="105"/>
        </w:rPr>
        <w:t xml:space="preserve"> </w:t>
      </w:r>
      <w:r>
        <w:rPr>
          <w:w w:val="105"/>
        </w:rPr>
        <w:t>have</w:t>
      </w:r>
      <w:r>
        <w:rPr>
          <w:spacing w:val="-3"/>
          <w:w w:val="105"/>
        </w:rPr>
        <w:t xml:space="preserve"> </w:t>
      </w:r>
      <w:r>
        <w:rPr>
          <w:w w:val="105"/>
        </w:rPr>
        <w:t>access</w:t>
      </w:r>
      <w:r>
        <w:rPr>
          <w:spacing w:val="-3"/>
          <w:w w:val="105"/>
        </w:rPr>
        <w:t xml:space="preserve"> </w:t>
      </w:r>
      <w:r>
        <w:rPr>
          <w:w w:val="105"/>
        </w:rPr>
        <w:t>to</w:t>
      </w:r>
      <w:r>
        <w:rPr>
          <w:spacing w:val="-3"/>
          <w:w w:val="105"/>
        </w:rPr>
        <w:t xml:space="preserve"> </w:t>
      </w:r>
      <w:r>
        <w:rPr>
          <w:w w:val="105"/>
        </w:rPr>
        <w:t>the Academy's</w:t>
      </w:r>
      <w:r>
        <w:rPr>
          <w:spacing w:val="-13"/>
          <w:w w:val="105"/>
        </w:rPr>
        <w:t xml:space="preserve"> </w:t>
      </w:r>
      <w:r>
        <w:rPr>
          <w:w w:val="105"/>
        </w:rPr>
        <w:t>technology</w:t>
      </w:r>
      <w:r>
        <w:rPr>
          <w:spacing w:val="-13"/>
          <w:w w:val="105"/>
        </w:rPr>
        <w:t xml:space="preserve"> </w:t>
      </w:r>
      <w:r>
        <w:rPr>
          <w:w w:val="105"/>
        </w:rPr>
        <w:t>whether</w:t>
      </w:r>
      <w:r>
        <w:rPr>
          <w:spacing w:val="-13"/>
          <w:w w:val="105"/>
        </w:rPr>
        <w:t xml:space="preserve"> </w:t>
      </w:r>
      <w:r>
        <w:rPr>
          <w:w w:val="105"/>
        </w:rPr>
        <w:t>on</w:t>
      </w:r>
      <w:r>
        <w:rPr>
          <w:spacing w:val="-13"/>
          <w:w w:val="105"/>
        </w:rPr>
        <w:t xml:space="preserve"> </w:t>
      </w:r>
      <w:r>
        <w:rPr>
          <w:w w:val="105"/>
        </w:rPr>
        <w:t>or</w:t>
      </w:r>
      <w:r>
        <w:rPr>
          <w:spacing w:val="-13"/>
          <w:w w:val="105"/>
        </w:rPr>
        <w:t xml:space="preserve"> </w:t>
      </w:r>
      <w:r>
        <w:rPr>
          <w:w w:val="105"/>
        </w:rPr>
        <w:t>off</w:t>
      </w:r>
      <w:r>
        <w:rPr>
          <w:spacing w:val="-13"/>
          <w:w w:val="105"/>
        </w:rPr>
        <w:t xml:space="preserve"> </w:t>
      </w:r>
      <w:r>
        <w:rPr>
          <w:w w:val="105"/>
        </w:rPr>
        <w:t>Academy</w:t>
      </w:r>
      <w:r>
        <w:rPr>
          <w:spacing w:val="-13"/>
          <w:w w:val="105"/>
        </w:rPr>
        <w:t xml:space="preserve"> </w:t>
      </w:r>
      <w:r>
        <w:rPr>
          <w:w w:val="105"/>
        </w:rPr>
        <w:t>premises,</w:t>
      </w:r>
      <w:r>
        <w:rPr>
          <w:spacing w:val="-13"/>
          <w:w w:val="105"/>
        </w:rPr>
        <w:t xml:space="preserve"> </w:t>
      </w:r>
      <w:r>
        <w:rPr>
          <w:w w:val="105"/>
        </w:rPr>
        <w:t>or</w:t>
      </w:r>
      <w:r>
        <w:rPr>
          <w:spacing w:val="-13"/>
          <w:w w:val="105"/>
        </w:rPr>
        <w:t xml:space="preserve"> </w:t>
      </w:r>
      <w:r>
        <w:rPr>
          <w:w w:val="105"/>
        </w:rPr>
        <w:t>otherwise use</w:t>
      </w:r>
      <w:r>
        <w:rPr>
          <w:spacing w:val="-2"/>
          <w:w w:val="105"/>
        </w:rPr>
        <w:t xml:space="preserve"> </w:t>
      </w:r>
      <w:r>
        <w:rPr>
          <w:w w:val="105"/>
        </w:rPr>
        <w:t>technology</w:t>
      </w:r>
      <w:r>
        <w:rPr>
          <w:spacing w:val="-2"/>
          <w:w w:val="105"/>
        </w:rPr>
        <w:t xml:space="preserve"> </w:t>
      </w:r>
      <w:r>
        <w:rPr>
          <w:w w:val="105"/>
        </w:rPr>
        <w:t>in</w:t>
      </w:r>
      <w:r>
        <w:rPr>
          <w:spacing w:val="-2"/>
          <w:w w:val="105"/>
        </w:rPr>
        <w:t xml:space="preserve"> </w:t>
      </w:r>
      <w:r>
        <w:rPr>
          <w:w w:val="105"/>
        </w:rPr>
        <w:t>a</w:t>
      </w:r>
      <w:r>
        <w:rPr>
          <w:spacing w:val="-2"/>
          <w:w w:val="105"/>
        </w:rPr>
        <w:t xml:space="preserve"> </w:t>
      </w:r>
      <w:r>
        <w:rPr>
          <w:w w:val="105"/>
        </w:rPr>
        <w:t>way</w:t>
      </w:r>
      <w:r>
        <w:rPr>
          <w:spacing w:val="-2"/>
          <w:w w:val="105"/>
        </w:rPr>
        <w:t xml:space="preserve"> </w:t>
      </w:r>
      <w:r>
        <w:rPr>
          <w:w w:val="105"/>
        </w:rPr>
        <w:t>which</w:t>
      </w:r>
      <w:r>
        <w:rPr>
          <w:spacing w:val="-2"/>
          <w:w w:val="105"/>
        </w:rPr>
        <w:t xml:space="preserve"> </w:t>
      </w:r>
      <w:r>
        <w:rPr>
          <w:w w:val="105"/>
        </w:rPr>
        <w:t>affects</w:t>
      </w:r>
      <w:r>
        <w:rPr>
          <w:spacing w:val="-2"/>
          <w:w w:val="105"/>
        </w:rPr>
        <w:t xml:space="preserve"> </w:t>
      </w:r>
      <w:r>
        <w:rPr>
          <w:w w:val="105"/>
        </w:rPr>
        <w:t>the</w:t>
      </w:r>
      <w:r>
        <w:rPr>
          <w:spacing w:val="-2"/>
          <w:w w:val="105"/>
        </w:rPr>
        <w:t xml:space="preserve"> </w:t>
      </w:r>
      <w:r>
        <w:rPr>
          <w:w w:val="105"/>
        </w:rPr>
        <w:t>welfare</w:t>
      </w:r>
      <w:r>
        <w:rPr>
          <w:spacing w:val="-2"/>
          <w:w w:val="105"/>
        </w:rPr>
        <w:t xml:space="preserve"> </w:t>
      </w:r>
      <w:r>
        <w:rPr>
          <w:w w:val="105"/>
        </w:rPr>
        <w:t>of</w:t>
      </w:r>
      <w:r>
        <w:rPr>
          <w:spacing w:val="-2"/>
          <w:w w:val="105"/>
        </w:rPr>
        <w:t xml:space="preserve"> </w:t>
      </w:r>
      <w:r>
        <w:rPr>
          <w:w w:val="105"/>
        </w:rPr>
        <w:t>other</w:t>
      </w:r>
      <w:r>
        <w:rPr>
          <w:spacing w:val="-2"/>
          <w:w w:val="105"/>
        </w:rPr>
        <w:t xml:space="preserve"> </w:t>
      </w:r>
      <w:r>
        <w:rPr>
          <w:w w:val="105"/>
        </w:rPr>
        <w:t>pupils</w:t>
      </w:r>
      <w:r>
        <w:rPr>
          <w:spacing w:val="-2"/>
          <w:w w:val="105"/>
        </w:rPr>
        <w:t xml:space="preserve"> </w:t>
      </w:r>
      <w:r>
        <w:rPr>
          <w:w w:val="105"/>
        </w:rPr>
        <w:t>or</w:t>
      </w:r>
      <w:r>
        <w:rPr>
          <w:spacing w:val="-2"/>
          <w:w w:val="105"/>
        </w:rPr>
        <w:t xml:space="preserve"> </w:t>
      </w:r>
      <w:r>
        <w:rPr>
          <w:w w:val="105"/>
        </w:rPr>
        <w:t xml:space="preserve">any </w:t>
      </w:r>
      <w:r>
        <w:rPr>
          <w:spacing w:val="-2"/>
          <w:w w:val="105"/>
        </w:rPr>
        <w:t>member</w:t>
      </w:r>
      <w:r>
        <w:rPr>
          <w:spacing w:val="-13"/>
          <w:w w:val="105"/>
        </w:rPr>
        <w:t xml:space="preserve"> </w:t>
      </w:r>
      <w:r>
        <w:rPr>
          <w:spacing w:val="-2"/>
          <w:w w:val="105"/>
        </w:rPr>
        <w:t>of</w:t>
      </w:r>
      <w:r>
        <w:rPr>
          <w:spacing w:val="-12"/>
          <w:w w:val="105"/>
        </w:rPr>
        <w:t xml:space="preserve"> </w:t>
      </w:r>
      <w:r>
        <w:rPr>
          <w:spacing w:val="-2"/>
          <w:w w:val="105"/>
        </w:rPr>
        <w:t>the</w:t>
      </w:r>
      <w:r>
        <w:rPr>
          <w:spacing w:val="-13"/>
          <w:w w:val="105"/>
        </w:rPr>
        <w:t xml:space="preserve"> </w:t>
      </w:r>
      <w:r>
        <w:rPr>
          <w:spacing w:val="-2"/>
          <w:w w:val="105"/>
        </w:rPr>
        <w:t>Academy</w:t>
      </w:r>
      <w:r>
        <w:rPr>
          <w:spacing w:val="-12"/>
          <w:w w:val="105"/>
        </w:rPr>
        <w:t xml:space="preserve"> </w:t>
      </w:r>
      <w:r>
        <w:rPr>
          <w:spacing w:val="-2"/>
          <w:w w:val="105"/>
        </w:rPr>
        <w:t>community</w:t>
      </w:r>
      <w:r>
        <w:rPr>
          <w:spacing w:val="-13"/>
          <w:w w:val="105"/>
        </w:rPr>
        <w:t xml:space="preserve"> </w:t>
      </w:r>
      <w:r>
        <w:rPr>
          <w:spacing w:val="-2"/>
          <w:w w:val="105"/>
        </w:rPr>
        <w:t>or</w:t>
      </w:r>
      <w:r>
        <w:rPr>
          <w:spacing w:val="-12"/>
          <w:w w:val="105"/>
        </w:rPr>
        <w:t xml:space="preserve"> </w:t>
      </w:r>
      <w:r>
        <w:rPr>
          <w:spacing w:val="-2"/>
          <w:w w:val="105"/>
        </w:rPr>
        <w:t>where</w:t>
      </w:r>
      <w:r>
        <w:rPr>
          <w:spacing w:val="-13"/>
          <w:w w:val="105"/>
        </w:rPr>
        <w:t xml:space="preserve"> </w:t>
      </w:r>
      <w:r>
        <w:rPr>
          <w:spacing w:val="-2"/>
          <w:w w:val="105"/>
        </w:rPr>
        <w:t>the</w:t>
      </w:r>
      <w:r>
        <w:rPr>
          <w:spacing w:val="-12"/>
          <w:w w:val="105"/>
        </w:rPr>
        <w:t xml:space="preserve"> </w:t>
      </w:r>
      <w:r>
        <w:rPr>
          <w:spacing w:val="-2"/>
          <w:w w:val="105"/>
        </w:rPr>
        <w:t>culture</w:t>
      </w:r>
      <w:r>
        <w:rPr>
          <w:spacing w:val="-12"/>
          <w:w w:val="105"/>
        </w:rPr>
        <w:t xml:space="preserve"> </w:t>
      </w:r>
      <w:r>
        <w:rPr>
          <w:spacing w:val="-2"/>
          <w:w w:val="105"/>
        </w:rPr>
        <w:t>or</w:t>
      </w:r>
      <w:r>
        <w:rPr>
          <w:spacing w:val="-13"/>
          <w:w w:val="105"/>
        </w:rPr>
        <w:t xml:space="preserve"> </w:t>
      </w:r>
      <w:r>
        <w:rPr>
          <w:spacing w:val="-2"/>
          <w:w w:val="105"/>
        </w:rPr>
        <w:t>reputation</w:t>
      </w:r>
      <w:r>
        <w:rPr>
          <w:spacing w:val="-12"/>
          <w:w w:val="105"/>
        </w:rPr>
        <w:t xml:space="preserve"> </w:t>
      </w:r>
      <w:r>
        <w:rPr>
          <w:spacing w:val="-2"/>
          <w:w w:val="105"/>
        </w:rPr>
        <w:t xml:space="preserve">of </w:t>
      </w:r>
      <w:r>
        <w:rPr>
          <w:w w:val="105"/>
        </w:rPr>
        <w:t>the Academy is put at risk.</w:t>
      </w:r>
    </w:p>
    <w:p w14:paraId="1EB44567" w14:textId="77777777" w:rsidR="00C544FA" w:rsidRDefault="00C544FA">
      <w:pPr>
        <w:pStyle w:val="ListParagraph"/>
        <w:sectPr w:rsidR="00C544FA">
          <w:pgSz w:w="11920" w:h="16840"/>
          <w:pgMar w:top="1360" w:right="992" w:bottom="1600" w:left="992" w:header="480" w:footer="1375" w:gutter="0"/>
          <w:cols w:space="720"/>
        </w:sectPr>
      </w:pPr>
    </w:p>
    <w:p w14:paraId="1EB44568" w14:textId="77777777" w:rsidR="00C544FA" w:rsidRDefault="00C544FA">
      <w:pPr>
        <w:pStyle w:val="BodyText"/>
        <w:spacing w:before="80"/>
      </w:pPr>
    </w:p>
    <w:p w14:paraId="1EB44569" w14:textId="77777777" w:rsidR="00C544FA" w:rsidRDefault="00A45D96">
      <w:pPr>
        <w:pStyle w:val="Heading1"/>
        <w:numPr>
          <w:ilvl w:val="0"/>
          <w:numId w:val="13"/>
        </w:numPr>
        <w:tabs>
          <w:tab w:val="left" w:pos="1144"/>
        </w:tabs>
        <w:spacing w:before="0"/>
        <w:ind w:left="1144" w:hanging="720"/>
        <w:rPr>
          <w:rFonts w:ascii="Arial"/>
          <w:sz w:val="24"/>
        </w:rPr>
      </w:pPr>
      <w:bookmarkStart w:id="5" w:name="3​Regulatory_framework_"/>
      <w:bookmarkStart w:id="6" w:name="h.3znysh7"/>
      <w:bookmarkEnd w:id="5"/>
      <w:bookmarkEnd w:id="6"/>
      <w:r>
        <w:t>Regulatory</w:t>
      </w:r>
      <w:r>
        <w:rPr>
          <w:spacing w:val="16"/>
        </w:rPr>
        <w:t xml:space="preserve"> </w:t>
      </w:r>
      <w:r>
        <w:rPr>
          <w:spacing w:val="-2"/>
        </w:rPr>
        <w:t>framework</w:t>
      </w:r>
    </w:p>
    <w:p w14:paraId="1EB4456A" w14:textId="77777777" w:rsidR="00C544FA" w:rsidRDefault="00A45D96">
      <w:pPr>
        <w:pStyle w:val="ListParagraph"/>
        <w:numPr>
          <w:ilvl w:val="1"/>
          <w:numId w:val="13"/>
        </w:numPr>
        <w:tabs>
          <w:tab w:val="left" w:pos="1129"/>
        </w:tabs>
        <w:spacing w:before="204"/>
        <w:ind w:left="1129" w:right="1222" w:hanging="705"/>
      </w:pPr>
      <w:r>
        <w:rPr>
          <w:spacing w:val="-2"/>
          <w:w w:val="105"/>
        </w:rPr>
        <w:t>This</w:t>
      </w:r>
      <w:r>
        <w:rPr>
          <w:spacing w:val="-9"/>
          <w:w w:val="105"/>
        </w:rPr>
        <w:t xml:space="preserve"> </w:t>
      </w:r>
      <w:r>
        <w:rPr>
          <w:spacing w:val="-2"/>
          <w:w w:val="105"/>
        </w:rPr>
        <w:t>policy</w:t>
      </w:r>
      <w:r>
        <w:rPr>
          <w:spacing w:val="-9"/>
          <w:w w:val="105"/>
        </w:rPr>
        <w:t xml:space="preserve"> </w:t>
      </w:r>
      <w:r>
        <w:rPr>
          <w:spacing w:val="-2"/>
          <w:w w:val="105"/>
        </w:rPr>
        <w:t>has</w:t>
      </w:r>
      <w:r>
        <w:rPr>
          <w:spacing w:val="-9"/>
          <w:w w:val="105"/>
        </w:rPr>
        <w:t xml:space="preserve"> </w:t>
      </w:r>
      <w:r>
        <w:rPr>
          <w:spacing w:val="-2"/>
          <w:w w:val="105"/>
        </w:rPr>
        <w:t>been</w:t>
      </w:r>
      <w:r>
        <w:rPr>
          <w:spacing w:val="-9"/>
          <w:w w:val="105"/>
        </w:rPr>
        <w:t xml:space="preserve"> </w:t>
      </w:r>
      <w:r>
        <w:rPr>
          <w:spacing w:val="-2"/>
          <w:w w:val="105"/>
        </w:rPr>
        <w:t>prepared</w:t>
      </w:r>
      <w:r>
        <w:rPr>
          <w:spacing w:val="-9"/>
          <w:w w:val="105"/>
        </w:rPr>
        <w:t xml:space="preserve"> </w:t>
      </w:r>
      <w:r>
        <w:rPr>
          <w:spacing w:val="-2"/>
          <w:w w:val="105"/>
        </w:rPr>
        <w:t>to</w:t>
      </w:r>
      <w:r>
        <w:rPr>
          <w:spacing w:val="-9"/>
          <w:w w:val="105"/>
        </w:rPr>
        <w:t xml:space="preserve"> </w:t>
      </w:r>
      <w:r>
        <w:rPr>
          <w:spacing w:val="-2"/>
          <w:w w:val="105"/>
        </w:rPr>
        <w:t>meet</w:t>
      </w:r>
      <w:r>
        <w:rPr>
          <w:spacing w:val="-9"/>
          <w:w w:val="105"/>
        </w:rPr>
        <w:t xml:space="preserve"> </w:t>
      </w:r>
      <w:r>
        <w:rPr>
          <w:spacing w:val="-2"/>
          <w:w w:val="105"/>
        </w:rPr>
        <w:t>the</w:t>
      </w:r>
      <w:r>
        <w:rPr>
          <w:spacing w:val="-9"/>
          <w:w w:val="105"/>
        </w:rPr>
        <w:t xml:space="preserve"> </w:t>
      </w:r>
      <w:r>
        <w:rPr>
          <w:spacing w:val="-2"/>
          <w:w w:val="105"/>
        </w:rPr>
        <w:t>Academy's</w:t>
      </w:r>
      <w:r>
        <w:rPr>
          <w:spacing w:val="-9"/>
          <w:w w:val="105"/>
        </w:rPr>
        <w:t xml:space="preserve"> </w:t>
      </w:r>
      <w:r>
        <w:rPr>
          <w:spacing w:val="-2"/>
          <w:w w:val="105"/>
        </w:rPr>
        <w:t>responsibilities under:</w:t>
      </w:r>
    </w:p>
    <w:p w14:paraId="1EB4456B" w14:textId="77777777" w:rsidR="00C544FA" w:rsidRDefault="00A45D96">
      <w:pPr>
        <w:pStyle w:val="ListParagraph"/>
        <w:numPr>
          <w:ilvl w:val="2"/>
          <w:numId w:val="13"/>
        </w:numPr>
        <w:tabs>
          <w:tab w:val="left" w:pos="1554"/>
        </w:tabs>
        <w:ind w:left="1554" w:hanging="425"/>
      </w:pPr>
      <w:r>
        <w:t>Education</w:t>
      </w:r>
      <w:r>
        <w:rPr>
          <w:spacing w:val="15"/>
        </w:rPr>
        <w:t xml:space="preserve"> </w:t>
      </w:r>
      <w:r>
        <w:t>(Independent</w:t>
      </w:r>
      <w:r>
        <w:rPr>
          <w:spacing w:val="16"/>
        </w:rPr>
        <w:t xml:space="preserve"> </w:t>
      </w:r>
      <w:r>
        <w:t>School</w:t>
      </w:r>
      <w:r>
        <w:rPr>
          <w:spacing w:val="16"/>
        </w:rPr>
        <w:t xml:space="preserve"> </w:t>
      </w:r>
      <w:r>
        <w:t>Standards)</w:t>
      </w:r>
      <w:r>
        <w:rPr>
          <w:spacing w:val="16"/>
        </w:rPr>
        <w:t xml:space="preserve"> </w:t>
      </w:r>
      <w:r>
        <w:t>Regulations</w:t>
      </w:r>
      <w:r>
        <w:rPr>
          <w:spacing w:val="15"/>
        </w:rPr>
        <w:t xml:space="preserve"> </w:t>
      </w:r>
      <w:r>
        <w:rPr>
          <w:spacing w:val="-2"/>
        </w:rPr>
        <w:t>2014;</w:t>
      </w:r>
    </w:p>
    <w:p w14:paraId="1EB4456C" w14:textId="35D0751F" w:rsidR="00C544FA" w:rsidRDefault="00A45D96">
      <w:pPr>
        <w:pStyle w:val="ListParagraph"/>
        <w:numPr>
          <w:ilvl w:val="2"/>
          <w:numId w:val="13"/>
        </w:numPr>
        <w:tabs>
          <w:tab w:val="left" w:pos="1564"/>
          <w:tab w:val="left" w:pos="1618"/>
        </w:tabs>
        <w:ind w:left="1564" w:right="695" w:hanging="435"/>
      </w:pPr>
      <w:r>
        <w:rPr>
          <w:w w:val="105"/>
        </w:rPr>
        <w:t>EYFS</w:t>
      </w:r>
      <w:r>
        <w:rPr>
          <w:spacing w:val="-15"/>
          <w:w w:val="105"/>
        </w:rPr>
        <w:t xml:space="preserve"> </w:t>
      </w:r>
      <w:r>
        <w:rPr>
          <w:w w:val="105"/>
        </w:rPr>
        <w:t>statutory</w:t>
      </w:r>
      <w:r>
        <w:rPr>
          <w:spacing w:val="-14"/>
          <w:w w:val="105"/>
        </w:rPr>
        <w:t xml:space="preserve"> </w:t>
      </w:r>
      <w:r>
        <w:rPr>
          <w:w w:val="105"/>
        </w:rPr>
        <w:t>framework</w:t>
      </w:r>
      <w:r>
        <w:rPr>
          <w:spacing w:val="-15"/>
          <w:w w:val="105"/>
        </w:rPr>
        <w:t xml:space="preserve"> </w:t>
      </w:r>
      <w:r>
        <w:rPr>
          <w:w w:val="105"/>
        </w:rPr>
        <w:t>for</w:t>
      </w:r>
      <w:r>
        <w:rPr>
          <w:spacing w:val="-14"/>
          <w:w w:val="105"/>
        </w:rPr>
        <w:t xml:space="preserve"> </w:t>
      </w:r>
      <w:r>
        <w:rPr>
          <w:w w:val="105"/>
        </w:rPr>
        <w:t>group and school-based providers (DfE, January 2024);</w:t>
      </w:r>
    </w:p>
    <w:p w14:paraId="1EB4456D" w14:textId="77777777" w:rsidR="00C544FA" w:rsidRDefault="00A45D96">
      <w:pPr>
        <w:pStyle w:val="ListParagraph"/>
        <w:numPr>
          <w:ilvl w:val="2"/>
          <w:numId w:val="13"/>
        </w:numPr>
        <w:tabs>
          <w:tab w:val="left" w:pos="1603"/>
        </w:tabs>
        <w:ind w:left="1603" w:hanging="474"/>
      </w:pPr>
      <w:r>
        <w:t>Education</w:t>
      </w:r>
      <w:r>
        <w:rPr>
          <w:spacing w:val="14"/>
        </w:rPr>
        <w:t xml:space="preserve"> </w:t>
      </w:r>
      <w:r>
        <w:t>and</w:t>
      </w:r>
      <w:r>
        <w:rPr>
          <w:spacing w:val="14"/>
        </w:rPr>
        <w:t xml:space="preserve"> </w:t>
      </w:r>
      <w:r>
        <w:t>Skills</w:t>
      </w:r>
      <w:r>
        <w:rPr>
          <w:spacing w:val="14"/>
        </w:rPr>
        <w:t xml:space="preserve"> </w:t>
      </w:r>
      <w:r>
        <w:t>Act</w:t>
      </w:r>
      <w:r>
        <w:rPr>
          <w:spacing w:val="14"/>
        </w:rPr>
        <w:t xml:space="preserve"> </w:t>
      </w:r>
      <w:r>
        <w:rPr>
          <w:spacing w:val="-2"/>
        </w:rPr>
        <w:t>2008;</w:t>
      </w:r>
    </w:p>
    <w:p w14:paraId="1EB4456E" w14:textId="77777777" w:rsidR="00C544FA" w:rsidRDefault="00A45D96">
      <w:pPr>
        <w:pStyle w:val="ListParagraph"/>
        <w:numPr>
          <w:ilvl w:val="2"/>
          <w:numId w:val="13"/>
        </w:numPr>
        <w:tabs>
          <w:tab w:val="left" w:pos="1620"/>
        </w:tabs>
        <w:ind w:left="1620" w:hanging="491"/>
      </w:pPr>
      <w:r>
        <w:t>Children</w:t>
      </w:r>
      <w:r>
        <w:rPr>
          <w:spacing w:val="13"/>
        </w:rPr>
        <w:t xml:space="preserve"> </w:t>
      </w:r>
      <w:r>
        <w:t>Act</w:t>
      </w:r>
      <w:r>
        <w:rPr>
          <w:spacing w:val="13"/>
        </w:rPr>
        <w:t xml:space="preserve"> </w:t>
      </w:r>
      <w:r>
        <w:rPr>
          <w:spacing w:val="-4"/>
        </w:rPr>
        <w:t>1989;</w:t>
      </w:r>
    </w:p>
    <w:p w14:paraId="1EB4456F" w14:textId="77777777" w:rsidR="00C544FA" w:rsidRDefault="00A45D96">
      <w:pPr>
        <w:pStyle w:val="ListParagraph"/>
        <w:numPr>
          <w:ilvl w:val="2"/>
          <w:numId w:val="13"/>
        </w:numPr>
        <w:tabs>
          <w:tab w:val="left" w:pos="1601"/>
        </w:tabs>
        <w:ind w:left="1601" w:hanging="472"/>
      </w:pPr>
      <w:r>
        <w:t>Childcare</w:t>
      </w:r>
      <w:r>
        <w:rPr>
          <w:spacing w:val="15"/>
        </w:rPr>
        <w:t xml:space="preserve"> </w:t>
      </w:r>
      <w:r>
        <w:t>Act</w:t>
      </w:r>
      <w:r>
        <w:rPr>
          <w:spacing w:val="15"/>
        </w:rPr>
        <w:t xml:space="preserve"> </w:t>
      </w:r>
      <w:r>
        <w:rPr>
          <w:spacing w:val="-4"/>
        </w:rPr>
        <w:t>2006;</w:t>
      </w:r>
    </w:p>
    <w:p w14:paraId="1EB44570" w14:textId="77777777" w:rsidR="00C544FA" w:rsidRDefault="00A45D96">
      <w:pPr>
        <w:pStyle w:val="ListParagraph"/>
        <w:numPr>
          <w:ilvl w:val="2"/>
          <w:numId w:val="13"/>
        </w:numPr>
        <w:tabs>
          <w:tab w:val="left" w:pos="1564"/>
          <w:tab w:val="left" w:pos="1608"/>
        </w:tabs>
        <w:ind w:left="1564" w:right="759" w:hanging="435"/>
      </w:pPr>
      <w:r>
        <w:t>Data</w:t>
      </w:r>
      <w:r>
        <w:rPr>
          <w:spacing w:val="40"/>
        </w:rPr>
        <w:t xml:space="preserve"> </w:t>
      </w:r>
      <w:r>
        <w:t>Protection Act 2018 and UK General Data Protection Regulation (UK GDPR);</w:t>
      </w:r>
      <w:r>
        <w:rPr>
          <w:spacing w:val="40"/>
        </w:rPr>
        <w:t xml:space="preserve"> </w:t>
      </w:r>
      <w:r>
        <w:t>and</w:t>
      </w:r>
    </w:p>
    <w:p w14:paraId="1EB44571" w14:textId="77777777" w:rsidR="00C544FA" w:rsidRDefault="00A45D96">
      <w:pPr>
        <w:pStyle w:val="ListParagraph"/>
        <w:numPr>
          <w:ilvl w:val="2"/>
          <w:numId w:val="13"/>
        </w:numPr>
        <w:tabs>
          <w:tab w:val="left" w:pos="1604"/>
        </w:tabs>
        <w:ind w:left="1604" w:hanging="475"/>
      </w:pPr>
      <w:r>
        <w:t>Equality</w:t>
      </w:r>
      <w:r>
        <w:rPr>
          <w:spacing w:val="11"/>
        </w:rPr>
        <w:t xml:space="preserve"> </w:t>
      </w:r>
      <w:r>
        <w:t>Act</w:t>
      </w:r>
      <w:r>
        <w:rPr>
          <w:spacing w:val="11"/>
        </w:rPr>
        <w:t xml:space="preserve"> </w:t>
      </w:r>
      <w:r>
        <w:rPr>
          <w:spacing w:val="-4"/>
        </w:rPr>
        <w:t>2010.</w:t>
      </w:r>
    </w:p>
    <w:p w14:paraId="1EB44572" w14:textId="77777777" w:rsidR="00C544FA" w:rsidRDefault="00A45D96">
      <w:pPr>
        <w:pStyle w:val="ListParagraph"/>
        <w:numPr>
          <w:ilvl w:val="1"/>
          <w:numId w:val="13"/>
        </w:numPr>
        <w:tabs>
          <w:tab w:val="left" w:pos="1144"/>
        </w:tabs>
        <w:ind w:left="1144"/>
      </w:pPr>
      <w:r>
        <w:t>This</w:t>
      </w:r>
      <w:r>
        <w:rPr>
          <w:spacing w:val="11"/>
        </w:rPr>
        <w:t xml:space="preserve"> </w:t>
      </w:r>
      <w:r>
        <w:t>policy</w:t>
      </w:r>
      <w:r>
        <w:rPr>
          <w:spacing w:val="11"/>
        </w:rPr>
        <w:t xml:space="preserve"> </w:t>
      </w:r>
      <w:r>
        <w:t>has</w:t>
      </w:r>
      <w:r>
        <w:rPr>
          <w:spacing w:val="11"/>
        </w:rPr>
        <w:t xml:space="preserve"> </w:t>
      </w:r>
      <w:r>
        <w:t>regard</w:t>
      </w:r>
      <w:r>
        <w:rPr>
          <w:spacing w:val="11"/>
        </w:rPr>
        <w:t xml:space="preserve"> </w:t>
      </w:r>
      <w:r>
        <w:t>to</w:t>
      </w:r>
      <w:r>
        <w:rPr>
          <w:spacing w:val="11"/>
        </w:rPr>
        <w:t xml:space="preserve"> </w:t>
      </w:r>
      <w:r>
        <w:t>the</w:t>
      </w:r>
      <w:r>
        <w:rPr>
          <w:spacing w:val="11"/>
        </w:rPr>
        <w:t xml:space="preserve"> </w:t>
      </w:r>
      <w:r>
        <w:t>following</w:t>
      </w:r>
      <w:r>
        <w:rPr>
          <w:spacing w:val="11"/>
        </w:rPr>
        <w:t xml:space="preserve"> </w:t>
      </w:r>
      <w:r>
        <w:t>guidance</w:t>
      </w:r>
      <w:r>
        <w:rPr>
          <w:spacing w:val="12"/>
        </w:rPr>
        <w:t xml:space="preserve"> </w:t>
      </w:r>
      <w:r>
        <w:t>and</w:t>
      </w:r>
      <w:r>
        <w:rPr>
          <w:spacing w:val="11"/>
        </w:rPr>
        <w:t xml:space="preserve"> </w:t>
      </w:r>
      <w:r>
        <w:rPr>
          <w:spacing w:val="-2"/>
        </w:rPr>
        <w:t>advice:</w:t>
      </w:r>
    </w:p>
    <w:p w14:paraId="1EB44573" w14:textId="77777777" w:rsidR="00C544FA" w:rsidRDefault="00A45D96">
      <w:pPr>
        <w:pStyle w:val="ListParagraph"/>
        <w:numPr>
          <w:ilvl w:val="2"/>
          <w:numId w:val="13"/>
        </w:numPr>
        <w:tabs>
          <w:tab w:val="left" w:pos="1696"/>
        </w:tabs>
        <w:spacing w:before="199"/>
        <w:ind w:left="1696" w:hanging="567"/>
      </w:pPr>
      <w:hyperlink r:id="rId12">
        <w:r>
          <w:rPr>
            <w:color w:val="1154CC"/>
            <w:u w:val="thick" w:color="1154CC"/>
          </w:rPr>
          <w:t>Keeping</w:t>
        </w:r>
        <w:r>
          <w:rPr>
            <w:color w:val="1154CC"/>
            <w:spacing w:val="11"/>
            <w:u w:val="thick" w:color="1154CC"/>
          </w:rPr>
          <w:t xml:space="preserve"> </w:t>
        </w:r>
        <w:r>
          <w:rPr>
            <w:color w:val="1154CC"/>
            <w:u w:val="thick" w:color="1154CC"/>
          </w:rPr>
          <w:t>children</w:t>
        </w:r>
        <w:r>
          <w:rPr>
            <w:color w:val="1154CC"/>
            <w:spacing w:val="11"/>
            <w:u w:val="thick" w:color="1154CC"/>
          </w:rPr>
          <w:t xml:space="preserve"> </w:t>
        </w:r>
        <w:r>
          <w:rPr>
            <w:color w:val="1154CC"/>
            <w:u w:val="thick" w:color="1154CC"/>
          </w:rPr>
          <w:t>safe</w:t>
        </w:r>
        <w:r>
          <w:rPr>
            <w:color w:val="1154CC"/>
            <w:spacing w:val="11"/>
            <w:u w:val="thick" w:color="1154CC"/>
          </w:rPr>
          <w:t xml:space="preserve"> </w:t>
        </w:r>
        <w:r>
          <w:rPr>
            <w:color w:val="1154CC"/>
            <w:u w:val="thick" w:color="1154CC"/>
          </w:rPr>
          <w:t>in</w:t>
        </w:r>
        <w:r>
          <w:rPr>
            <w:color w:val="1154CC"/>
            <w:spacing w:val="11"/>
            <w:u w:val="thick" w:color="1154CC"/>
          </w:rPr>
          <w:t xml:space="preserve"> </w:t>
        </w:r>
        <w:r>
          <w:rPr>
            <w:color w:val="1154CC"/>
            <w:u w:val="thick" w:color="1154CC"/>
          </w:rPr>
          <w:t>education</w:t>
        </w:r>
      </w:hyperlink>
      <w:r>
        <w:rPr>
          <w:color w:val="1154CC"/>
          <w:spacing w:val="11"/>
        </w:rPr>
        <w:t xml:space="preserve"> </w:t>
      </w:r>
      <w:r>
        <w:t>(DfE,</w:t>
      </w:r>
      <w:r>
        <w:rPr>
          <w:spacing w:val="11"/>
        </w:rPr>
        <w:t xml:space="preserve"> </w:t>
      </w:r>
      <w:r>
        <w:t>September</w:t>
      </w:r>
      <w:r>
        <w:rPr>
          <w:spacing w:val="11"/>
        </w:rPr>
        <w:t xml:space="preserve"> </w:t>
      </w:r>
      <w:r>
        <w:t>2024)</w:t>
      </w:r>
      <w:r>
        <w:rPr>
          <w:spacing w:val="11"/>
        </w:rPr>
        <w:t xml:space="preserve"> </w:t>
      </w:r>
      <w:r>
        <w:rPr>
          <w:spacing w:val="-2"/>
        </w:rPr>
        <w:t>(</w:t>
      </w:r>
      <w:r>
        <w:rPr>
          <w:rFonts w:ascii="Lucida Sans"/>
          <w:b/>
          <w:spacing w:val="-2"/>
        </w:rPr>
        <w:t>KCSIE</w:t>
      </w:r>
      <w:r>
        <w:rPr>
          <w:spacing w:val="-2"/>
        </w:rPr>
        <w:t>);</w:t>
      </w:r>
    </w:p>
    <w:p w14:paraId="1EB44574" w14:textId="77777777" w:rsidR="00C544FA" w:rsidRDefault="00A45D96">
      <w:pPr>
        <w:pStyle w:val="ListParagraph"/>
        <w:numPr>
          <w:ilvl w:val="2"/>
          <w:numId w:val="13"/>
        </w:numPr>
        <w:tabs>
          <w:tab w:val="left" w:pos="1697"/>
          <w:tab w:val="left" w:pos="1699"/>
        </w:tabs>
        <w:ind w:left="1699" w:right="754" w:hanging="570"/>
      </w:pPr>
      <w:hyperlink r:id="rId13">
        <w:r>
          <w:rPr>
            <w:color w:val="1154CC"/>
            <w:u w:val="thick" w:color="1154CC"/>
          </w:rPr>
          <w:t>Working together to safeguard children</w:t>
        </w:r>
      </w:hyperlink>
      <w:r>
        <w:rPr>
          <w:color w:val="1154CC"/>
        </w:rPr>
        <w:t xml:space="preserve"> </w:t>
      </w:r>
      <w:r>
        <w:t xml:space="preserve">(HM Government, July 2018, </w:t>
      </w:r>
      <w:r>
        <w:rPr>
          <w:w w:val="105"/>
        </w:rPr>
        <w:t>updated July 2022);</w:t>
      </w:r>
    </w:p>
    <w:p w14:paraId="1EB44575" w14:textId="77777777" w:rsidR="00C544FA" w:rsidRDefault="00A45D96">
      <w:pPr>
        <w:pStyle w:val="ListParagraph"/>
        <w:numPr>
          <w:ilvl w:val="2"/>
          <w:numId w:val="13"/>
        </w:numPr>
        <w:tabs>
          <w:tab w:val="left" w:pos="1697"/>
        </w:tabs>
        <w:ind w:left="1697" w:hanging="568"/>
      </w:pPr>
      <w:hyperlink r:id="rId14">
        <w:r>
          <w:rPr>
            <w:color w:val="1154CC"/>
            <w:u w:val="thick" w:color="1154CC"/>
          </w:rPr>
          <w:t>Preventing</w:t>
        </w:r>
        <w:r>
          <w:rPr>
            <w:color w:val="1154CC"/>
            <w:spacing w:val="14"/>
            <w:u w:val="thick" w:color="1154CC"/>
          </w:rPr>
          <w:t xml:space="preserve"> </w:t>
        </w:r>
        <w:r>
          <w:rPr>
            <w:color w:val="1154CC"/>
            <w:u w:val="thick" w:color="1154CC"/>
          </w:rPr>
          <w:t>and</w:t>
        </w:r>
        <w:r>
          <w:rPr>
            <w:color w:val="1154CC"/>
            <w:spacing w:val="14"/>
            <w:u w:val="thick" w:color="1154CC"/>
          </w:rPr>
          <w:t xml:space="preserve"> </w:t>
        </w:r>
        <w:r>
          <w:rPr>
            <w:color w:val="1154CC"/>
            <w:u w:val="thick" w:color="1154CC"/>
          </w:rPr>
          <w:t>tackling</w:t>
        </w:r>
        <w:r>
          <w:rPr>
            <w:color w:val="1154CC"/>
            <w:spacing w:val="14"/>
            <w:u w:val="thick" w:color="1154CC"/>
          </w:rPr>
          <w:t xml:space="preserve"> </w:t>
        </w:r>
        <w:r>
          <w:rPr>
            <w:color w:val="1154CC"/>
            <w:u w:val="thick" w:color="1154CC"/>
          </w:rPr>
          <w:t>bullying</w:t>
        </w:r>
      </w:hyperlink>
      <w:r>
        <w:rPr>
          <w:color w:val="1154CC"/>
          <w:spacing w:val="14"/>
        </w:rPr>
        <w:t xml:space="preserve"> </w:t>
      </w:r>
      <w:r>
        <w:t>(DfE,</w:t>
      </w:r>
      <w:r>
        <w:rPr>
          <w:spacing w:val="14"/>
        </w:rPr>
        <w:t xml:space="preserve"> </w:t>
      </w:r>
      <w:r>
        <w:t>July</w:t>
      </w:r>
      <w:r>
        <w:rPr>
          <w:spacing w:val="14"/>
        </w:rPr>
        <w:t xml:space="preserve"> </w:t>
      </w:r>
      <w:r>
        <w:rPr>
          <w:spacing w:val="-2"/>
        </w:rPr>
        <w:t>2017);</w:t>
      </w:r>
    </w:p>
    <w:p w14:paraId="1EB44576" w14:textId="77777777" w:rsidR="00C544FA" w:rsidRDefault="00A45D96">
      <w:pPr>
        <w:pStyle w:val="ListParagraph"/>
        <w:numPr>
          <w:ilvl w:val="2"/>
          <w:numId w:val="13"/>
        </w:numPr>
        <w:tabs>
          <w:tab w:val="left" w:pos="1696"/>
          <w:tab w:val="left" w:pos="1699"/>
        </w:tabs>
        <w:ind w:left="1699" w:right="540" w:hanging="570"/>
      </w:pPr>
      <w:hyperlink r:id="rId15">
        <w:r>
          <w:rPr>
            <w:color w:val="1154CC"/>
            <w:spacing w:val="-2"/>
            <w:w w:val="105"/>
            <w:u w:val="thick" w:color="1154CC"/>
          </w:rPr>
          <w:t>Sharing</w:t>
        </w:r>
        <w:r>
          <w:rPr>
            <w:color w:val="1154CC"/>
            <w:spacing w:val="-11"/>
            <w:w w:val="105"/>
            <w:u w:val="thick" w:color="1154CC"/>
          </w:rPr>
          <w:t xml:space="preserve"> </w:t>
        </w:r>
        <w:r>
          <w:rPr>
            <w:color w:val="1154CC"/>
            <w:spacing w:val="-2"/>
            <w:w w:val="105"/>
            <w:u w:val="thick" w:color="1154CC"/>
          </w:rPr>
          <w:t>nudes</w:t>
        </w:r>
        <w:r>
          <w:rPr>
            <w:color w:val="1154CC"/>
            <w:spacing w:val="-11"/>
            <w:w w:val="105"/>
            <w:u w:val="thick" w:color="1154CC"/>
          </w:rPr>
          <w:t xml:space="preserve"> </w:t>
        </w:r>
        <w:r>
          <w:rPr>
            <w:color w:val="1154CC"/>
            <w:spacing w:val="-2"/>
            <w:w w:val="105"/>
            <w:u w:val="thick" w:color="1154CC"/>
          </w:rPr>
          <w:t>and</w:t>
        </w:r>
        <w:r>
          <w:rPr>
            <w:color w:val="1154CC"/>
            <w:spacing w:val="-11"/>
            <w:w w:val="105"/>
            <w:u w:val="thick" w:color="1154CC"/>
          </w:rPr>
          <w:t xml:space="preserve"> </w:t>
        </w:r>
        <w:r>
          <w:rPr>
            <w:color w:val="1154CC"/>
            <w:spacing w:val="-2"/>
            <w:w w:val="105"/>
            <w:u w:val="thick" w:color="1154CC"/>
          </w:rPr>
          <w:t>semi-nudes:</w:t>
        </w:r>
        <w:r>
          <w:rPr>
            <w:color w:val="1154CC"/>
            <w:spacing w:val="-11"/>
            <w:w w:val="105"/>
            <w:u w:val="thick" w:color="1154CC"/>
          </w:rPr>
          <w:t xml:space="preserve"> </w:t>
        </w:r>
        <w:r>
          <w:rPr>
            <w:color w:val="1154CC"/>
            <w:spacing w:val="-2"/>
            <w:w w:val="105"/>
            <w:u w:val="thick" w:color="1154CC"/>
          </w:rPr>
          <w:t>advice</w:t>
        </w:r>
        <w:r>
          <w:rPr>
            <w:color w:val="1154CC"/>
            <w:spacing w:val="-11"/>
            <w:w w:val="105"/>
            <w:u w:val="thick" w:color="1154CC"/>
          </w:rPr>
          <w:t xml:space="preserve"> </w:t>
        </w:r>
        <w:r>
          <w:rPr>
            <w:color w:val="1154CC"/>
            <w:spacing w:val="-2"/>
            <w:w w:val="105"/>
            <w:u w:val="thick" w:color="1154CC"/>
          </w:rPr>
          <w:t>for</w:t>
        </w:r>
        <w:r>
          <w:rPr>
            <w:color w:val="1154CC"/>
            <w:spacing w:val="-11"/>
            <w:w w:val="105"/>
            <w:u w:val="thick" w:color="1154CC"/>
          </w:rPr>
          <w:t xml:space="preserve"> </w:t>
        </w:r>
        <w:r>
          <w:rPr>
            <w:color w:val="1154CC"/>
            <w:spacing w:val="-2"/>
            <w:w w:val="105"/>
            <w:u w:val="thick" w:color="1154CC"/>
          </w:rPr>
          <w:t>education</w:t>
        </w:r>
        <w:r>
          <w:rPr>
            <w:color w:val="1154CC"/>
            <w:spacing w:val="-11"/>
            <w:w w:val="105"/>
            <w:u w:val="thick" w:color="1154CC"/>
          </w:rPr>
          <w:t xml:space="preserve"> </w:t>
        </w:r>
        <w:r>
          <w:rPr>
            <w:color w:val="1154CC"/>
            <w:spacing w:val="-2"/>
            <w:w w:val="105"/>
            <w:u w:val="thick" w:color="1154CC"/>
          </w:rPr>
          <w:t>settings</w:t>
        </w:r>
        <w:r>
          <w:rPr>
            <w:color w:val="1154CC"/>
            <w:spacing w:val="-11"/>
            <w:w w:val="105"/>
            <w:u w:val="thick" w:color="1154CC"/>
          </w:rPr>
          <w:t xml:space="preserve"> </w:t>
        </w:r>
        <w:r>
          <w:rPr>
            <w:color w:val="1154CC"/>
            <w:spacing w:val="-2"/>
            <w:w w:val="105"/>
            <w:u w:val="thick" w:color="1154CC"/>
          </w:rPr>
          <w:t>working</w:t>
        </w:r>
      </w:hyperlink>
      <w:r>
        <w:rPr>
          <w:color w:val="1154CC"/>
          <w:spacing w:val="-2"/>
          <w:w w:val="105"/>
        </w:rPr>
        <w:t xml:space="preserve"> </w:t>
      </w:r>
      <w:hyperlink r:id="rId16">
        <w:r>
          <w:rPr>
            <w:color w:val="1154CC"/>
            <w:w w:val="105"/>
            <w:u w:val="thick" w:color="1154CC"/>
          </w:rPr>
          <w:t>with</w:t>
        </w:r>
        <w:r>
          <w:rPr>
            <w:color w:val="1154CC"/>
            <w:spacing w:val="-7"/>
            <w:w w:val="105"/>
            <w:u w:val="thick" w:color="1154CC"/>
          </w:rPr>
          <w:t xml:space="preserve"> </w:t>
        </w:r>
        <w:r>
          <w:rPr>
            <w:color w:val="1154CC"/>
            <w:w w:val="105"/>
            <w:u w:val="thick" w:color="1154CC"/>
          </w:rPr>
          <w:t>children</w:t>
        </w:r>
        <w:r>
          <w:rPr>
            <w:color w:val="1154CC"/>
            <w:spacing w:val="-7"/>
            <w:w w:val="105"/>
            <w:u w:val="thick" w:color="1154CC"/>
          </w:rPr>
          <w:t xml:space="preserve"> </w:t>
        </w:r>
        <w:r>
          <w:rPr>
            <w:color w:val="1154CC"/>
            <w:w w:val="105"/>
            <w:u w:val="thick" w:color="1154CC"/>
          </w:rPr>
          <w:t>and</w:t>
        </w:r>
        <w:r>
          <w:rPr>
            <w:color w:val="1154CC"/>
            <w:spacing w:val="-7"/>
            <w:w w:val="105"/>
            <w:u w:val="thick" w:color="1154CC"/>
          </w:rPr>
          <w:t xml:space="preserve"> </w:t>
        </w:r>
        <w:r>
          <w:rPr>
            <w:color w:val="1154CC"/>
            <w:w w:val="105"/>
            <w:u w:val="thick" w:color="1154CC"/>
          </w:rPr>
          <w:t>young</w:t>
        </w:r>
        <w:r>
          <w:rPr>
            <w:color w:val="1154CC"/>
            <w:spacing w:val="-7"/>
            <w:w w:val="105"/>
            <w:u w:val="thick" w:color="1154CC"/>
          </w:rPr>
          <w:t xml:space="preserve"> </w:t>
        </w:r>
        <w:r>
          <w:rPr>
            <w:color w:val="1154CC"/>
            <w:w w:val="105"/>
            <w:u w:val="thick" w:color="1154CC"/>
          </w:rPr>
          <w:t>people</w:t>
        </w:r>
      </w:hyperlink>
      <w:r>
        <w:rPr>
          <w:color w:val="1154CC"/>
          <w:spacing w:val="-7"/>
          <w:w w:val="105"/>
        </w:rPr>
        <w:t xml:space="preserve"> </w:t>
      </w:r>
      <w:r>
        <w:rPr>
          <w:w w:val="105"/>
        </w:rPr>
        <w:t>(Department</w:t>
      </w:r>
      <w:r>
        <w:rPr>
          <w:spacing w:val="-7"/>
          <w:w w:val="105"/>
        </w:rPr>
        <w:t xml:space="preserve"> </w:t>
      </w:r>
      <w:r>
        <w:rPr>
          <w:w w:val="105"/>
        </w:rPr>
        <w:t>for</w:t>
      </w:r>
      <w:r>
        <w:rPr>
          <w:spacing w:val="-7"/>
          <w:w w:val="105"/>
        </w:rPr>
        <w:t xml:space="preserve"> </w:t>
      </w:r>
      <w:r>
        <w:rPr>
          <w:w w:val="105"/>
        </w:rPr>
        <w:t>Digital,</w:t>
      </w:r>
      <w:r>
        <w:rPr>
          <w:spacing w:val="-7"/>
          <w:w w:val="105"/>
        </w:rPr>
        <w:t xml:space="preserve"> </w:t>
      </w:r>
      <w:r>
        <w:rPr>
          <w:w w:val="105"/>
        </w:rPr>
        <w:t>Culture, Media</w:t>
      </w:r>
      <w:r>
        <w:rPr>
          <w:spacing w:val="-3"/>
          <w:w w:val="105"/>
        </w:rPr>
        <w:t xml:space="preserve"> </w:t>
      </w:r>
      <w:r>
        <w:rPr>
          <w:w w:val="105"/>
        </w:rPr>
        <w:t>&amp;</w:t>
      </w:r>
      <w:r>
        <w:rPr>
          <w:spacing w:val="-3"/>
          <w:w w:val="105"/>
        </w:rPr>
        <w:t xml:space="preserve"> </w:t>
      </w:r>
      <w:r>
        <w:rPr>
          <w:w w:val="105"/>
        </w:rPr>
        <w:t>Sport</w:t>
      </w:r>
      <w:r>
        <w:rPr>
          <w:spacing w:val="-3"/>
          <w:w w:val="105"/>
        </w:rPr>
        <w:t xml:space="preserve"> </w:t>
      </w:r>
      <w:r>
        <w:rPr>
          <w:w w:val="105"/>
        </w:rPr>
        <w:t>(</w:t>
      </w:r>
      <w:proofErr w:type="spellStart"/>
      <w:r>
        <w:rPr>
          <w:rFonts w:ascii="Lucida Sans"/>
          <w:b/>
          <w:w w:val="105"/>
        </w:rPr>
        <w:t>DfDCMS</w:t>
      </w:r>
      <w:proofErr w:type="spellEnd"/>
      <w:r>
        <w:rPr>
          <w:w w:val="105"/>
        </w:rPr>
        <w:t>)</w:t>
      </w:r>
      <w:r>
        <w:rPr>
          <w:spacing w:val="-3"/>
          <w:w w:val="105"/>
        </w:rPr>
        <w:t xml:space="preserve"> </w:t>
      </w:r>
      <w:r>
        <w:rPr>
          <w:w w:val="105"/>
        </w:rPr>
        <w:t>and</w:t>
      </w:r>
      <w:r>
        <w:rPr>
          <w:spacing w:val="-3"/>
          <w:w w:val="105"/>
        </w:rPr>
        <w:t xml:space="preserve"> </w:t>
      </w:r>
      <w:r>
        <w:rPr>
          <w:w w:val="105"/>
        </w:rPr>
        <w:t>UK</w:t>
      </w:r>
      <w:r>
        <w:rPr>
          <w:spacing w:val="-3"/>
          <w:w w:val="105"/>
        </w:rPr>
        <w:t xml:space="preserve"> </w:t>
      </w:r>
      <w:r>
        <w:rPr>
          <w:w w:val="105"/>
        </w:rPr>
        <w:t>Council</w:t>
      </w:r>
      <w:r>
        <w:rPr>
          <w:spacing w:val="-3"/>
          <w:w w:val="105"/>
        </w:rPr>
        <w:t xml:space="preserve"> </w:t>
      </w:r>
      <w:r>
        <w:rPr>
          <w:w w:val="105"/>
        </w:rPr>
        <w:t>for</w:t>
      </w:r>
      <w:r>
        <w:rPr>
          <w:spacing w:val="-3"/>
          <w:w w:val="105"/>
        </w:rPr>
        <w:t xml:space="preserve"> </w:t>
      </w:r>
      <w:r>
        <w:rPr>
          <w:w w:val="105"/>
        </w:rPr>
        <w:t>Internet</w:t>
      </w:r>
      <w:r>
        <w:rPr>
          <w:spacing w:val="-3"/>
          <w:w w:val="105"/>
        </w:rPr>
        <w:t xml:space="preserve"> </w:t>
      </w:r>
      <w:r>
        <w:rPr>
          <w:w w:val="105"/>
        </w:rPr>
        <w:t>Safety</w:t>
      </w:r>
      <w:r>
        <w:rPr>
          <w:spacing w:val="-3"/>
          <w:w w:val="105"/>
        </w:rPr>
        <w:t xml:space="preserve"> </w:t>
      </w:r>
      <w:r>
        <w:rPr>
          <w:w w:val="105"/>
        </w:rPr>
        <w:t>(</w:t>
      </w:r>
      <w:r>
        <w:rPr>
          <w:rFonts w:ascii="Lucida Sans"/>
          <w:b/>
          <w:w w:val="105"/>
        </w:rPr>
        <w:t>UKCIS</w:t>
      </w:r>
      <w:r>
        <w:rPr>
          <w:w w:val="105"/>
        </w:rPr>
        <w:t>), December 2020);</w:t>
      </w:r>
    </w:p>
    <w:p w14:paraId="1EB44577" w14:textId="77777777" w:rsidR="00C544FA" w:rsidRDefault="00A45D96">
      <w:pPr>
        <w:pStyle w:val="ListParagraph"/>
        <w:numPr>
          <w:ilvl w:val="2"/>
          <w:numId w:val="13"/>
        </w:numPr>
        <w:tabs>
          <w:tab w:val="left" w:pos="1696"/>
          <w:tab w:val="left" w:pos="1699"/>
        </w:tabs>
        <w:spacing w:before="199"/>
        <w:ind w:left="1699" w:right="641" w:hanging="570"/>
      </w:pPr>
      <w:hyperlink r:id="rId17">
        <w:r>
          <w:rPr>
            <w:color w:val="1154CC"/>
            <w:spacing w:val="-2"/>
            <w:w w:val="105"/>
            <w:u w:val="thick" w:color="1154CC"/>
          </w:rPr>
          <w:t>Prevent</w:t>
        </w:r>
        <w:r>
          <w:rPr>
            <w:color w:val="1154CC"/>
            <w:spacing w:val="-13"/>
            <w:w w:val="105"/>
            <w:u w:val="thick" w:color="1154CC"/>
          </w:rPr>
          <w:t xml:space="preserve"> </w:t>
        </w:r>
        <w:r>
          <w:rPr>
            <w:color w:val="1154CC"/>
            <w:spacing w:val="-2"/>
            <w:w w:val="105"/>
            <w:u w:val="thick" w:color="1154CC"/>
          </w:rPr>
          <w:t>duty</w:t>
        </w:r>
        <w:r>
          <w:rPr>
            <w:color w:val="1154CC"/>
            <w:spacing w:val="-12"/>
            <w:w w:val="105"/>
            <w:u w:val="thick" w:color="1154CC"/>
          </w:rPr>
          <w:t xml:space="preserve"> </w:t>
        </w:r>
        <w:r>
          <w:rPr>
            <w:color w:val="1154CC"/>
            <w:spacing w:val="-2"/>
            <w:w w:val="105"/>
            <w:u w:val="thick" w:color="1154CC"/>
          </w:rPr>
          <w:t>guidance</w:t>
        </w:r>
        <w:r>
          <w:rPr>
            <w:color w:val="1154CC"/>
            <w:spacing w:val="-13"/>
            <w:w w:val="105"/>
            <w:u w:val="thick" w:color="1154CC"/>
          </w:rPr>
          <w:t xml:space="preserve"> </w:t>
        </w:r>
        <w:r>
          <w:rPr>
            <w:color w:val="1154CC"/>
            <w:spacing w:val="-2"/>
            <w:w w:val="105"/>
            <w:u w:val="thick" w:color="1154CC"/>
          </w:rPr>
          <w:t>for</w:t>
        </w:r>
        <w:r>
          <w:rPr>
            <w:color w:val="1154CC"/>
            <w:spacing w:val="-12"/>
            <w:w w:val="105"/>
            <w:u w:val="thick" w:color="1154CC"/>
          </w:rPr>
          <w:t xml:space="preserve"> </w:t>
        </w:r>
        <w:r>
          <w:rPr>
            <w:color w:val="1154CC"/>
            <w:spacing w:val="-2"/>
            <w:w w:val="105"/>
            <w:u w:val="thick" w:color="1154CC"/>
          </w:rPr>
          <w:t>England</w:t>
        </w:r>
        <w:r>
          <w:rPr>
            <w:color w:val="1154CC"/>
            <w:spacing w:val="-13"/>
            <w:w w:val="105"/>
            <w:u w:val="thick" w:color="1154CC"/>
          </w:rPr>
          <w:t xml:space="preserve"> </w:t>
        </w:r>
        <w:r>
          <w:rPr>
            <w:color w:val="1154CC"/>
            <w:spacing w:val="-2"/>
            <w:w w:val="105"/>
            <w:u w:val="thick" w:color="1154CC"/>
          </w:rPr>
          <w:t>and</w:t>
        </w:r>
        <w:r>
          <w:rPr>
            <w:color w:val="1154CC"/>
            <w:spacing w:val="-12"/>
            <w:w w:val="105"/>
            <w:u w:val="thick" w:color="1154CC"/>
          </w:rPr>
          <w:t xml:space="preserve"> </w:t>
        </w:r>
        <w:r>
          <w:rPr>
            <w:color w:val="1154CC"/>
            <w:spacing w:val="-2"/>
            <w:w w:val="105"/>
            <w:u w:val="thick" w:color="1154CC"/>
          </w:rPr>
          <w:t>Wales</w:t>
        </w:r>
      </w:hyperlink>
      <w:r>
        <w:rPr>
          <w:color w:val="1154CC"/>
          <w:spacing w:val="-13"/>
          <w:w w:val="105"/>
        </w:rPr>
        <w:t xml:space="preserve"> </w:t>
      </w:r>
      <w:r>
        <w:rPr>
          <w:spacing w:val="-2"/>
          <w:w w:val="105"/>
        </w:rPr>
        <w:t>(Home</w:t>
      </w:r>
      <w:r>
        <w:rPr>
          <w:spacing w:val="-12"/>
          <w:w w:val="105"/>
        </w:rPr>
        <w:t xml:space="preserve"> </w:t>
      </w:r>
      <w:r>
        <w:rPr>
          <w:spacing w:val="-2"/>
          <w:w w:val="105"/>
        </w:rPr>
        <w:t>Ofﬁce,</w:t>
      </w:r>
      <w:r>
        <w:rPr>
          <w:spacing w:val="-12"/>
          <w:w w:val="105"/>
        </w:rPr>
        <w:t xml:space="preserve"> </w:t>
      </w:r>
      <w:r>
        <w:rPr>
          <w:spacing w:val="-2"/>
          <w:w w:val="105"/>
        </w:rPr>
        <w:t xml:space="preserve">October </w:t>
      </w:r>
      <w:r>
        <w:rPr>
          <w:w w:val="105"/>
        </w:rPr>
        <w:t>2023, in force on 31 December 2023);</w:t>
      </w:r>
    </w:p>
    <w:p w14:paraId="1EB44578" w14:textId="77777777" w:rsidR="00C544FA" w:rsidRDefault="00A45D96">
      <w:pPr>
        <w:pStyle w:val="ListParagraph"/>
        <w:numPr>
          <w:ilvl w:val="2"/>
          <w:numId w:val="13"/>
        </w:numPr>
        <w:tabs>
          <w:tab w:val="left" w:pos="1696"/>
          <w:tab w:val="left" w:pos="1699"/>
        </w:tabs>
        <w:ind w:left="1699" w:right="461" w:hanging="570"/>
      </w:pPr>
      <w:hyperlink r:id="rId18">
        <w:r>
          <w:rPr>
            <w:color w:val="1154CC"/>
            <w:u w:val="thick" w:color="1154CC"/>
          </w:rPr>
          <w:t xml:space="preserve">Channel duty guidance: protecting people susceptible to </w:t>
        </w:r>
        <w:proofErr w:type="spellStart"/>
        <w:r>
          <w:rPr>
            <w:color w:val="1154CC"/>
            <w:u w:val="thick" w:color="1154CC"/>
          </w:rPr>
          <w:t>radicalisation</w:t>
        </w:r>
        <w:proofErr w:type="spellEnd"/>
      </w:hyperlink>
      <w:r>
        <w:rPr>
          <w:color w:val="1154CC"/>
        </w:rPr>
        <w:t xml:space="preserve"> </w:t>
      </w:r>
      <w:r>
        <w:rPr>
          <w:w w:val="105"/>
        </w:rPr>
        <w:t>(Home Ofﬁce, October 2023);</w:t>
      </w:r>
    </w:p>
    <w:p w14:paraId="1EB44579" w14:textId="77777777" w:rsidR="00C544FA" w:rsidRDefault="00A45D96">
      <w:pPr>
        <w:pStyle w:val="ListParagraph"/>
        <w:numPr>
          <w:ilvl w:val="2"/>
          <w:numId w:val="13"/>
        </w:numPr>
        <w:tabs>
          <w:tab w:val="left" w:pos="1696"/>
          <w:tab w:val="left" w:pos="1699"/>
        </w:tabs>
        <w:ind w:left="1699" w:right="927" w:hanging="570"/>
      </w:pPr>
      <w:hyperlink r:id="rId19">
        <w:r>
          <w:rPr>
            <w:color w:val="1154CC"/>
            <w:spacing w:val="-2"/>
            <w:w w:val="105"/>
            <w:u w:val="thick" w:color="1154CC"/>
          </w:rPr>
          <w:t>Searching,</w:t>
        </w:r>
        <w:r>
          <w:rPr>
            <w:color w:val="1154CC"/>
            <w:spacing w:val="-7"/>
            <w:w w:val="105"/>
            <w:u w:val="thick" w:color="1154CC"/>
          </w:rPr>
          <w:t xml:space="preserve"> </w:t>
        </w:r>
        <w:r>
          <w:rPr>
            <w:color w:val="1154CC"/>
            <w:spacing w:val="-2"/>
            <w:w w:val="105"/>
            <w:u w:val="thick" w:color="1154CC"/>
          </w:rPr>
          <w:t>screening</w:t>
        </w:r>
        <w:r>
          <w:rPr>
            <w:color w:val="1154CC"/>
            <w:spacing w:val="-7"/>
            <w:w w:val="105"/>
            <w:u w:val="thick" w:color="1154CC"/>
          </w:rPr>
          <w:t xml:space="preserve"> </w:t>
        </w:r>
        <w:r>
          <w:rPr>
            <w:color w:val="1154CC"/>
            <w:spacing w:val="-2"/>
            <w:w w:val="105"/>
            <w:u w:val="thick" w:color="1154CC"/>
          </w:rPr>
          <w:t>and</w:t>
        </w:r>
        <w:r>
          <w:rPr>
            <w:color w:val="1154CC"/>
            <w:spacing w:val="-7"/>
            <w:w w:val="105"/>
            <w:u w:val="thick" w:color="1154CC"/>
          </w:rPr>
          <w:t xml:space="preserve"> </w:t>
        </w:r>
        <w:r>
          <w:rPr>
            <w:color w:val="1154CC"/>
            <w:spacing w:val="-2"/>
            <w:w w:val="105"/>
            <w:u w:val="thick" w:color="1154CC"/>
          </w:rPr>
          <w:t>conﬁscation:</w:t>
        </w:r>
        <w:r>
          <w:rPr>
            <w:color w:val="1154CC"/>
            <w:spacing w:val="-7"/>
            <w:w w:val="105"/>
            <w:u w:val="thick" w:color="1154CC"/>
          </w:rPr>
          <w:t xml:space="preserve"> </w:t>
        </w:r>
        <w:r>
          <w:rPr>
            <w:color w:val="1154CC"/>
            <w:spacing w:val="-2"/>
            <w:w w:val="105"/>
            <w:u w:val="thick" w:color="1154CC"/>
          </w:rPr>
          <w:t>advice</w:t>
        </w:r>
        <w:r>
          <w:rPr>
            <w:color w:val="1154CC"/>
            <w:spacing w:val="-7"/>
            <w:w w:val="105"/>
            <w:u w:val="thick" w:color="1154CC"/>
          </w:rPr>
          <w:t xml:space="preserve"> </w:t>
        </w:r>
        <w:r>
          <w:rPr>
            <w:color w:val="1154CC"/>
            <w:spacing w:val="-2"/>
            <w:w w:val="105"/>
            <w:u w:val="thick" w:color="1154CC"/>
          </w:rPr>
          <w:t>for</w:t>
        </w:r>
        <w:r>
          <w:rPr>
            <w:color w:val="1154CC"/>
            <w:spacing w:val="-7"/>
            <w:w w:val="105"/>
            <w:u w:val="thick" w:color="1154CC"/>
          </w:rPr>
          <w:t xml:space="preserve"> </w:t>
        </w:r>
        <w:r>
          <w:rPr>
            <w:color w:val="1154CC"/>
            <w:spacing w:val="-2"/>
            <w:w w:val="105"/>
            <w:u w:val="thick" w:color="1154CC"/>
          </w:rPr>
          <w:t>schools</w:t>
        </w:r>
        <w:r>
          <w:rPr>
            <w:noProof/>
            <w:color w:val="1154CC"/>
            <w:spacing w:val="-4"/>
            <w:position w:val="-1"/>
          </w:rPr>
          <w:drawing>
            <wp:inline distT="0" distB="0" distL="0" distR="0" wp14:anchorId="1EB44729" wp14:editId="1EB4472A">
              <wp:extent cx="38100" cy="1270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0" cstate="print"/>
                      <a:stretch>
                        <a:fillRect/>
                      </a:stretch>
                    </pic:blipFill>
                    <pic:spPr>
                      <a:xfrm>
                        <a:off x="0" y="0"/>
                        <a:ext cx="38100" cy="12700"/>
                      </a:xfrm>
                      <a:prstGeom prst="rect">
                        <a:avLst/>
                      </a:prstGeom>
                    </pic:spPr>
                  </pic:pic>
                </a:graphicData>
              </a:graphic>
            </wp:inline>
          </w:drawing>
        </w:r>
        <w:r>
          <w:rPr>
            <w:spacing w:val="-2"/>
            <w:w w:val="105"/>
          </w:rPr>
          <w:t>(DfE,</w:t>
        </w:r>
        <w:r>
          <w:rPr>
            <w:spacing w:val="-7"/>
            <w:w w:val="105"/>
          </w:rPr>
          <w:t xml:space="preserve"> </w:t>
        </w:r>
        <w:r>
          <w:rPr>
            <w:spacing w:val="-2"/>
            <w:w w:val="105"/>
          </w:rPr>
          <w:t xml:space="preserve">July </w:t>
        </w:r>
        <w:r>
          <w:rPr>
            <w:w w:val="105"/>
          </w:rPr>
          <w:t>2022, in force from September 2022);</w:t>
        </w:r>
      </w:hyperlink>
    </w:p>
    <w:p w14:paraId="1EB4457A" w14:textId="77777777" w:rsidR="00C544FA" w:rsidRDefault="00A45D96">
      <w:pPr>
        <w:pStyle w:val="ListParagraph"/>
        <w:numPr>
          <w:ilvl w:val="2"/>
          <w:numId w:val="13"/>
        </w:numPr>
        <w:tabs>
          <w:tab w:val="left" w:pos="1696"/>
          <w:tab w:val="left" w:pos="1699"/>
        </w:tabs>
        <w:ind w:left="1699" w:right="862" w:hanging="570"/>
      </w:pPr>
      <w:hyperlink r:id="rId21">
        <w:proofErr w:type="spellStart"/>
        <w:r>
          <w:rPr>
            <w:color w:val="1154CC"/>
            <w:spacing w:val="-2"/>
            <w:w w:val="105"/>
            <w:u w:val="thick" w:color="1154CC"/>
          </w:rPr>
          <w:t>Behaviour</w:t>
        </w:r>
        <w:proofErr w:type="spellEnd"/>
        <w:r>
          <w:rPr>
            <w:color w:val="1154CC"/>
            <w:spacing w:val="-6"/>
            <w:w w:val="105"/>
            <w:u w:val="thick" w:color="1154CC"/>
          </w:rPr>
          <w:t xml:space="preserve"> </w:t>
        </w:r>
        <w:r>
          <w:rPr>
            <w:color w:val="1154CC"/>
            <w:spacing w:val="-2"/>
            <w:w w:val="105"/>
            <w:u w:val="thick" w:color="1154CC"/>
          </w:rPr>
          <w:t>in</w:t>
        </w:r>
        <w:r>
          <w:rPr>
            <w:color w:val="1154CC"/>
            <w:spacing w:val="-6"/>
            <w:w w:val="105"/>
            <w:u w:val="thick" w:color="1154CC"/>
          </w:rPr>
          <w:t xml:space="preserve"> </w:t>
        </w:r>
        <w:r>
          <w:rPr>
            <w:color w:val="1154CC"/>
            <w:spacing w:val="-2"/>
            <w:w w:val="105"/>
            <w:u w:val="thick" w:color="1154CC"/>
          </w:rPr>
          <w:t>schools:</w:t>
        </w:r>
        <w:r>
          <w:rPr>
            <w:color w:val="1154CC"/>
            <w:spacing w:val="-6"/>
            <w:w w:val="105"/>
            <w:u w:val="thick" w:color="1154CC"/>
          </w:rPr>
          <w:t xml:space="preserve"> </w:t>
        </w:r>
        <w:r>
          <w:rPr>
            <w:color w:val="1154CC"/>
            <w:spacing w:val="-2"/>
            <w:w w:val="105"/>
            <w:u w:val="thick" w:color="1154CC"/>
          </w:rPr>
          <w:t>advice</w:t>
        </w:r>
        <w:r>
          <w:rPr>
            <w:color w:val="1154CC"/>
            <w:spacing w:val="-6"/>
            <w:w w:val="105"/>
            <w:u w:val="thick" w:color="1154CC"/>
          </w:rPr>
          <w:t xml:space="preserve"> </w:t>
        </w:r>
        <w:r>
          <w:rPr>
            <w:color w:val="1154CC"/>
            <w:spacing w:val="-2"/>
            <w:w w:val="105"/>
            <w:u w:val="thick" w:color="1154CC"/>
          </w:rPr>
          <w:t>for</w:t>
        </w:r>
        <w:r>
          <w:rPr>
            <w:color w:val="1154CC"/>
            <w:spacing w:val="-6"/>
            <w:w w:val="105"/>
            <w:u w:val="thick" w:color="1154CC"/>
          </w:rPr>
          <w:t xml:space="preserve"> </w:t>
        </w:r>
        <w:r>
          <w:rPr>
            <w:color w:val="1154CC"/>
            <w:spacing w:val="-2"/>
            <w:w w:val="105"/>
            <w:u w:val="thick" w:color="1154CC"/>
          </w:rPr>
          <w:t>headteachers</w:t>
        </w:r>
        <w:r>
          <w:rPr>
            <w:color w:val="1154CC"/>
            <w:spacing w:val="-6"/>
            <w:w w:val="105"/>
            <w:u w:val="thick" w:color="1154CC"/>
          </w:rPr>
          <w:t xml:space="preserve"> </w:t>
        </w:r>
        <w:r>
          <w:rPr>
            <w:color w:val="1154CC"/>
            <w:spacing w:val="-2"/>
            <w:w w:val="105"/>
            <w:u w:val="thick" w:color="1154CC"/>
          </w:rPr>
          <w:t>and</w:t>
        </w:r>
        <w:r>
          <w:rPr>
            <w:color w:val="1154CC"/>
            <w:spacing w:val="-6"/>
            <w:w w:val="105"/>
            <w:u w:val="thick" w:color="1154CC"/>
          </w:rPr>
          <w:t xml:space="preserve"> </w:t>
        </w:r>
        <w:r>
          <w:rPr>
            <w:color w:val="1154CC"/>
            <w:spacing w:val="-2"/>
            <w:w w:val="105"/>
            <w:u w:val="thick" w:color="1154CC"/>
          </w:rPr>
          <w:t>school</w:t>
        </w:r>
        <w:r>
          <w:rPr>
            <w:color w:val="1154CC"/>
            <w:spacing w:val="-6"/>
            <w:w w:val="105"/>
            <w:u w:val="thick" w:color="1154CC"/>
          </w:rPr>
          <w:t xml:space="preserve"> </w:t>
        </w:r>
        <w:r>
          <w:rPr>
            <w:color w:val="1154CC"/>
            <w:spacing w:val="-2"/>
            <w:w w:val="105"/>
            <w:u w:val="thick" w:color="1154CC"/>
          </w:rPr>
          <w:t>staff</w:t>
        </w:r>
      </w:hyperlink>
      <w:r>
        <w:rPr>
          <w:color w:val="1154CC"/>
          <w:spacing w:val="-6"/>
          <w:w w:val="105"/>
        </w:rPr>
        <w:t xml:space="preserve"> </w:t>
      </w:r>
      <w:r>
        <w:rPr>
          <w:spacing w:val="-2"/>
          <w:w w:val="105"/>
        </w:rPr>
        <w:t xml:space="preserve">(DfE, </w:t>
      </w:r>
      <w:r>
        <w:rPr>
          <w:w w:val="105"/>
        </w:rPr>
        <w:t>February 2024);</w:t>
      </w:r>
    </w:p>
    <w:p w14:paraId="1EB4457B" w14:textId="77777777" w:rsidR="00C544FA" w:rsidRDefault="00A45D96">
      <w:pPr>
        <w:pStyle w:val="ListParagraph"/>
        <w:numPr>
          <w:ilvl w:val="2"/>
          <w:numId w:val="13"/>
        </w:numPr>
        <w:tabs>
          <w:tab w:val="left" w:pos="1696"/>
          <w:tab w:val="left" w:pos="1699"/>
        </w:tabs>
        <w:ind w:left="1699" w:right="782" w:hanging="570"/>
      </w:pPr>
      <w:hyperlink r:id="rId22">
        <w:r>
          <w:rPr>
            <w:color w:val="1154CC"/>
            <w:w w:val="105"/>
            <w:u w:val="thick" w:color="1154CC"/>
          </w:rPr>
          <w:t>Safeguarding</w:t>
        </w:r>
        <w:r>
          <w:rPr>
            <w:color w:val="1154CC"/>
            <w:spacing w:val="-6"/>
            <w:w w:val="105"/>
            <w:u w:val="thick" w:color="1154CC"/>
          </w:rPr>
          <w:t xml:space="preserve"> </w:t>
        </w:r>
        <w:r>
          <w:rPr>
            <w:color w:val="1154CC"/>
            <w:w w:val="105"/>
            <w:u w:val="thick" w:color="1154CC"/>
          </w:rPr>
          <w:t>children</w:t>
        </w:r>
        <w:r>
          <w:rPr>
            <w:color w:val="1154CC"/>
            <w:spacing w:val="-6"/>
            <w:w w:val="105"/>
            <w:u w:val="thick" w:color="1154CC"/>
          </w:rPr>
          <w:t xml:space="preserve"> </w:t>
        </w:r>
        <w:r>
          <w:rPr>
            <w:color w:val="1154CC"/>
            <w:w w:val="105"/>
            <w:u w:val="thick" w:color="1154CC"/>
          </w:rPr>
          <w:t>and</w:t>
        </w:r>
        <w:r>
          <w:rPr>
            <w:color w:val="1154CC"/>
            <w:spacing w:val="-6"/>
            <w:w w:val="105"/>
            <w:u w:val="thick" w:color="1154CC"/>
          </w:rPr>
          <w:t xml:space="preserve"> </w:t>
        </w:r>
        <w:r>
          <w:rPr>
            <w:color w:val="1154CC"/>
            <w:w w:val="105"/>
            <w:u w:val="thick" w:color="1154CC"/>
          </w:rPr>
          <w:t>protecting</w:t>
        </w:r>
        <w:r>
          <w:rPr>
            <w:color w:val="1154CC"/>
            <w:spacing w:val="-6"/>
            <w:w w:val="105"/>
            <w:u w:val="thick" w:color="1154CC"/>
          </w:rPr>
          <w:t xml:space="preserve"> </w:t>
        </w:r>
        <w:r>
          <w:rPr>
            <w:color w:val="1154CC"/>
            <w:w w:val="105"/>
            <w:u w:val="thick" w:color="1154CC"/>
          </w:rPr>
          <w:t>professionals</w:t>
        </w:r>
        <w:r>
          <w:rPr>
            <w:color w:val="1154CC"/>
            <w:spacing w:val="-6"/>
            <w:w w:val="105"/>
            <w:u w:val="thick" w:color="1154CC"/>
          </w:rPr>
          <w:t xml:space="preserve"> </w:t>
        </w:r>
        <w:r>
          <w:rPr>
            <w:color w:val="1154CC"/>
            <w:w w:val="105"/>
            <w:u w:val="thick" w:color="1154CC"/>
          </w:rPr>
          <w:t>in</w:t>
        </w:r>
        <w:r>
          <w:rPr>
            <w:color w:val="1154CC"/>
            <w:spacing w:val="-6"/>
            <w:w w:val="105"/>
            <w:u w:val="thick" w:color="1154CC"/>
          </w:rPr>
          <w:t xml:space="preserve"> </w:t>
        </w:r>
        <w:r>
          <w:rPr>
            <w:color w:val="1154CC"/>
            <w:w w:val="105"/>
            <w:u w:val="thick" w:color="1154CC"/>
          </w:rPr>
          <w:t>early</w:t>
        </w:r>
        <w:r>
          <w:rPr>
            <w:color w:val="1154CC"/>
            <w:spacing w:val="-6"/>
            <w:w w:val="105"/>
            <w:u w:val="thick" w:color="1154CC"/>
          </w:rPr>
          <w:t xml:space="preserve"> </w:t>
        </w:r>
        <w:r>
          <w:rPr>
            <w:color w:val="1154CC"/>
            <w:w w:val="105"/>
            <w:u w:val="thick" w:color="1154CC"/>
          </w:rPr>
          <w:t>years</w:t>
        </w:r>
      </w:hyperlink>
      <w:r>
        <w:rPr>
          <w:color w:val="1154CC"/>
          <w:w w:val="105"/>
        </w:rPr>
        <w:t xml:space="preserve"> </w:t>
      </w:r>
      <w:hyperlink r:id="rId23">
        <w:r>
          <w:rPr>
            <w:color w:val="1154CC"/>
            <w:spacing w:val="-2"/>
            <w:w w:val="105"/>
            <w:u w:val="thick" w:color="1154CC"/>
          </w:rPr>
          <w:t>settings:</w:t>
        </w:r>
        <w:r>
          <w:rPr>
            <w:color w:val="1154CC"/>
            <w:spacing w:val="-9"/>
            <w:w w:val="105"/>
            <w:u w:val="thick" w:color="1154CC"/>
          </w:rPr>
          <w:t xml:space="preserve"> </w:t>
        </w:r>
        <w:r>
          <w:rPr>
            <w:color w:val="1154CC"/>
            <w:spacing w:val="-2"/>
            <w:w w:val="105"/>
            <w:u w:val="thick" w:color="1154CC"/>
          </w:rPr>
          <w:t>online</w:t>
        </w:r>
        <w:r>
          <w:rPr>
            <w:color w:val="1154CC"/>
            <w:spacing w:val="-9"/>
            <w:w w:val="105"/>
            <w:u w:val="thick" w:color="1154CC"/>
          </w:rPr>
          <w:t xml:space="preserve"> </w:t>
        </w:r>
        <w:r>
          <w:rPr>
            <w:color w:val="1154CC"/>
            <w:spacing w:val="-2"/>
            <w:w w:val="105"/>
            <w:u w:val="thick" w:color="1154CC"/>
          </w:rPr>
          <w:t>safety</w:t>
        </w:r>
        <w:r>
          <w:rPr>
            <w:color w:val="1154CC"/>
            <w:spacing w:val="-10"/>
            <w:w w:val="105"/>
            <w:u w:val="thick" w:color="1154CC"/>
          </w:rPr>
          <w:t xml:space="preserve"> </w:t>
        </w:r>
        <w:r>
          <w:rPr>
            <w:color w:val="1154CC"/>
            <w:spacing w:val="-2"/>
            <w:w w:val="105"/>
            <w:u w:val="thick" w:color="1154CC"/>
          </w:rPr>
          <w:t>considerations</w:t>
        </w:r>
      </w:hyperlink>
      <w:r>
        <w:rPr>
          <w:color w:val="1154CC"/>
          <w:spacing w:val="-9"/>
          <w:w w:val="105"/>
        </w:rPr>
        <w:t xml:space="preserve"> </w:t>
      </w:r>
      <w:r>
        <w:rPr>
          <w:spacing w:val="-2"/>
          <w:w w:val="105"/>
        </w:rPr>
        <w:t>(UK</w:t>
      </w:r>
      <w:r>
        <w:rPr>
          <w:spacing w:val="-9"/>
          <w:w w:val="105"/>
        </w:rPr>
        <w:t xml:space="preserve"> </w:t>
      </w:r>
      <w:r>
        <w:rPr>
          <w:spacing w:val="-2"/>
          <w:w w:val="105"/>
        </w:rPr>
        <w:t>Council</w:t>
      </w:r>
      <w:r>
        <w:rPr>
          <w:spacing w:val="-10"/>
          <w:w w:val="105"/>
        </w:rPr>
        <w:t xml:space="preserve"> </w:t>
      </w:r>
      <w:r>
        <w:rPr>
          <w:spacing w:val="-2"/>
          <w:w w:val="105"/>
        </w:rPr>
        <w:t>for</w:t>
      </w:r>
      <w:r>
        <w:rPr>
          <w:spacing w:val="-9"/>
          <w:w w:val="105"/>
        </w:rPr>
        <w:t xml:space="preserve"> </w:t>
      </w:r>
      <w:r>
        <w:rPr>
          <w:spacing w:val="-2"/>
          <w:w w:val="105"/>
        </w:rPr>
        <w:t>Internet</w:t>
      </w:r>
      <w:r>
        <w:rPr>
          <w:spacing w:val="-9"/>
          <w:w w:val="105"/>
        </w:rPr>
        <w:t xml:space="preserve"> </w:t>
      </w:r>
      <w:r>
        <w:rPr>
          <w:spacing w:val="-2"/>
          <w:w w:val="105"/>
        </w:rPr>
        <w:t xml:space="preserve">Safety, </w:t>
      </w:r>
      <w:r>
        <w:rPr>
          <w:w w:val="105"/>
        </w:rPr>
        <w:t>February 2019);</w:t>
      </w:r>
    </w:p>
    <w:p w14:paraId="1EB4457C" w14:textId="77777777" w:rsidR="00C544FA" w:rsidRDefault="00A45D96">
      <w:pPr>
        <w:pStyle w:val="ListParagraph"/>
        <w:numPr>
          <w:ilvl w:val="2"/>
          <w:numId w:val="13"/>
        </w:numPr>
        <w:tabs>
          <w:tab w:val="left" w:pos="1861"/>
          <w:tab w:val="left" w:pos="1864"/>
        </w:tabs>
        <w:ind w:left="1864" w:right="672"/>
      </w:pPr>
      <w:hyperlink r:id="rId24">
        <w:r>
          <w:rPr>
            <w:color w:val="1154CC"/>
            <w:spacing w:val="-2"/>
            <w:w w:val="105"/>
            <w:u w:val="thick" w:color="1154CC"/>
          </w:rPr>
          <w:t>Meeting</w:t>
        </w:r>
        <w:r>
          <w:rPr>
            <w:color w:val="1154CC"/>
            <w:spacing w:val="-12"/>
            <w:w w:val="105"/>
            <w:u w:val="thick" w:color="1154CC"/>
          </w:rPr>
          <w:t xml:space="preserve"> </w:t>
        </w:r>
        <w:r>
          <w:rPr>
            <w:color w:val="1154CC"/>
            <w:spacing w:val="-2"/>
            <w:w w:val="105"/>
            <w:u w:val="thick" w:color="1154CC"/>
          </w:rPr>
          <w:t>digital</w:t>
        </w:r>
        <w:r>
          <w:rPr>
            <w:color w:val="1154CC"/>
            <w:spacing w:val="-12"/>
            <w:w w:val="105"/>
            <w:u w:val="thick" w:color="1154CC"/>
          </w:rPr>
          <w:t xml:space="preserve"> </w:t>
        </w:r>
        <w:r>
          <w:rPr>
            <w:color w:val="1154CC"/>
            <w:spacing w:val="-2"/>
            <w:w w:val="105"/>
            <w:u w:val="thick" w:color="1154CC"/>
          </w:rPr>
          <w:t>and</w:t>
        </w:r>
        <w:r>
          <w:rPr>
            <w:color w:val="1154CC"/>
            <w:spacing w:val="-12"/>
            <w:w w:val="105"/>
            <w:u w:val="thick" w:color="1154CC"/>
          </w:rPr>
          <w:t xml:space="preserve"> </w:t>
        </w:r>
        <w:r>
          <w:rPr>
            <w:color w:val="1154CC"/>
            <w:spacing w:val="-2"/>
            <w:w w:val="105"/>
            <w:u w:val="thick" w:color="1154CC"/>
          </w:rPr>
          <w:t>technology</w:t>
        </w:r>
        <w:r>
          <w:rPr>
            <w:color w:val="1154CC"/>
            <w:spacing w:val="-12"/>
            <w:w w:val="105"/>
            <w:u w:val="thick" w:color="1154CC"/>
          </w:rPr>
          <w:t xml:space="preserve"> </w:t>
        </w:r>
        <w:r>
          <w:rPr>
            <w:color w:val="1154CC"/>
            <w:spacing w:val="-2"/>
            <w:w w:val="105"/>
            <w:u w:val="thick" w:color="1154CC"/>
          </w:rPr>
          <w:t>standards</w:t>
        </w:r>
        <w:r>
          <w:rPr>
            <w:color w:val="1154CC"/>
            <w:spacing w:val="-12"/>
            <w:w w:val="105"/>
            <w:u w:val="thick" w:color="1154CC"/>
          </w:rPr>
          <w:t xml:space="preserve"> </w:t>
        </w:r>
        <w:r>
          <w:rPr>
            <w:color w:val="1154CC"/>
            <w:spacing w:val="-2"/>
            <w:w w:val="105"/>
            <w:u w:val="thick" w:color="1154CC"/>
          </w:rPr>
          <w:t>in</w:t>
        </w:r>
        <w:r>
          <w:rPr>
            <w:color w:val="1154CC"/>
            <w:spacing w:val="-12"/>
            <w:w w:val="105"/>
            <w:u w:val="thick" w:color="1154CC"/>
          </w:rPr>
          <w:t xml:space="preserve"> </w:t>
        </w:r>
        <w:r>
          <w:rPr>
            <w:color w:val="1154CC"/>
            <w:spacing w:val="-2"/>
            <w:w w:val="105"/>
            <w:u w:val="thick" w:color="1154CC"/>
          </w:rPr>
          <w:t>education</w:t>
        </w:r>
      </w:hyperlink>
      <w:r>
        <w:rPr>
          <w:color w:val="1154CC"/>
          <w:spacing w:val="-10"/>
          <w:w w:val="105"/>
        </w:rPr>
        <w:t xml:space="preserve"> </w:t>
      </w:r>
      <w:r>
        <w:rPr>
          <w:spacing w:val="-2"/>
          <w:w w:val="105"/>
        </w:rPr>
        <w:t>(DfE,</w:t>
      </w:r>
      <w:r>
        <w:rPr>
          <w:spacing w:val="-10"/>
          <w:w w:val="105"/>
        </w:rPr>
        <w:t xml:space="preserve"> </w:t>
      </w:r>
      <w:r>
        <w:rPr>
          <w:spacing w:val="-2"/>
          <w:w w:val="105"/>
        </w:rPr>
        <w:t>March 2023);</w:t>
      </w:r>
    </w:p>
    <w:p w14:paraId="1EB4457D" w14:textId="77777777" w:rsidR="00C544FA" w:rsidRDefault="00C544FA">
      <w:pPr>
        <w:pStyle w:val="ListParagraph"/>
        <w:sectPr w:rsidR="00C544FA">
          <w:pgSz w:w="11920" w:h="16840"/>
          <w:pgMar w:top="1360" w:right="992" w:bottom="1600" w:left="992" w:header="480" w:footer="1375" w:gutter="0"/>
          <w:cols w:space="720"/>
        </w:sectPr>
      </w:pPr>
    </w:p>
    <w:p w14:paraId="1EB4457E" w14:textId="77777777" w:rsidR="00C544FA" w:rsidRDefault="00C544FA">
      <w:pPr>
        <w:pStyle w:val="BodyText"/>
        <w:spacing w:before="80"/>
      </w:pPr>
    </w:p>
    <w:p w14:paraId="1EB4457F" w14:textId="77777777" w:rsidR="00C544FA" w:rsidRDefault="00A45D96">
      <w:pPr>
        <w:pStyle w:val="ListParagraph"/>
        <w:numPr>
          <w:ilvl w:val="2"/>
          <w:numId w:val="13"/>
        </w:numPr>
        <w:tabs>
          <w:tab w:val="left" w:pos="1864"/>
        </w:tabs>
        <w:spacing w:before="0"/>
        <w:ind w:left="1864"/>
      </w:pPr>
      <w:hyperlink r:id="rId25">
        <w:r>
          <w:rPr>
            <w:color w:val="1154CC"/>
            <w:u w:val="thick" w:color="1154CC"/>
          </w:rPr>
          <w:t>Teaching</w:t>
        </w:r>
        <w:r>
          <w:rPr>
            <w:color w:val="1154CC"/>
            <w:spacing w:val="12"/>
            <w:u w:val="thick" w:color="1154CC"/>
          </w:rPr>
          <w:t xml:space="preserve"> </w:t>
        </w:r>
        <w:r>
          <w:rPr>
            <w:color w:val="1154CC"/>
            <w:u w:val="thick" w:color="1154CC"/>
          </w:rPr>
          <w:t>online</w:t>
        </w:r>
        <w:r>
          <w:rPr>
            <w:color w:val="1154CC"/>
            <w:spacing w:val="13"/>
            <w:u w:val="thick" w:color="1154CC"/>
          </w:rPr>
          <w:t xml:space="preserve"> </w:t>
        </w:r>
        <w:r>
          <w:rPr>
            <w:color w:val="1154CC"/>
            <w:u w:val="thick" w:color="1154CC"/>
          </w:rPr>
          <w:t>safety</w:t>
        </w:r>
        <w:r>
          <w:rPr>
            <w:color w:val="1154CC"/>
            <w:spacing w:val="13"/>
            <w:u w:val="thick" w:color="1154CC"/>
          </w:rPr>
          <w:t xml:space="preserve"> </w:t>
        </w:r>
        <w:r>
          <w:rPr>
            <w:color w:val="1154CC"/>
            <w:u w:val="thick" w:color="1154CC"/>
          </w:rPr>
          <w:t>in</w:t>
        </w:r>
        <w:r>
          <w:rPr>
            <w:color w:val="1154CC"/>
            <w:spacing w:val="13"/>
            <w:u w:val="thick" w:color="1154CC"/>
          </w:rPr>
          <w:t xml:space="preserve"> </w:t>
        </w:r>
        <w:r>
          <w:rPr>
            <w:color w:val="1154CC"/>
            <w:u w:val="thick" w:color="1154CC"/>
          </w:rPr>
          <w:t>schools</w:t>
        </w:r>
      </w:hyperlink>
      <w:r>
        <w:rPr>
          <w:color w:val="1154CC"/>
          <w:spacing w:val="8"/>
          <w:u w:val="thick" w:color="1154CC"/>
        </w:rPr>
        <w:t xml:space="preserve"> </w:t>
      </w:r>
      <w:r>
        <w:t>(DfE,</w:t>
      </w:r>
      <w:r>
        <w:rPr>
          <w:spacing w:val="13"/>
        </w:rPr>
        <w:t xml:space="preserve"> </w:t>
      </w:r>
      <w:r>
        <w:t>January</w:t>
      </w:r>
      <w:r>
        <w:rPr>
          <w:spacing w:val="13"/>
        </w:rPr>
        <w:t xml:space="preserve"> </w:t>
      </w:r>
      <w:r>
        <w:rPr>
          <w:spacing w:val="-2"/>
        </w:rPr>
        <w:t>2023);</w:t>
      </w:r>
    </w:p>
    <w:p w14:paraId="1EB44580" w14:textId="77777777" w:rsidR="00C544FA" w:rsidRDefault="00A45D96">
      <w:pPr>
        <w:pStyle w:val="ListParagraph"/>
        <w:numPr>
          <w:ilvl w:val="2"/>
          <w:numId w:val="13"/>
        </w:numPr>
        <w:tabs>
          <w:tab w:val="left" w:pos="1860"/>
          <w:tab w:val="left" w:pos="1864"/>
        </w:tabs>
        <w:ind w:left="1864" w:right="688"/>
      </w:pPr>
      <w:hyperlink r:id="rId26">
        <w:r>
          <w:rPr>
            <w:color w:val="1154CC"/>
            <w:spacing w:val="-2"/>
            <w:w w:val="105"/>
            <w:u w:val="thick" w:color="1154CC"/>
          </w:rPr>
          <w:t>Relationships</w:t>
        </w:r>
        <w:r>
          <w:rPr>
            <w:color w:val="1154CC"/>
            <w:spacing w:val="-10"/>
            <w:w w:val="105"/>
            <w:u w:val="thick" w:color="1154CC"/>
          </w:rPr>
          <w:t xml:space="preserve"> </w:t>
        </w:r>
        <w:r>
          <w:rPr>
            <w:color w:val="1154CC"/>
            <w:spacing w:val="-2"/>
            <w:w w:val="105"/>
            <w:u w:val="thick" w:color="1154CC"/>
          </w:rPr>
          <w:t>education,</w:t>
        </w:r>
        <w:r>
          <w:rPr>
            <w:color w:val="1154CC"/>
            <w:spacing w:val="-10"/>
            <w:w w:val="105"/>
            <w:u w:val="thick" w:color="1154CC"/>
          </w:rPr>
          <w:t xml:space="preserve"> </w:t>
        </w:r>
        <w:r>
          <w:rPr>
            <w:color w:val="1154CC"/>
            <w:spacing w:val="-2"/>
            <w:w w:val="105"/>
            <w:u w:val="thick" w:color="1154CC"/>
          </w:rPr>
          <w:t>relationships</w:t>
        </w:r>
        <w:r>
          <w:rPr>
            <w:color w:val="1154CC"/>
            <w:spacing w:val="-10"/>
            <w:w w:val="105"/>
            <w:u w:val="thick" w:color="1154CC"/>
          </w:rPr>
          <w:t xml:space="preserve"> </w:t>
        </w:r>
        <w:r>
          <w:rPr>
            <w:color w:val="1154CC"/>
            <w:spacing w:val="-2"/>
            <w:w w:val="105"/>
            <w:u w:val="thick" w:color="1154CC"/>
          </w:rPr>
          <w:t>and</w:t>
        </w:r>
        <w:r>
          <w:rPr>
            <w:color w:val="1154CC"/>
            <w:spacing w:val="-10"/>
            <w:w w:val="105"/>
            <w:u w:val="thick" w:color="1154CC"/>
          </w:rPr>
          <w:t xml:space="preserve"> </w:t>
        </w:r>
        <w:r>
          <w:rPr>
            <w:color w:val="1154CC"/>
            <w:spacing w:val="-2"/>
            <w:w w:val="105"/>
            <w:u w:val="thick" w:color="1154CC"/>
          </w:rPr>
          <w:t>sex</w:t>
        </w:r>
        <w:r>
          <w:rPr>
            <w:color w:val="1154CC"/>
            <w:spacing w:val="-10"/>
            <w:w w:val="105"/>
            <w:u w:val="thick" w:color="1154CC"/>
          </w:rPr>
          <w:t xml:space="preserve"> </w:t>
        </w:r>
        <w:r>
          <w:rPr>
            <w:color w:val="1154CC"/>
            <w:spacing w:val="-2"/>
            <w:w w:val="105"/>
            <w:u w:val="thick" w:color="1154CC"/>
          </w:rPr>
          <w:t>education</w:t>
        </w:r>
        <w:r>
          <w:rPr>
            <w:color w:val="1154CC"/>
            <w:spacing w:val="-10"/>
            <w:w w:val="105"/>
            <w:u w:val="thick" w:color="1154CC"/>
          </w:rPr>
          <w:t xml:space="preserve"> </w:t>
        </w:r>
        <w:r>
          <w:rPr>
            <w:color w:val="1154CC"/>
            <w:spacing w:val="-2"/>
            <w:w w:val="105"/>
            <w:u w:val="thick" w:color="1154CC"/>
          </w:rPr>
          <w:t>(RSE)</w:t>
        </w:r>
        <w:r>
          <w:rPr>
            <w:color w:val="1154CC"/>
            <w:spacing w:val="-10"/>
            <w:w w:val="105"/>
            <w:u w:val="thick" w:color="1154CC"/>
          </w:rPr>
          <w:t xml:space="preserve"> </w:t>
        </w:r>
        <w:r>
          <w:rPr>
            <w:color w:val="1154CC"/>
            <w:spacing w:val="-2"/>
            <w:w w:val="105"/>
            <w:u w:val="thick" w:color="1154CC"/>
          </w:rPr>
          <w:t>and</w:t>
        </w:r>
      </w:hyperlink>
      <w:r>
        <w:rPr>
          <w:color w:val="1154CC"/>
          <w:spacing w:val="-2"/>
          <w:w w:val="105"/>
        </w:rPr>
        <w:t xml:space="preserve"> </w:t>
      </w:r>
      <w:hyperlink r:id="rId27">
        <w:r>
          <w:rPr>
            <w:color w:val="1154CC"/>
            <w:w w:val="105"/>
            <w:u w:val="thick" w:color="1154CC"/>
          </w:rPr>
          <w:t>health</w:t>
        </w:r>
        <w:r>
          <w:rPr>
            <w:color w:val="1154CC"/>
            <w:spacing w:val="-3"/>
            <w:w w:val="105"/>
            <w:u w:val="thick" w:color="1154CC"/>
          </w:rPr>
          <w:t xml:space="preserve"> </w:t>
        </w:r>
        <w:r>
          <w:rPr>
            <w:color w:val="1154CC"/>
            <w:w w:val="105"/>
            <w:u w:val="thick" w:color="1154CC"/>
          </w:rPr>
          <w:t>education</w:t>
        </w:r>
        <w:r>
          <w:rPr>
            <w:color w:val="1154CC"/>
            <w:spacing w:val="-3"/>
            <w:w w:val="105"/>
            <w:u w:val="thick" w:color="1154CC"/>
          </w:rPr>
          <w:t xml:space="preserve"> </w:t>
        </w:r>
        <w:r>
          <w:rPr>
            <w:color w:val="1154CC"/>
            <w:w w:val="105"/>
            <w:u w:val="thick" w:color="1154CC"/>
          </w:rPr>
          <w:t>guidance</w:t>
        </w:r>
      </w:hyperlink>
      <w:r>
        <w:rPr>
          <w:color w:val="1154CC"/>
          <w:spacing w:val="-3"/>
          <w:w w:val="105"/>
        </w:rPr>
        <w:t xml:space="preserve"> </w:t>
      </w:r>
      <w:r>
        <w:rPr>
          <w:w w:val="105"/>
        </w:rPr>
        <w:t>(DfE,</w:t>
      </w:r>
      <w:r>
        <w:rPr>
          <w:spacing w:val="-3"/>
          <w:w w:val="105"/>
        </w:rPr>
        <w:t xml:space="preserve"> </w:t>
      </w:r>
      <w:r>
        <w:rPr>
          <w:w w:val="105"/>
        </w:rPr>
        <w:t>September</w:t>
      </w:r>
      <w:r>
        <w:rPr>
          <w:spacing w:val="-3"/>
          <w:w w:val="105"/>
        </w:rPr>
        <w:t xml:space="preserve"> </w:t>
      </w:r>
      <w:r>
        <w:rPr>
          <w:w w:val="105"/>
        </w:rPr>
        <w:t>2021);</w:t>
      </w:r>
    </w:p>
    <w:p w14:paraId="1EB44581" w14:textId="77777777" w:rsidR="00C544FA" w:rsidRDefault="00A45D96">
      <w:pPr>
        <w:pStyle w:val="ListParagraph"/>
        <w:numPr>
          <w:ilvl w:val="2"/>
          <w:numId w:val="13"/>
        </w:numPr>
        <w:tabs>
          <w:tab w:val="left" w:pos="1868"/>
        </w:tabs>
        <w:ind w:left="1868" w:hanging="739"/>
      </w:pPr>
      <w:hyperlink r:id="rId28">
        <w:r>
          <w:rPr>
            <w:color w:val="1154CC"/>
            <w:u w:val="thick" w:color="1154CC"/>
          </w:rPr>
          <w:t>Harmful</w:t>
        </w:r>
        <w:r>
          <w:rPr>
            <w:color w:val="1154CC"/>
            <w:spacing w:val="13"/>
            <w:u w:val="thick" w:color="1154CC"/>
          </w:rPr>
          <w:t xml:space="preserve"> </w:t>
        </w:r>
        <w:r>
          <w:rPr>
            <w:color w:val="1154CC"/>
            <w:u w:val="thick" w:color="1154CC"/>
          </w:rPr>
          <w:t>online</w:t>
        </w:r>
        <w:r>
          <w:rPr>
            <w:color w:val="1154CC"/>
            <w:spacing w:val="13"/>
            <w:u w:val="thick" w:color="1154CC"/>
          </w:rPr>
          <w:t xml:space="preserve"> </w:t>
        </w:r>
        <w:r>
          <w:rPr>
            <w:color w:val="1154CC"/>
            <w:u w:val="thick" w:color="1154CC"/>
          </w:rPr>
          <w:t>challenges</w:t>
        </w:r>
        <w:r>
          <w:rPr>
            <w:color w:val="1154CC"/>
            <w:spacing w:val="13"/>
            <w:u w:val="thick" w:color="1154CC"/>
          </w:rPr>
          <w:t xml:space="preserve"> </w:t>
        </w:r>
        <w:r>
          <w:rPr>
            <w:color w:val="1154CC"/>
            <w:u w:val="thick" w:color="1154CC"/>
          </w:rPr>
          <w:t>and</w:t>
        </w:r>
        <w:r>
          <w:rPr>
            <w:color w:val="1154CC"/>
            <w:spacing w:val="13"/>
            <w:u w:val="thick" w:color="1154CC"/>
          </w:rPr>
          <w:t xml:space="preserve"> </w:t>
        </w:r>
        <w:r>
          <w:rPr>
            <w:color w:val="1154CC"/>
            <w:u w:val="thick" w:color="1154CC"/>
          </w:rPr>
          <w:t>online</w:t>
        </w:r>
        <w:r>
          <w:rPr>
            <w:color w:val="1154CC"/>
            <w:spacing w:val="13"/>
            <w:u w:val="thick" w:color="1154CC"/>
          </w:rPr>
          <w:t xml:space="preserve"> </w:t>
        </w:r>
        <w:r>
          <w:rPr>
            <w:color w:val="1154CC"/>
            <w:u w:val="thick" w:color="1154CC"/>
          </w:rPr>
          <w:t>hoaxes</w:t>
        </w:r>
      </w:hyperlink>
      <w:r>
        <w:rPr>
          <w:color w:val="1154CC"/>
          <w:spacing w:val="13"/>
        </w:rPr>
        <w:t xml:space="preserve"> </w:t>
      </w:r>
      <w:r>
        <w:t>(DfE,</w:t>
      </w:r>
      <w:r>
        <w:rPr>
          <w:spacing w:val="13"/>
        </w:rPr>
        <w:t xml:space="preserve"> </w:t>
      </w:r>
      <w:r>
        <w:t>February</w:t>
      </w:r>
      <w:r>
        <w:rPr>
          <w:spacing w:val="13"/>
        </w:rPr>
        <w:t xml:space="preserve"> </w:t>
      </w:r>
      <w:r>
        <w:rPr>
          <w:spacing w:val="-2"/>
        </w:rPr>
        <w:t>2021);</w:t>
      </w:r>
    </w:p>
    <w:p w14:paraId="1EB44582" w14:textId="77777777" w:rsidR="00C544FA" w:rsidRDefault="00A45D96">
      <w:pPr>
        <w:pStyle w:val="ListParagraph"/>
        <w:numPr>
          <w:ilvl w:val="2"/>
          <w:numId w:val="13"/>
        </w:numPr>
        <w:tabs>
          <w:tab w:val="left" w:pos="1699"/>
          <w:tab w:val="left" w:pos="1861"/>
        </w:tabs>
        <w:ind w:left="1699" w:right="994" w:hanging="570"/>
      </w:pPr>
      <w:r>
        <w:rPr>
          <w:u w:val="thick" w:color="1154CC"/>
        </w:rPr>
        <w:tab/>
      </w:r>
      <w:hyperlink r:id="rId29">
        <w:r>
          <w:rPr>
            <w:color w:val="1154CC"/>
            <w:spacing w:val="-2"/>
            <w:w w:val="105"/>
            <w:u w:val="thick" w:color="1154CC"/>
          </w:rPr>
          <w:t>Online</w:t>
        </w:r>
        <w:r>
          <w:rPr>
            <w:color w:val="1154CC"/>
            <w:spacing w:val="-10"/>
            <w:w w:val="105"/>
            <w:u w:val="thick" w:color="1154CC"/>
          </w:rPr>
          <w:t xml:space="preserve"> </w:t>
        </w:r>
        <w:r>
          <w:rPr>
            <w:color w:val="1154CC"/>
            <w:spacing w:val="-2"/>
            <w:w w:val="105"/>
            <w:u w:val="thick" w:color="1154CC"/>
          </w:rPr>
          <w:t>safety</w:t>
        </w:r>
        <w:r>
          <w:rPr>
            <w:color w:val="1154CC"/>
            <w:spacing w:val="-10"/>
            <w:w w:val="105"/>
            <w:u w:val="thick" w:color="1154CC"/>
          </w:rPr>
          <w:t xml:space="preserve"> </w:t>
        </w:r>
        <w:r>
          <w:rPr>
            <w:color w:val="1154CC"/>
            <w:spacing w:val="-2"/>
            <w:w w:val="105"/>
            <w:u w:val="thick" w:color="1154CC"/>
          </w:rPr>
          <w:t>guidance</w:t>
        </w:r>
        <w:r>
          <w:rPr>
            <w:color w:val="1154CC"/>
            <w:spacing w:val="-10"/>
            <w:w w:val="105"/>
            <w:u w:val="thick" w:color="1154CC"/>
          </w:rPr>
          <w:t xml:space="preserve"> </w:t>
        </w:r>
        <w:r>
          <w:rPr>
            <w:color w:val="1154CC"/>
            <w:spacing w:val="-2"/>
            <w:w w:val="105"/>
            <w:u w:val="thick" w:color="1154CC"/>
          </w:rPr>
          <w:t>if</w:t>
        </w:r>
        <w:r>
          <w:rPr>
            <w:color w:val="1154CC"/>
            <w:spacing w:val="-10"/>
            <w:w w:val="105"/>
            <w:u w:val="thick" w:color="1154CC"/>
          </w:rPr>
          <w:t xml:space="preserve"> </w:t>
        </w:r>
        <w:r>
          <w:rPr>
            <w:color w:val="1154CC"/>
            <w:spacing w:val="-2"/>
            <w:w w:val="105"/>
            <w:u w:val="thick" w:color="1154CC"/>
          </w:rPr>
          <w:t>you</w:t>
        </w:r>
        <w:r>
          <w:rPr>
            <w:color w:val="1154CC"/>
            <w:spacing w:val="-10"/>
            <w:w w:val="105"/>
            <w:u w:val="thick" w:color="1154CC"/>
          </w:rPr>
          <w:t xml:space="preserve"> </w:t>
        </w:r>
        <w:r>
          <w:rPr>
            <w:color w:val="1154CC"/>
            <w:spacing w:val="-2"/>
            <w:w w:val="105"/>
            <w:u w:val="thick" w:color="1154CC"/>
          </w:rPr>
          <w:t>own</w:t>
        </w:r>
        <w:r>
          <w:rPr>
            <w:color w:val="1154CC"/>
            <w:spacing w:val="-10"/>
            <w:w w:val="105"/>
            <w:u w:val="thick" w:color="1154CC"/>
          </w:rPr>
          <w:t xml:space="preserve"> </w:t>
        </w:r>
        <w:r>
          <w:rPr>
            <w:color w:val="1154CC"/>
            <w:spacing w:val="-2"/>
            <w:w w:val="105"/>
            <w:u w:val="thick" w:color="1154CC"/>
          </w:rPr>
          <w:t>or</w:t>
        </w:r>
        <w:r>
          <w:rPr>
            <w:color w:val="1154CC"/>
            <w:spacing w:val="-10"/>
            <w:w w:val="105"/>
            <w:u w:val="thick" w:color="1154CC"/>
          </w:rPr>
          <w:t xml:space="preserve"> </w:t>
        </w:r>
        <w:r>
          <w:rPr>
            <w:color w:val="1154CC"/>
            <w:spacing w:val="-2"/>
            <w:w w:val="105"/>
            <w:u w:val="thick" w:color="1154CC"/>
          </w:rPr>
          <w:t>manage</w:t>
        </w:r>
        <w:r>
          <w:rPr>
            <w:color w:val="1154CC"/>
            <w:spacing w:val="-10"/>
            <w:w w:val="105"/>
            <w:u w:val="thick" w:color="1154CC"/>
          </w:rPr>
          <w:t xml:space="preserve"> </w:t>
        </w:r>
        <w:r>
          <w:rPr>
            <w:color w:val="1154CC"/>
            <w:spacing w:val="-2"/>
            <w:w w:val="105"/>
            <w:u w:val="thick" w:color="1154CC"/>
          </w:rPr>
          <w:t>an</w:t>
        </w:r>
        <w:r>
          <w:rPr>
            <w:color w:val="1154CC"/>
            <w:spacing w:val="-10"/>
            <w:w w:val="105"/>
            <w:u w:val="thick" w:color="1154CC"/>
          </w:rPr>
          <w:t xml:space="preserve"> </w:t>
        </w:r>
        <w:r>
          <w:rPr>
            <w:color w:val="1154CC"/>
            <w:spacing w:val="-2"/>
            <w:w w:val="105"/>
            <w:u w:val="thick" w:color="1154CC"/>
          </w:rPr>
          <w:t>online</w:t>
        </w:r>
        <w:r>
          <w:rPr>
            <w:color w:val="1154CC"/>
            <w:spacing w:val="-10"/>
            <w:w w:val="105"/>
            <w:u w:val="thick" w:color="1154CC"/>
          </w:rPr>
          <w:t xml:space="preserve"> </w:t>
        </w:r>
        <w:r>
          <w:rPr>
            <w:color w:val="1154CC"/>
            <w:spacing w:val="-2"/>
            <w:w w:val="105"/>
            <w:u w:val="thick" w:color="1154CC"/>
          </w:rPr>
          <w:t>platform</w:t>
        </w:r>
      </w:hyperlink>
      <w:r>
        <w:rPr>
          <w:color w:val="1154CC"/>
          <w:spacing w:val="-2"/>
          <w:w w:val="105"/>
        </w:rPr>
        <w:t xml:space="preserve"> </w:t>
      </w:r>
      <w:r>
        <w:rPr>
          <w:w w:val="105"/>
        </w:rPr>
        <w:t>(</w:t>
      </w:r>
      <w:proofErr w:type="spellStart"/>
      <w:r>
        <w:rPr>
          <w:w w:val="105"/>
        </w:rPr>
        <w:t>DfDCMS</w:t>
      </w:r>
      <w:proofErr w:type="spellEnd"/>
      <w:r>
        <w:rPr>
          <w:w w:val="105"/>
        </w:rPr>
        <w:t>, June 2021);</w:t>
      </w:r>
    </w:p>
    <w:p w14:paraId="1EB44583" w14:textId="77777777" w:rsidR="00C544FA" w:rsidRDefault="00A45D96">
      <w:pPr>
        <w:pStyle w:val="ListParagraph"/>
        <w:numPr>
          <w:ilvl w:val="2"/>
          <w:numId w:val="13"/>
        </w:numPr>
        <w:tabs>
          <w:tab w:val="left" w:pos="1699"/>
          <w:tab w:val="left" w:pos="1861"/>
        </w:tabs>
        <w:ind w:left="1699" w:right="946" w:hanging="570"/>
      </w:pPr>
      <w:r>
        <w:rPr>
          <w:u w:val="thick" w:color="1154CC"/>
        </w:rPr>
        <w:tab/>
      </w:r>
      <w:hyperlink r:id="rId30">
        <w:r>
          <w:rPr>
            <w:color w:val="1154CC"/>
            <w:spacing w:val="-2"/>
            <w:w w:val="105"/>
            <w:u w:val="thick" w:color="1154CC"/>
          </w:rPr>
          <w:t>A</w:t>
        </w:r>
        <w:r>
          <w:rPr>
            <w:color w:val="1154CC"/>
            <w:spacing w:val="-8"/>
            <w:w w:val="105"/>
            <w:u w:val="thick" w:color="1154CC"/>
          </w:rPr>
          <w:t xml:space="preserve"> </w:t>
        </w:r>
        <w:r>
          <w:rPr>
            <w:color w:val="1154CC"/>
            <w:spacing w:val="-2"/>
            <w:w w:val="105"/>
            <w:u w:val="thick" w:color="1154CC"/>
          </w:rPr>
          <w:t>business</w:t>
        </w:r>
        <w:r>
          <w:rPr>
            <w:color w:val="1154CC"/>
            <w:spacing w:val="-8"/>
            <w:w w:val="105"/>
            <w:u w:val="thick" w:color="1154CC"/>
          </w:rPr>
          <w:t xml:space="preserve"> </w:t>
        </w:r>
        <w:r>
          <w:rPr>
            <w:color w:val="1154CC"/>
            <w:spacing w:val="-2"/>
            <w:w w:val="105"/>
            <w:u w:val="thick" w:color="1154CC"/>
          </w:rPr>
          <w:t>guide</w:t>
        </w:r>
        <w:r>
          <w:rPr>
            <w:color w:val="1154CC"/>
            <w:spacing w:val="-8"/>
            <w:w w:val="105"/>
            <w:u w:val="thick" w:color="1154CC"/>
          </w:rPr>
          <w:t xml:space="preserve"> </w:t>
        </w:r>
        <w:r>
          <w:rPr>
            <w:color w:val="1154CC"/>
            <w:spacing w:val="-2"/>
            <w:w w:val="105"/>
            <w:u w:val="thick" w:color="1154CC"/>
          </w:rPr>
          <w:t>for</w:t>
        </w:r>
        <w:r>
          <w:rPr>
            <w:color w:val="1154CC"/>
            <w:spacing w:val="-8"/>
            <w:w w:val="105"/>
            <w:u w:val="thick" w:color="1154CC"/>
          </w:rPr>
          <w:t xml:space="preserve"> </w:t>
        </w:r>
        <w:r>
          <w:rPr>
            <w:color w:val="1154CC"/>
            <w:spacing w:val="-2"/>
            <w:w w:val="105"/>
            <w:u w:val="thick" w:color="1154CC"/>
          </w:rPr>
          <w:t>protecting</w:t>
        </w:r>
        <w:r>
          <w:rPr>
            <w:color w:val="1154CC"/>
            <w:spacing w:val="-8"/>
            <w:w w:val="105"/>
            <w:u w:val="thick" w:color="1154CC"/>
          </w:rPr>
          <w:t xml:space="preserve"> </w:t>
        </w:r>
        <w:r>
          <w:rPr>
            <w:color w:val="1154CC"/>
            <w:spacing w:val="-2"/>
            <w:w w:val="105"/>
            <w:u w:val="thick" w:color="1154CC"/>
          </w:rPr>
          <w:t>children</w:t>
        </w:r>
        <w:r>
          <w:rPr>
            <w:color w:val="1154CC"/>
            <w:spacing w:val="-8"/>
            <w:w w:val="105"/>
            <w:u w:val="thick" w:color="1154CC"/>
          </w:rPr>
          <w:t xml:space="preserve"> </w:t>
        </w:r>
        <w:r>
          <w:rPr>
            <w:color w:val="1154CC"/>
            <w:spacing w:val="-2"/>
            <w:w w:val="105"/>
            <w:u w:val="thick" w:color="1154CC"/>
          </w:rPr>
          <w:t>on</w:t>
        </w:r>
        <w:r>
          <w:rPr>
            <w:color w:val="1154CC"/>
            <w:spacing w:val="-8"/>
            <w:w w:val="105"/>
            <w:u w:val="thick" w:color="1154CC"/>
          </w:rPr>
          <w:t xml:space="preserve"> </w:t>
        </w:r>
        <w:r>
          <w:rPr>
            <w:color w:val="1154CC"/>
            <w:spacing w:val="-2"/>
            <w:w w:val="105"/>
            <w:u w:val="thick" w:color="1154CC"/>
          </w:rPr>
          <w:t>your</w:t>
        </w:r>
        <w:r>
          <w:rPr>
            <w:color w:val="1154CC"/>
            <w:spacing w:val="-8"/>
            <w:w w:val="105"/>
            <w:u w:val="thick" w:color="1154CC"/>
          </w:rPr>
          <w:t xml:space="preserve"> </w:t>
        </w:r>
        <w:r>
          <w:rPr>
            <w:color w:val="1154CC"/>
            <w:spacing w:val="-2"/>
            <w:w w:val="105"/>
            <w:u w:val="thick" w:color="1154CC"/>
          </w:rPr>
          <w:t>online</w:t>
        </w:r>
        <w:r>
          <w:rPr>
            <w:color w:val="1154CC"/>
            <w:spacing w:val="-8"/>
            <w:w w:val="105"/>
            <w:u w:val="thick" w:color="1154CC"/>
          </w:rPr>
          <w:t xml:space="preserve"> </w:t>
        </w:r>
        <w:r>
          <w:rPr>
            <w:color w:val="1154CC"/>
            <w:spacing w:val="-2"/>
            <w:w w:val="105"/>
            <w:u w:val="thick" w:color="1154CC"/>
          </w:rPr>
          <w:t>platform</w:t>
        </w:r>
        <w:r>
          <w:rPr>
            <w:color w:val="1154CC"/>
            <w:spacing w:val="-4"/>
            <w:w w:val="105"/>
            <w:u w:val="thick" w:color="1154CC"/>
          </w:rPr>
          <w:t xml:space="preserve"> </w:t>
        </w:r>
      </w:hyperlink>
      <w:r>
        <w:rPr>
          <w:color w:val="1154CC"/>
          <w:spacing w:val="-4"/>
          <w:w w:val="105"/>
        </w:rPr>
        <w:t xml:space="preserve"> </w:t>
      </w:r>
      <w:r>
        <w:rPr>
          <w:w w:val="105"/>
        </w:rPr>
        <w:t>(</w:t>
      </w:r>
      <w:proofErr w:type="spellStart"/>
      <w:r>
        <w:rPr>
          <w:w w:val="105"/>
        </w:rPr>
        <w:t>DfDCMS</w:t>
      </w:r>
      <w:proofErr w:type="spellEnd"/>
      <w:r>
        <w:rPr>
          <w:w w:val="105"/>
        </w:rPr>
        <w:t>, June 2021);</w:t>
      </w:r>
    </w:p>
    <w:p w14:paraId="1EB44584" w14:textId="77777777" w:rsidR="00C544FA" w:rsidRDefault="00A45D96">
      <w:pPr>
        <w:pStyle w:val="ListParagraph"/>
        <w:numPr>
          <w:ilvl w:val="2"/>
          <w:numId w:val="13"/>
        </w:numPr>
        <w:tabs>
          <w:tab w:val="left" w:pos="1860"/>
          <w:tab w:val="left" w:pos="1864"/>
        </w:tabs>
        <w:ind w:left="1864" w:right="664"/>
      </w:pPr>
      <w:hyperlink r:id="rId31">
        <w:r>
          <w:rPr>
            <w:color w:val="1154CC"/>
            <w:spacing w:val="-2"/>
            <w:w w:val="105"/>
            <w:u w:val="thick" w:color="1154CC"/>
          </w:rPr>
          <w:t>Online</w:t>
        </w:r>
        <w:r>
          <w:rPr>
            <w:color w:val="1154CC"/>
            <w:spacing w:val="-9"/>
            <w:w w:val="105"/>
            <w:u w:val="thick" w:color="1154CC"/>
          </w:rPr>
          <w:t xml:space="preserve"> </w:t>
        </w:r>
        <w:r>
          <w:rPr>
            <w:color w:val="1154CC"/>
            <w:spacing w:val="-2"/>
            <w:w w:val="105"/>
            <w:u w:val="thick" w:color="1154CC"/>
          </w:rPr>
          <w:t>safety</w:t>
        </w:r>
        <w:r>
          <w:rPr>
            <w:color w:val="1154CC"/>
            <w:spacing w:val="-9"/>
            <w:w w:val="105"/>
            <w:u w:val="thick" w:color="1154CC"/>
          </w:rPr>
          <w:t xml:space="preserve"> </w:t>
        </w:r>
        <w:r>
          <w:rPr>
            <w:color w:val="1154CC"/>
            <w:spacing w:val="-2"/>
            <w:w w:val="105"/>
            <w:u w:val="thick" w:color="1154CC"/>
          </w:rPr>
          <w:t>in</w:t>
        </w:r>
        <w:r>
          <w:rPr>
            <w:color w:val="1154CC"/>
            <w:spacing w:val="-9"/>
            <w:w w:val="105"/>
            <w:u w:val="thick" w:color="1154CC"/>
          </w:rPr>
          <w:t xml:space="preserve"> </w:t>
        </w:r>
        <w:r>
          <w:rPr>
            <w:color w:val="1154CC"/>
            <w:spacing w:val="-2"/>
            <w:w w:val="105"/>
            <w:u w:val="thick" w:color="1154CC"/>
          </w:rPr>
          <w:t>schools</w:t>
        </w:r>
        <w:r>
          <w:rPr>
            <w:color w:val="1154CC"/>
            <w:spacing w:val="-9"/>
            <w:w w:val="105"/>
            <w:u w:val="thick" w:color="1154CC"/>
          </w:rPr>
          <w:t xml:space="preserve"> </w:t>
        </w:r>
        <w:r>
          <w:rPr>
            <w:color w:val="1154CC"/>
            <w:spacing w:val="-2"/>
            <w:w w:val="105"/>
            <w:u w:val="thick" w:color="1154CC"/>
          </w:rPr>
          <w:t>and</w:t>
        </w:r>
        <w:r>
          <w:rPr>
            <w:color w:val="1154CC"/>
            <w:spacing w:val="-9"/>
            <w:w w:val="105"/>
            <w:u w:val="thick" w:color="1154CC"/>
          </w:rPr>
          <w:t xml:space="preserve"> </w:t>
        </w:r>
        <w:r>
          <w:rPr>
            <w:color w:val="1154CC"/>
            <w:spacing w:val="-2"/>
            <w:w w:val="105"/>
            <w:u w:val="thick" w:color="1154CC"/>
          </w:rPr>
          <w:t>colleges:</w:t>
        </w:r>
        <w:r>
          <w:rPr>
            <w:color w:val="1154CC"/>
            <w:spacing w:val="-9"/>
            <w:w w:val="105"/>
            <w:u w:val="thick" w:color="1154CC"/>
          </w:rPr>
          <w:t xml:space="preserve"> </w:t>
        </w:r>
        <w:r>
          <w:rPr>
            <w:color w:val="1154CC"/>
            <w:spacing w:val="-2"/>
            <w:w w:val="105"/>
            <w:u w:val="thick" w:color="1154CC"/>
          </w:rPr>
          <w:t>questions</w:t>
        </w:r>
        <w:r>
          <w:rPr>
            <w:color w:val="1154CC"/>
            <w:spacing w:val="-9"/>
            <w:w w:val="105"/>
            <w:u w:val="thick" w:color="1154CC"/>
          </w:rPr>
          <w:t xml:space="preserve"> </w:t>
        </w:r>
        <w:r>
          <w:rPr>
            <w:color w:val="1154CC"/>
            <w:spacing w:val="-2"/>
            <w:w w:val="105"/>
            <w:u w:val="thick" w:color="1154CC"/>
          </w:rPr>
          <w:t>from</w:t>
        </w:r>
        <w:r>
          <w:rPr>
            <w:color w:val="1154CC"/>
            <w:spacing w:val="-9"/>
            <w:w w:val="105"/>
            <w:u w:val="thick" w:color="1154CC"/>
          </w:rPr>
          <w:t xml:space="preserve"> </w:t>
        </w:r>
        <w:r>
          <w:rPr>
            <w:color w:val="1154CC"/>
            <w:spacing w:val="-2"/>
            <w:w w:val="105"/>
            <w:u w:val="thick" w:color="1154CC"/>
          </w:rPr>
          <w:t>the</w:t>
        </w:r>
        <w:r>
          <w:rPr>
            <w:color w:val="1154CC"/>
            <w:spacing w:val="-9"/>
            <w:w w:val="105"/>
            <w:u w:val="thick" w:color="1154CC"/>
          </w:rPr>
          <w:t xml:space="preserve"> </w:t>
        </w:r>
        <w:r>
          <w:rPr>
            <w:color w:val="1154CC"/>
            <w:spacing w:val="-2"/>
            <w:w w:val="105"/>
            <w:u w:val="thick" w:color="1154CC"/>
          </w:rPr>
          <w:t>governing</w:t>
        </w:r>
      </w:hyperlink>
      <w:r>
        <w:rPr>
          <w:color w:val="1154CC"/>
          <w:spacing w:val="-2"/>
          <w:w w:val="105"/>
        </w:rPr>
        <w:t xml:space="preserve"> </w:t>
      </w:r>
      <w:hyperlink r:id="rId32">
        <w:r>
          <w:rPr>
            <w:color w:val="1154CC"/>
            <w:w w:val="105"/>
            <w:u w:val="thick" w:color="1154CC"/>
          </w:rPr>
          <w:t>body</w:t>
        </w:r>
      </w:hyperlink>
      <w:r>
        <w:rPr>
          <w:color w:val="1154CC"/>
          <w:w w:val="105"/>
        </w:rPr>
        <w:t xml:space="preserve"> </w:t>
      </w:r>
      <w:r>
        <w:rPr>
          <w:w w:val="105"/>
        </w:rPr>
        <w:t>(UKCIS, October 2022);</w:t>
      </w:r>
    </w:p>
    <w:p w14:paraId="1EB44585" w14:textId="77777777" w:rsidR="00C544FA" w:rsidRDefault="00A45D96">
      <w:pPr>
        <w:pStyle w:val="ListParagraph"/>
        <w:numPr>
          <w:ilvl w:val="2"/>
          <w:numId w:val="13"/>
        </w:numPr>
        <w:tabs>
          <w:tab w:val="left" w:pos="1861"/>
        </w:tabs>
        <w:spacing w:line="420" w:lineRule="auto"/>
        <w:ind w:left="1129" w:right="1463" w:firstLine="0"/>
      </w:pPr>
      <w:hyperlink r:id="rId33">
        <w:r>
          <w:rPr>
            <w:color w:val="1154CC"/>
            <w:w w:val="105"/>
            <w:u w:val="thick" w:color="1154CC"/>
          </w:rPr>
          <w:t>Online safety audit tool</w:t>
        </w:r>
      </w:hyperlink>
      <w:r>
        <w:rPr>
          <w:color w:val="1154CC"/>
          <w:w w:val="105"/>
        </w:rPr>
        <w:t xml:space="preserve"> </w:t>
      </w:r>
      <w:r>
        <w:rPr>
          <w:w w:val="105"/>
        </w:rPr>
        <w:t xml:space="preserve">(UKCIS, October 2022); </w:t>
      </w:r>
      <w:r>
        <w:rPr>
          <w:spacing w:val="-2"/>
          <w:w w:val="105"/>
        </w:rPr>
        <w:t>3.2.18</w:t>
      </w:r>
      <w:hyperlink r:id="rId34">
        <w:r>
          <w:rPr>
            <w:color w:val="1154CC"/>
            <w:spacing w:val="-2"/>
            <w:w w:val="105"/>
            <w:u w:val="thick" w:color="1154CC"/>
          </w:rPr>
          <w:t>Appropriate</w:t>
        </w:r>
        <w:r>
          <w:rPr>
            <w:color w:val="1154CC"/>
            <w:spacing w:val="-8"/>
            <w:w w:val="105"/>
            <w:u w:val="thick" w:color="1154CC"/>
          </w:rPr>
          <w:t xml:space="preserve"> </w:t>
        </w:r>
        <w:r>
          <w:rPr>
            <w:color w:val="1154CC"/>
            <w:spacing w:val="-2"/>
            <w:w w:val="105"/>
            <w:u w:val="thick" w:color="1154CC"/>
          </w:rPr>
          <w:t>ﬁ</w:t>
        </w:r>
        <w:r>
          <w:rPr>
            <w:color w:val="1154CC"/>
            <w:spacing w:val="-2"/>
            <w:w w:val="105"/>
            <w:u w:val="thick" w:color="1154CC"/>
          </w:rPr>
          <w:t>ltering</w:t>
        </w:r>
        <w:r>
          <w:rPr>
            <w:color w:val="1154CC"/>
            <w:spacing w:val="-8"/>
            <w:w w:val="105"/>
            <w:u w:val="thick" w:color="1154CC"/>
          </w:rPr>
          <w:t xml:space="preserve"> </w:t>
        </w:r>
        <w:r>
          <w:rPr>
            <w:color w:val="1154CC"/>
            <w:spacing w:val="-2"/>
            <w:w w:val="105"/>
            <w:u w:val="thick" w:color="1154CC"/>
          </w:rPr>
          <w:t>for</w:t>
        </w:r>
        <w:r>
          <w:rPr>
            <w:color w:val="1154CC"/>
            <w:spacing w:val="-8"/>
            <w:w w:val="105"/>
            <w:u w:val="thick" w:color="1154CC"/>
          </w:rPr>
          <w:t xml:space="preserve"> </w:t>
        </w:r>
        <w:r>
          <w:rPr>
            <w:color w:val="1154CC"/>
            <w:spacing w:val="-2"/>
            <w:w w:val="105"/>
            <w:u w:val="thick" w:color="1154CC"/>
          </w:rPr>
          <w:t>education</w:t>
        </w:r>
        <w:r>
          <w:rPr>
            <w:color w:val="1154CC"/>
            <w:spacing w:val="-8"/>
            <w:w w:val="105"/>
            <w:u w:val="thick" w:color="1154CC"/>
          </w:rPr>
          <w:t xml:space="preserve"> </w:t>
        </w:r>
        <w:r>
          <w:rPr>
            <w:color w:val="1154CC"/>
            <w:spacing w:val="-2"/>
            <w:w w:val="105"/>
            <w:u w:val="thick" w:color="1154CC"/>
          </w:rPr>
          <w:t>settings</w:t>
        </w:r>
      </w:hyperlink>
      <w:r>
        <w:rPr>
          <w:color w:val="1154CC"/>
          <w:spacing w:val="-8"/>
          <w:w w:val="105"/>
        </w:rPr>
        <w:t xml:space="preserve"> </w:t>
      </w:r>
      <w:r>
        <w:rPr>
          <w:spacing w:val="-2"/>
          <w:w w:val="105"/>
        </w:rPr>
        <w:t>(UKCIS,</w:t>
      </w:r>
      <w:r>
        <w:rPr>
          <w:spacing w:val="-8"/>
          <w:w w:val="105"/>
        </w:rPr>
        <w:t xml:space="preserve"> </w:t>
      </w:r>
      <w:r>
        <w:rPr>
          <w:spacing w:val="-2"/>
          <w:w w:val="105"/>
        </w:rPr>
        <w:t>May</w:t>
      </w:r>
      <w:r>
        <w:rPr>
          <w:spacing w:val="-8"/>
          <w:w w:val="105"/>
        </w:rPr>
        <w:t xml:space="preserve"> </w:t>
      </w:r>
      <w:r>
        <w:rPr>
          <w:spacing w:val="-2"/>
          <w:w w:val="105"/>
        </w:rPr>
        <w:t>2023);</w:t>
      </w:r>
    </w:p>
    <w:p w14:paraId="1EB44586" w14:textId="77777777" w:rsidR="00C544FA" w:rsidRDefault="00A45D96">
      <w:pPr>
        <w:pStyle w:val="ListParagraph"/>
        <w:numPr>
          <w:ilvl w:val="2"/>
          <w:numId w:val="12"/>
        </w:numPr>
        <w:tabs>
          <w:tab w:val="left" w:pos="1855"/>
        </w:tabs>
        <w:spacing w:before="0" w:line="266" w:lineRule="exact"/>
        <w:ind w:left="1855" w:hanging="726"/>
      </w:pPr>
      <w:hyperlink r:id="rId35">
        <w:r>
          <w:rPr>
            <w:color w:val="1154CC"/>
            <w:u w:val="thick" w:color="1154CC"/>
          </w:rPr>
          <w:t>Appropriate</w:t>
        </w:r>
        <w:r>
          <w:rPr>
            <w:color w:val="1154CC"/>
            <w:spacing w:val="12"/>
            <w:u w:val="thick" w:color="1154CC"/>
          </w:rPr>
          <w:t xml:space="preserve"> </w:t>
        </w:r>
        <w:r>
          <w:rPr>
            <w:color w:val="1154CC"/>
            <w:u w:val="thick" w:color="1154CC"/>
          </w:rPr>
          <w:t>monitoring</w:t>
        </w:r>
        <w:r>
          <w:rPr>
            <w:color w:val="1154CC"/>
            <w:spacing w:val="13"/>
            <w:u w:val="thick" w:color="1154CC"/>
          </w:rPr>
          <w:t xml:space="preserve"> </w:t>
        </w:r>
        <w:r>
          <w:rPr>
            <w:color w:val="1154CC"/>
            <w:u w:val="thick" w:color="1154CC"/>
          </w:rPr>
          <w:t>for</w:t>
        </w:r>
        <w:r>
          <w:rPr>
            <w:color w:val="1154CC"/>
            <w:spacing w:val="12"/>
            <w:u w:val="thick" w:color="1154CC"/>
          </w:rPr>
          <w:t xml:space="preserve"> </w:t>
        </w:r>
        <w:r>
          <w:rPr>
            <w:color w:val="1154CC"/>
            <w:u w:val="thick" w:color="1154CC"/>
          </w:rPr>
          <w:t>schools</w:t>
        </w:r>
      </w:hyperlink>
      <w:r>
        <w:rPr>
          <w:color w:val="1154CC"/>
          <w:spacing w:val="13"/>
        </w:rPr>
        <w:t xml:space="preserve"> </w:t>
      </w:r>
      <w:r>
        <w:t>(UKSIC,</w:t>
      </w:r>
      <w:r>
        <w:rPr>
          <w:spacing w:val="12"/>
        </w:rPr>
        <w:t xml:space="preserve"> </w:t>
      </w:r>
      <w:r>
        <w:t>May</w:t>
      </w:r>
      <w:r>
        <w:rPr>
          <w:spacing w:val="13"/>
        </w:rPr>
        <w:t xml:space="preserve"> </w:t>
      </w:r>
      <w:r>
        <w:t>2023);</w:t>
      </w:r>
      <w:r>
        <w:rPr>
          <w:spacing w:val="13"/>
        </w:rPr>
        <w:t xml:space="preserve"> </w:t>
      </w:r>
      <w:r>
        <w:rPr>
          <w:spacing w:val="-5"/>
        </w:rPr>
        <w:t>and</w:t>
      </w:r>
    </w:p>
    <w:p w14:paraId="1EB44587" w14:textId="77777777" w:rsidR="00C544FA" w:rsidRDefault="00A45D96">
      <w:pPr>
        <w:pStyle w:val="ListParagraph"/>
        <w:numPr>
          <w:ilvl w:val="2"/>
          <w:numId w:val="12"/>
        </w:numPr>
        <w:tabs>
          <w:tab w:val="left" w:pos="1861"/>
        </w:tabs>
        <w:ind w:left="1861" w:hanging="732"/>
      </w:pPr>
      <w:hyperlink r:id="rId36">
        <w:r>
          <w:rPr>
            <w:color w:val="1154CC"/>
            <w:spacing w:val="-2"/>
            <w:w w:val="105"/>
            <w:u w:val="thick" w:color="1154CC"/>
          </w:rPr>
          <w:t>Online</w:t>
        </w:r>
        <w:r>
          <w:rPr>
            <w:color w:val="1154CC"/>
            <w:spacing w:val="-8"/>
            <w:w w:val="105"/>
            <w:u w:val="thick" w:color="1154CC"/>
          </w:rPr>
          <w:t xml:space="preserve"> </w:t>
        </w:r>
        <w:r>
          <w:rPr>
            <w:color w:val="1154CC"/>
            <w:spacing w:val="-2"/>
            <w:w w:val="105"/>
            <w:u w:val="thick" w:color="1154CC"/>
          </w:rPr>
          <w:t>safety</w:t>
        </w:r>
        <w:r>
          <w:rPr>
            <w:color w:val="1154CC"/>
            <w:spacing w:val="-7"/>
            <w:w w:val="105"/>
            <w:u w:val="thick" w:color="1154CC"/>
          </w:rPr>
          <w:t xml:space="preserve"> </w:t>
        </w:r>
        <w:r>
          <w:rPr>
            <w:color w:val="1154CC"/>
            <w:spacing w:val="-2"/>
            <w:w w:val="105"/>
            <w:u w:val="thick" w:color="1154CC"/>
          </w:rPr>
          <w:t>self-review</w:t>
        </w:r>
        <w:r>
          <w:rPr>
            <w:color w:val="1154CC"/>
            <w:spacing w:val="-8"/>
            <w:w w:val="105"/>
            <w:u w:val="thick" w:color="1154CC"/>
          </w:rPr>
          <w:t xml:space="preserve"> </w:t>
        </w:r>
        <w:r>
          <w:rPr>
            <w:color w:val="1154CC"/>
            <w:spacing w:val="-2"/>
            <w:w w:val="105"/>
            <w:u w:val="thick" w:color="1154CC"/>
          </w:rPr>
          <w:t>tool</w:t>
        </w:r>
        <w:r>
          <w:rPr>
            <w:color w:val="1154CC"/>
            <w:spacing w:val="-7"/>
            <w:w w:val="105"/>
            <w:u w:val="thick" w:color="1154CC"/>
          </w:rPr>
          <w:t xml:space="preserve"> </w:t>
        </w:r>
        <w:r>
          <w:rPr>
            <w:color w:val="1154CC"/>
            <w:spacing w:val="-2"/>
            <w:w w:val="105"/>
            <w:u w:val="thick" w:color="1154CC"/>
          </w:rPr>
          <w:t>for</w:t>
        </w:r>
        <w:r>
          <w:rPr>
            <w:color w:val="1154CC"/>
            <w:spacing w:val="-8"/>
            <w:w w:val="105"/>
            <w:u w:val="thick" w:color="1154CC"/>
          </w:rPr>
          <w:t xml:space="preserve"> </w:t>
        </w:r>
        <w:r>
          <w:rPr>
            <w:color w:val="1154CC"/>
            <w:spacing w:val="-2"/>
            <w:w w:val="105"/>
            <w:u w:val="thick" w:color="1154CC"/>
          </w:rPr>
          <w:t>schools</w:t>
        </w:r>
      </w:hyperlink>
      <w:r>
        <w:rPr>
          <w:color w:val="1154CC"/>
          <w:spacing w:val="-2"/>
          <w:w w:val="105"/>
        </w:rPr>
        <w:t>,</w:t>
      </w:r>
      <w:r>
        <w:rPr>
          <w:color w:val="1154CC"/>
          <w:spacing w:val="-7"/>
          <w:w w:val="105"/>
        </w:rPr>
        <w:t xml:space="preserve"> </w:t>
      </w:r>
      <w:r>
        <w:rPr>
          <w:spacing w:val="-2"/>
          <w:w w:val="105"/>
        </w:rPr>
        <w:t>360safe.</w:t>
      </w:r>
    </w:p>
    <w:p w14:paraId="1EB44588" w14:textId="77777777" w:rsidR="00C544FA" w:rsidRDefault="00A45D96">
      <w:pPr>
        <w:pStyle w:val="ListParagraph"/>
        <w:numPr>
          <w:ilvl w:val="2"/>
          <w:numId w:val="12"/>
        </w:numPr>
        <w:tabs>
          <w:tab w:val="left" w:pos="1736"/>
        </w:tabs>
        <w:ind w:left="1736" w:hanging="607"/>
      </w:pPr>
      <w:hyperlink r:id="rId37">
        <w:r>
          <w:rPr>
            <w:color w:val="1154CC"/>
            <w:u w:val="thick" w:color="1154CC"/>
          </w:rPr>
          <w:t>Mobile</w:t>
        </w:r>
        <w:r>
          <w:rPr>
            <w:color w:val="1154CC"/>
            <w:spacing w:val="12"/>
            <w:u w:val="thick" w:color="1154CC"/>
          </w:rPr>
          <w:t xml:space="preserve"> </w:t>
        </w:r>
        <w:r>
          <w:rPr>
            <w:color w:val="1154CC"/>
            <w:u w:val="thick" w:color="1154CC"/>
          </w:rPr>
          <w:t>phones</w:t>
        </w:r>
        <w:r>
          <w:rPr>
            <w:color w:val="1154CC"/>
            <w:spacing w:val="13"/>
            <w:u w:val="thick" w:color="1154CC"/>
          </w:rPr>
          <w:t xml:space="preserve"> </w:t>
        </w:r>
        <w:r>
          <w:rPr>
            <w:color w:val="1154CC"/>
            <w:u w:val="thick" w:color="1154CC"/>
          </w:rPr>
          <w:t>in</w:t>
        </w:r>
        <w:r>
          <w:rPr>
            <w:color w:val="1154CC"/>
            <w:spacing w:val="12"/>
            <w:u w:val="thick" w:color="1154CC"/>
          </w:rPr>
          <w:t xml:space="preserve"> </w:t>
        </w:r>
        <w:r>
          <w:rPr>
            <w:color w:val="1154CC"/>
            <w:u w:val="thick" w:color="1154CC"/>
          </w:rPr>
          <w:t>schools</w:t>
        </w:r>
      </w:hyperlink>
      <w:r>
        <w:rPr>
          <w:color w:val="1154CC"/>
          <w:spacing w:val="10"/>
          <w:u w:val="thick" w:color="1154CC"/>
        </w:rPr>
        <w:t xml:space="preserve"> </w:t>
      </w:r>
      <w:r>
        <w:t>(DfE,</w:t>
      </w:r>
      <w:r>
        <w:rPr>
          <w:spacing w:val="12"/>
        </w:rPr>
        <w:t xml:space="preserve"> </w:t>
      </w:r>
      <w:r>
        <w:t>February</w:t>
      </w:r>
      <w:r>
        <w:rPr>
          <w:spacing w:val="13"/>
        </w:rPr>
        <w:t xml:space="preserve"> </w:t>
      </w:r>
      <w:r>
        <w:rPr>
          <w:spacing w:val="-4"/>
        </w:rPr>
        <w:t>2024)</w:t>
      </w:r>
    </w:p>
    <w:p w14:paraId="1EB44589" w14:textId="77777777" w:rsidR="00C544FA" w:rsidRDefault="00A45D96">
      <w:pPr>
        <w:pStyle w:val="ListParagraph"/>
        <w:numPr>
          <w:ilvl w:val="2"/>
          <w:numId w:val="12"/>
        </w:numPr>
        <w:tabs>
          <w:tab w:val="left" w:pos="1699"/>
          <w:tab w:val="left" w:pos="1782"/>
        </w:tabs>
        <w:ind w:left="1699" w:right="712" w:hanging="570"/>
      </w:pPr>
      <w:r>
        <w:rPr>
          <w:u w:val="thick" w:color="1154CC"/>
        </w:rPr>
        <w:tab/>
      </w:r>
      <w:hyperlink r:id="rId38">
        <w:r>
          <w:rPr>
            <w:color w:val="1154CC"/>
            <w:spacing w:val="-2"/>
            <w:w w:val="105"/>
            <w:u w:val="thick" w:color="1154CC"/>
          </w:rPr>
          <w:t>Meeting</w:t>
        </w:r>
        <w:r>
          <w:rPr>
            <w:color w:val="1154CC"/>
            <w:spacing w:val="-13"/>
            <w:w w:val="105"/>
            <w:u w:val="thick" w:color="1154CC"/>
          </w:rPr>
          <w:t xml:space="preserve"> </w:t>
        </w:r>
        <w:r>
          <w:rPr>
            <w:color w:val="1154CC"/>
            <w:spacing w:val="-2"/>
            <w:w w:val="105"/>
            <w:u w:val="thick" w:color="1154CC"/>
          </w:rPr>
          <w:t>digital</w:t>
        </w:r>
        <w:r>
          <w:rPr>
            <w:color w:val="1154CC"/>
            <w:spacing w:val="-12"/>
            <w:w w:val="105"/>
            <w:u w:val="thick" w:color="1154CC"/>
          </w:rPr>
          <w:t xml:space="preserve"> </w:t>
        </w:r>
        <w:r>
          <w:rPr>
            <w:color w:val="1154CC"/>
            <w:spacing w:val="-2"/>
            <w:w w:val="105"/>
            <w:u w:val="thick" w:color="1154CC"/>
          </w:rPr>
          <w:t>and</w:t>
        </w:r>
        <w:r>
          <w:rPr>
            <w:color w:val="1154CC"/>
            <w:spacing w:val="-12"/>
            <w:w w:val="105"/>
            <w:u w:val="thick" w:color="1154CC"/>
          </w:rPr>
          <w:t xml:space="preserve"> </w:t>
        </w:r>
        <w:r>
          <w:rPr>
            <w:color w:val="1154CC"/>
            <w:spacing w:val="-2"/>
            <w:w w:val="105"/>
            <w:u w:val="thick" w:color="1154CC"/>
          </w:rPr>
          <w:t>technology</w:t>
        </w:r>
        <w:r>
          <w:rPr>
            <w:color w:val="1154CC"/>
            <w:spacing w:val="-13"/>
            <w:w w:val="105"/>
            <w:u w:val="thick" w:color="1154CC"/>
          </w:rPr>
          <w:t xml:space="preserve"> </w:t>
        </w:r>
        <w:r>
          <w:rPr>
            <w:color w:val="1154CC"/>
            <w:spacing w:val="-2"/>
            <w:w w:val="105"/>
            <w:u w:val="thick" w:color="1154CC"/>
          </w:rPr>
          <w:t>standards</w:t>
        </w:r>
        <w:r>
          <w:rPr>
            <w:color w:val="1154CC"/>
            <w:spacing w:val="-12"/>
            <w:w w:val="105"/>
            <w:u w:val="thick" w:color="1154CC"/>
          </w:rPr>
          <w:t xml:space="preserve"> </w:t>
        </w:r>
        <w:r>
          <w:rPr>
            <w:color w:val="1154CC"/>
            <w:spacing w:val="-2"/>
            <w:w w:val="105"/>
            <w:u w:val="thick" w:color="1154CC"/>
          </w:rPr>
          <w:t>in</w:t>
        </w:r>
        <w:r>
          <w:rPr>
            <w:color w:val="1154CC"/>
            <w:spacing w:val="-12"/>
            <w:w w:val="105"/>
            <w:u w:val="thick" w:color="1154CC"/>
          </w:rPr>
          <w:t xml:space="preserve"> </w:t>
        </w:r>
        <w:r>
          <w:rPr>
            <w:color w:val="1154CC"/>
            <w:spacing w:val="-2"/>
            <w:w w:val="105"/>
            <w:u w:val="thick" w:color="1154CC"/>
          </w:rPr>
          <w:t>education</w:t>
        </w:r>
      </w:hyperlink>
      <w:r>
        <w:rPr>
          <w:color w:val="1154CC"/>
          <w:spacing w:val="34"/>
          <w:w w:val="105"/>
          <w:u w:val="thick" w:color="1154CC"/>
        </w:rPr>
        <w:t xml:space="preserve"> </w:t>
      </w:r>
      <w:r>
        <w:rPr>
          <w:spacing w:val="-2"/>
          <w:w w:val="105"/>
        </w:rPr>
        <w:t>(DfE,</w:t>
      </w:r>
      <w:r>
        <w:rPr>
          <w:spacing w:val="-13"/>
          <w:w w:val="105"/>
        </w:rPr>
        <w:t xml:space="preserve"> </w:t>
      </w:r>
      <w:r>
        <w:rPr>
          <w:spacing w:val="-2"/>
          <w:w w:val="105"/>
        </w:rPr>
        <w:t xml:space="preserve">March </w:t>
      </w:r>
      <w:r>
        <w:rPr>
          <w:spacing w:val="-4"/>
          <w:w w:val="105"/>
        </w:rPr>
        <w:t>2025)</w:t>
      </w:r>
    </w:p>
    <w:p w14:paraId="1EB4458A" w14:textId="77777777" w:rsidR="00C544FA" w:rsidRDefault="00C544FA">
      <w:pPr>
        <w:pStyle w:val="BodyText"/>
        <w:spacing w:before="184"/>
      </w:pPr>
    </w:p>
    <w:p w14:paraId="1EB4458B" w14:textId="77777777" w:rsidR="00C544FA" w:rsidRDefault="00A45D96">
      <w:pPr>
        <w:pStyle w:val="ListParagraph"/>
        <w:numPr>
          <w:ilvl w:val="1"/>
          <w:numId w:val="13"/>
        </w:numPr>
        <w:tabs>
          <w:tab w:val="left" w:pos="1129"/>
        </w:tabs>
        <w:spacing w:before="1"/>
        <w:ind w:left="1129" w:right="1010" w:hanging="705"/>
      </w:pPr>
      <w:r>
        <w:rPr>
          <w:spacing w:val="-2"/>
          <w:w w:val="105"/>
        </w:rPr>
        <w:t>The</w:t>
      </w:r>
      <w:r>
        <w:rPr>
          <w:spacing w:val="-12"/>
          <w:w w:val="105"/>
        </w:rPr>
        <w:t xml:space="preserve"> </w:t>
      </w:r>
      <w:proofErr w:type="gramStart"/>
      <w:r>
        <w:rPr>
          <w:spacing w:val="-2"/>
          <w:w w:val="105"/>
        </w:rPr>
        <w:t>following</w:t>
      </w:r>
      <w:r>
        <w:rPr>
          <w:spacing w:val="-12"/>
          <w:w w:val="105"/>
        </w:rPr>
        <w:t xml:space="preserve"> </w:t>
      </w:r>
      <w:r>
        <w:rPr>
          <w:spacing w:val="-2"/>
          <w:w w:val="105"/>
        </w:rPr>
        <w:t>Academy</w:t>
      </w:r>
      <w:proofErr w:type="gramEnd"/>
      <w:r>
        <w:rPr>
          <w:spacing w:val="-12"/>
          <w:w w:val="105"/>
        </w:rPr>
        <w:t xml:space="preserve"> </w:t>
      </w:r>
      <w:r>
        <w:rPr>
          <w:spacing w:val="-2"/>
          <w:w w:val="105"/>
        </w:rPr>
        <w:t>policies,</w:t>
      </w:r>
      <w:r>
        <w:rPr>
          <w:spacing w:val="-12"/>
          <w:w w:val="105"/>
        </w:rPr>
        <w:t xml:space="preserve"> </w:t>
      </w:r>
      <w:r>
        <w:rPr>
          <w:spacing w:val="-2"/>
          <w:w w:val="105"/>
        </w:rPr>
        <w:t>procedures</w:t>
      </w:r>
      <w:r>
        <w:rPr>
          <w:spacing w:val="-12"/>
          <w:w w:val="105"/>
        </w:rPr>
        <w:t xml:space="preserve"> </w:t>
      </w:r>
      <w:r>
        <w:rPr>
          <w:spacing w:val="-2"/>
          <w:w w:val="105"/>
        </w:rPr>
        <w:t>and</w:t>
      </w:r>
      <w:r>
        <w:rPr>
          <w:spacing w:val="-12"/>
          <w:w w:val="105"/>
        </w:rPr>
        <w:t xml:space="preserve"> </w:t>
      </w:r>
      <w:r>
        <w:rPr>
          <w:spacing w:val="-2"/>
          <w:w w:val="105"/>
        </w:rPr>
        <w:t>resource</w:t>
      </w:r>
      <w:r>
        <w:rPr>
          <w:spacing w:val="-12"/>
          <w:w w:val="105"/>
        </w:rPr>
        <w:t xml:space="preserve"> </w:t>
      </w:r>
      <w:r>
        <w:rPr>
          <w:spacing w:val="-2"/>
          <w:w w:val="105"/>
        </w:rPr>
        <w:t>materials</w:t>
      </w:r>
      <w:r>
        <w:rPr>
          <w:spacing w:val="-12"/>
          <w:w w:val="105"/>
        </w:rPr>
        <w:t xml:space="preserve"> </w:t>
      </w:r>
      <w:r>
        <w:rPr>
          <w:spacing w:val="-2"/>
          <w:w w:val="105"/>
        </w:rPr>
        <w:t xml:space="preserve">are </w:t>
      </w:r>
      <w:r>
        <w:rPr>
          <w:w w:val="105"/>
        </w:rPr>
        <w:t>relevant to this policy:</w:t>
      </w:r>
    </w:p>
    <w:p w14:paraId="1EB4458C" w14:textId="77777777" w:rsidR="00C544FA" w:rsidRDefault="00A45D96">
      <w:pPr>
        <w:pStyle w:val="ListParagraph"/>
        <w:numPr>
          <w:ilvl w:val="2"/>
          <w:numId w:val="13"/>
        </w:numPr>
        <w:tabs>
          <w:tab w:val="left" w:pos="1603"/>
        </w:tabs>
        <w:ind w:left="1603" w:hanging="474"/>
      </w:pPr>
      <w:r>
        <w:t>Acceptable</w:t>
      </w:r>
      <w:r>
        <w:rPr>
          <w:spacing w:val="13"/>
        </w:rPr>
        <w:t xml:space="preserve"> </w:t>
      </w:r>
      <w:r>
        <w:t>use</w:t>
      </w:r>
      <w:r>
        <w:rPr>
          <w:spacing w:val="13"/>
        </w:rPr>
        <w:t xml:space="preserve"> </w:t>
      </w:r>
      <w:r>
        <w:t>policy</w:t>
      </w:r>
      <w:r>
        <w:rPr>
          <w:spacing w:val="14"/>
        </w:rPr>
        <w:t xml:space="preserve"> </w:t>
      </w:r>
      <w:r>
        <w:t>for</w:t>
      </w:r>
      <w:r>
        <w:rPr>
          <w:spacing w:val="13"/>
        </w:rPr>
        <w:t xml:space="preserve"> </w:t>
      </w:r>
      <w:r>
        <w:rPr>
          <w:spacing w:val="-2"/>
        </w:rPr>
        <w:t>pupils</w:t>
      </w:r>
    </w:p>
    <w:p w14:paraId="1EB4458D" w14:textId="77777777" w:rsidR="00C544FA" w:rsidRDefault="00A45D96">
      <w:pPr>
        <w:pStyle w:val="ListParagraph"/>
        <w:numPr>
          <w:ilvl w:val="2"/>
          <w:numId w:val="13"/>
        </w:numPr>
        <w:tabs>
          <w:tab w:val="left" w:pos="1654"/>
        </w:tabs>
        <w:ind w:left="1654" w:hanging="525"/>
      </w:pPr>
      <w:r>
        <w:t>IT</w:t>
      </w:r>
      <w:r>
        <w:rPr>
          <w:spacing w:val="11"/>
        </w:rPr>
        <w:t xml:space="preserve"> </w:t>
      </w:r>
      <w:r>
        <w:t>acceptable</w:t>
      </w:r>
      <w:r>
        <w:rPr>
          <w:spacing w:val="12"/>
        </w:rPr>
        <w:t xml:space="preserve"> </w:t>
      </w:r>
      <w:r>
        <w:t>use</w:t>
      </w:r>
      <w:r>
        <w:rPr>
          <w:spacing w:val="11"/>
        </w:rPr>
        <w:t xml:space="preserve"> </w:t>
      </w:r>
      <w:r>
        <w:t>policy</w:t>
      </w:r>
      <w:r>
        <w:rPr>
          <w:spacing w:val="12"/>
        </w:rPr>
        <w:t xml:space="preserve"> </w:t>
      </w:r>
      <w:r>
        <w:t>within</w:t>
      </w:r>
      <w:r>
        <w:rPr>
          <w:spacing w:val="11"/>
        </w:rPr>
        <w:t xml:space="preserve"> </w:t>
      </w:r>
      <w:r>
        <w:t>CST</w:t>
      </w:r>
      <w:r>
        <w:rPr>
          <w:spacing w:val="12"/>
        </w:rPr>
        <w:t xml:space="preserve"> </w:t>
      </w:r>
      <w:r>
        <w:t>Employment</w:t>
      </w:r>
      <w:r>
        <w:rPr>
          <w:spacing w:val="11"/>
        </w:rPr>
        <w:t xml:space="preserve"> </w:t>
      </w:r>
      <w:r>
        <w:rPr>
          <w:spacing w:val="-2"/>
        </w:rPr>
        <w:t>Manual</w:t>
      </w:r>
    </w:p>
    <w:p w14:paraId="1EB4458E" w14:textId="77777777" w:rsidR="00C544FA" w:rsidRDefault="00A45D96">
      <w:pPr>
        <w:pStyle w:val="ListParagraph"/>
        <w:numPr>
          <w:ilvl w:val="2"/>
          <w:numId w:val="13"/>
        </w:numPr>
        <w:tabs>
          <w:tab w:val="left" w:pos="1653"/>
        </w:tabs>
        <w:ind w:left="1653" w:hanging="524"/>
      </w:pPr>
      <w:r>
        <w:t>Safeguarding</w:t>
      </w:r>
      <w:r>
        <w:rPr>
          <w:spacing w:val="11"/>
        </w:rPr>
        <w:t xml:space="preserve"> </w:t>
      </w:r>
      <w:r>
        <w:t>and</w:t>
      </w:r>
      <w:r>
        <w:rPr>
          <w:spacing w:val="12"/>
        </w:rPr>
        <w:t xml:space="preserve"> </w:t>
      </w:r>
      <w:r>
        <w:t>Child</w:t>
      </w:r>
      <w:r>
        <w:rPr>
          <w:spacing w:val="11"/>
        </w:rPr>
        <w:t xml:space="preserve"> </w:t>
      </w:r>
      <w:r>
        <w:t>Protection</w:t>
      </w:r>
      <w:r>
        <w:rPr>
          <w:spacing w:val="12"/>
        </w:rPr>
        <w:t xml:space="preserve"> </w:t>
      </w:r>
      <w:r>
        <w:rPr>
          <w:spacing w:val="-2"/>
        </w:rPr>
        <w:t>Policy</w:t>
      </w:r>
    </w:p>
    <w:p w14:paraId="1EB4458F" w14:textId="77777777" w:rsidR="00C544FA" w:rsidRDefault="00A45D96">
      <w:pPr>
        <w:pStyle w:val="ListParagraph"/>
        <w:numPr>
          <w:ilvl w:val="2"/>
          <w:numId w:val="13"/>
        </w:numPr>
        <w:tabs>
          <w:tab w:val="left" w:pos="1669"/>
        </w:tabs>
        <w:ind w:left="1669" w:hanging="540"/>
      </w:pPr>
      <w:r>
        <w:t>Anti-bullying</w:t>
      </w:r>
      <w:r>
        <w:rPr>
          <w:spacing w:val="28"/>
        </w:rPr>
        <w:t xml:space="preserve"> </w:t>
      </w:r>
      <w:r>
        <w:rPr>
          <w:spacing w:val="-2"/>
        </w:rPr>
        <w:t>policy</w:t>
      </w:r>
    </w:p>
    <w:p w14:paraId="1EB44590" w14:textId="77777777" w:rsidR="00C544FA" w:rsidRDefault="00A45D96">
      <w:pPr>
        <w:pStyle w:val="ListParagraph"/>
        <w:numPr>
          <w:ilvl w:val="2"/>
          <w:numId w:val="13"/>
        </w:numPr>
        <w:tabs>
          <w:tab w:val="left" w:pos="1650"/>
        </w:tabs>
        <w:ind w:left="1650" w:hanging="521"/>
      </w:pPr>
      <w:proofErr w:type="spellStart"/>
      <w:r>
        <w:t>Behaviour</w:t>
      </w:r>
      <w:proofErr w:type="spellEnd"/>
      <w:r>
        <w:rPr>
          <w:spacing w:val="16"/>
        </w:rPr>
        <w:t xml:space="preserve"> </w:t>
      </w:r>
      <w:r>
        <w:rPr>
          <w:spacing w:val="-2"/>
        </w:rPr>
        <w:t>policy</w:t>
      </w:r>
    </w:p>
    <w:p w14:paraId="1EB44591" w14:textId="203A4038" w:rsidR="00C544FA" w:rsidRPr="00041081" w:rsidRDefault="00041081">
      <w:pPr>
        <w:pStyle w:val="ListParagraph"/>
        <w:numPr>
          <w:ilvl w:val="2"/>
          <w:numId w:val="13"/>
        </w:numPr>
        <w:tabs>
          <w:tab w:val="left" w:pos="1658"/>
        </w:tabs>
        <w:ind w:left="1658" w:hanging="529"/>
      </w:pPr>
      <w:proofErr w:type="spellStart"/>
      <w:r w:rsidRPr="00041081">
        <w:rPr>
          <w:spacing w:val="-2"/>
          <w:w w:val="105"/>
        </w:rPr>
        <w:t>Behaviour</w:t>
      </w:r>
      <w:proofErr w:type="spellEnd"/>
      <w:r w:rsidRPr="00041081">
        <w:rPr>
          <w:spacing w:val="-2"/>
          <w:w w:val="105"/>
        </w:rPr>
        <w:t xml:space="preserve"> Curriculum</w:t>
      </w:r>
    </w:p>
    <w:p w14:paraId="1EB44592" w14:textId="77777777" w:rsidR="00C544FA" w:rsidRPr="00041081" w:rsidRDefault="00A45D96">
      <w:pPr>
        <w:pStyle w:val="ListParagraph"/>
        <w:numPr>
          <w:ilvl w:val="2"/>
          <w:numId w:val="13"/>
        </w:numPr>
        <w:tabs>
          <w:tab w:val="left" w:pos="1654"/>
        </w:tabs>
        <w:ind w:left="1654" w:hanging="525"/>
      </w:pPr>
      <w:r w:rsidRPr="00041081">
        <w:rPr>
          <w:spacing w:val="-2"/>
          <w:w w:val="105"/>
        </w:rPr>
        <w:t>[•</w:t>
      </w:r>
      <w:r w:rsidRPr="00041081">
        <w:rPr>
          <w:spacing w:val="-5"/>
          <w:w w:val="105"/>
        </w:rPr>
        <w:t xml:space="preserve"> </w:t>
      </w:r>
      <w:r w:rsidRPr="00041081">
        <w:rPr>
          <w:spacing w:val="-2"/>
          <w:w w:val="105"/>
        </w:rPr>
        <w:t>Risk</w:t>
      </w:r>
      <w:r w:rsidRPr="00041081">
        <w:rPr>
          <w:spacing w:val="-5"/>
          <w:w w:val="105"/>
        </w:rPr>
        <w:t xml:space="preserve"> </w:t>
      </w:r>
      <w:r w:rsidRPr="00041081">
        <w:rPr>
          <w:spacing w:val="-2"/>
          <w:w w:val="105"/>
        </w:rPr>
        <w:t>assessment</w:t>
      </w:r>
      <w:r w:rsidRPr="00041081">
        <w:rPr>
          <w:spacing w:val="-5"/>
          <w:w w:val="105"/>
        </w:rPr>
        <w:t xml:space="preserve"> </w:t>
      </w:r>
      <w:r w:rsidRPr="00041081">
        <w:rPr>
          <w:spacing w:val="-2"/>
          <w:w w:val="105"/>
        </w:rPr>
        <w:t>policy</w:t>
      </w:r>
      <w:r w:rsidRPr="00041081">
        <w:rPr>
          <w:spacing w:val="-5"/>
          <w:w w:val="105"/>
        </w:rPr>
        <w:t xml:space="preserve"> </w:t>
      </w:r>
      <w:r w:rsidRPr="00041081">
        <w:rPr>
          <w:spacing w:val="-2"/>
          <w:w w:val="105"/>
        </w:rPr>
        <w:t>for</w:t>
      </w:r>
      <w:r w:rsidRPr="00041081">
        <w:rPr>
          <w:spacing w:val="-4"/>
          <w:w w:val="105"/>
        </w:rPr>
        <w:t xml:space="preserve"> </w:t>
      </w:r>
      <w:r w:rsidRPr="00041081">
        <w:rPr>
          <w:spacing w:val="-2"/>
          <w:w w:val="105"/>
        </w:rPr>
        <w:t>pupil</w:t>
      </w:r>
      <w:r w:rsidRPr="00041081">
        <w:rPr>
          <w:spacing w:val="-5"/>
          <w:w w:val="105"/>
        </w:rPr>
        <w:t xml:space="preserve"> </w:t>
      </w:r>
      <w:r w:rsidRPr="00041081">
        <w:rPr>
          <w:spacing w:val="-2"/>
          <w:w w:val="105"/>
        </w:rPr>
        <w:t>welfare;]</w:t>
      </w:r>
    </w:p>
    <w:p w14:paraId="1EB44593" w14:textId="77777777" w:rsidR="00C544FA" w:rsidRDefault="00A45D96">
      <w:pPr>
        <w:pStyle w:val="ListParagraph"/>
        <w:numPr>
          <w:ilvl w:val="2"/>
          <w:numId w:val="13"/>
        </w:numPr>
        <w:tabs>
          <w:tab w:val="left" w:pos="1669"/>
        </w:tabs>
        <w:ind w:left="1669" w:hanging="540"/>
      </w:pPr>
      <w:r>
        <w:t>Whistleblowing</w:t>
      </w:r>
      <w:r>
        <w:rPr>
          <w:spacing w:val="29"/>
        </w:rPr>
        <w:t xml:space="preserve"> </w:t>
      </w:r>
      <w:r>
        <w:rPr>
          <w:spacing w:val="-2"/>
        </w:rPr>
        <w:t>policy</w:t>
      </w:r>
    </w:p>
    <w:p w14:paraId="1EB44594" w14:textId="77777777" w:rsidR="00C544FA" w:rsidRDefault="00A45D96">
      <w:pPr>
        <w:pStyle w:val="ListParagraph"/>
        <w:numPr>
          <w:ilvl w:val="2"/>
          <w:numId w:val="13"/>
        </w:numPr>
        <w:tabs>
          <w:tab w:val="left" w:pos="1660"/>
        </w:tabs>
        <w:ind w:left="1660" w:hanging="531"/>
      </w:pPr>
      <w:r>
        <w:t>Data</w:t>
      </w:r>
      <w:r>
        <w:rPr>
          <w:spacing w:val="10"/>
        </w:rPr>
        <w:t xml:space="preserve"> </w:t>
      </w:r>
      <w:r>
        <w:t>protection</w:t>
      </w:r>
      <w:r>
        <w:rPr>
          <w:spacing w:val="11"/>
        </w:rPr>
        <w:t xml:space="preserve"> </w:t>
      </w:r>
      <w:r>
        <w:rPr>
          <w:spacing w:val="-2"/>
        </w:rPr>
        <w:t>policy</w:t>
      </w:r>
    </w:p>
    <w:p w14:paraId="1EB44595" w14:textId="77777777" w:rsidR="00C544FA" w:rsidRDefault="00A45D96">
      <w:pPr>
        <w:pStyle w:val="ListParagraph"/>
        <w:numPr>
          <w:ilvl w:val="2"/>
          <w:numId w:val="13"/>
        </w:numPr>
        <w:tabs>
          <w:tab w:val="left" w:pos="1748"/>
        </w:tabs>
        <w:ind w:left="1748" w:hanging="619"/>
      </w:pPr>
      <w:r>
        <w:t>Information</w:t>
      </w:r>
      <w:r>
        <w:rPr>
          <w:spacing w:val="16"/>
        </w:rPr>
        <w:t xml:space="preserve"> </w:t>
      </w:r>
      <w:proofErr w:type="gramStart"/>
      <w:r>
        <w:t>security</w:t>
      </w:r>
      <w:r>
        <w:rPr>
          <w:spacing w:val="16"/>
        </w:rPr>
        <w:t xml:space="preserve"> </w:t>
      </w:r>
      <w:r>
        <w:t>incident</w:t>
      </w:r>
      <w:proofErr w:type="gramEnd"/>
      <w:r>
        <w:rPr>
          <w:spacing w:val="16"/>
        </w:rPr>
        <w:t xml:space="preserve"> </w:t>
      </w:r>
      <w:r>
        <w:rPr>
          <w:spacing w:val="-2"/>
        </w:rPr>
        <w:t>procedure</w:t>
      </w:r>
    </w:p>
    <w:p w14:paraId="1EB44596" w14:textId="77777777" w:rsidR="00C544FA" w:rsidRPr="00041081" w:rsidRDefault="00A45D96">
      <w:pPr>
        <w:pStyle w:val="ListParagraph"/>
        <w:numPr>
          <w:ilvl w:val="2"/>
          <w:numId w:val="13"/>
        </w:numPr>
        <w:tabs>
          <w:tab w:val="left" w:pos="1682"/>
        </w:tabs>
        <w:ind w:left="1129" w:right="1003" w:firstLine="0"/>
      </w:pPr>
      <w:r w:rsidRPr="00041081">
        <w:rPr>
          <w:spacing w:val="-2"/>
          <w:w w:val="105"/>
        </w:rPr>
        <w:t>[•</w:t>
      </w:r>
      <w:r w:rsidRPr="00041081">
        <w:rPr>
          <w:spacing w:val="-8"/>
          <w:w w:val="105"/>
        </w:rPr>
        <w:t xml:space="preserve"> </w:t>
      </w:r>
      <w:r w:rsidRPr="00041081">
        <w:rPr>
          <w:spacing w:val="-2"/>
          <w:w w:val="105"/>
        </w:rPr>
        <w:t>Use</w:t>
      </w:r>
      <w:r w:rsidRPr="00041081">
        <w:rPr>
          <w:spacing w:val="-8"/>
          <w:w w:val="105"/>
        </w:rPr>
        <w:t xml:space="preserve"> </w:t>
      </w:r>
      <w:r w:rsidRPr="00041081">
        <w:rPr>
          <w:spacing w:val="-2"/>
          <w:w w:val="105"/>
        </w:rPr>
        <w:t>of</w:t>
      </w:r>
      <w:r w:rsidRPr="00041081">
        <w:rPr>
          <w:spacing w:val="-8"/>
          <w:w w:val="105"/>
        </w:rPr>
        <w:t xml:space="preserve"> </w:t>
      </w:r>
      <w:r w:rsidRPr="00041081">
        <w:rPr>
          <w:spacing w:val="-2"/>
          <w:w w:val="105"/>
        </w:rPr>
        <w:t>mobile</w:t>
      </w:r>
      <w:r w:rsidRPr="00041081">
        <w:rPr>
          <w:spacing w:val="-8"/>
          <w:w w:val="105"/>
        </w:rPr>
        <w:t xml:space="preserve"> </w:t>
      </w:r>
      <w:r w:rsidRPr="00041081">
        <w:rPr>
          <w:spacing w:val="-2"/>
          <w:w w:val="105"/>
        </w:rPr>
        <w:t>phones</w:t>
      </w:r>
      <w:r w:rsidRPr="00041081">
        <w:rPr>
          <w:spacing w:val="-8"/>
          <w:w w:val="105"/>
        </w:rPr>
        <w:t xml:space="preserve"> </w:t>
      </w:r>
      <w:r w:rsidRPr="00041081">
        <w:rPr>
          <w:spacing w:val="-2"/>
          <w:w w:val="105"/>
        </w:rPr>
        <w:t>and</w:t>
      </w:r>
      <w:r w:rsidRPr="00041081">
        <w:rPr>
          <w:spacing w:val="-8"/>
          <w:w w:val="105"/>
        </w:rPr>
        <w:t xml:space="preserve"> </w:t>
      </w:r>
      <w:r w:rsidRPr="00041081">
        <w:rPr>
          <w:spacing w:val="-2"/>
          <w:w w:val="105"/>
        </w:rPr>
        <w:t>cameras</w:t>
      </w:r>
      <w:r w:rsidRPr="00041081">
        <w:rPr>
          <w:spacing w:val="-8"/>
          <w:w w:val="105"/>
        </w:rPr>
        <w:t xml:space="preserve"> </w:t>
      </w:r>
      <w:r w:rsidRPr="00041081">
        <w:rPr>
          <w:spacing w:val="-2"/>
          <w:w w:val="105"/>
        </w:rPr>
        <w:t>in</w:t>
      </w:r>
      <w:r w:rsidRPr="00041081">
        <w:rPr>
          <w:spacing w:val="-8"/>
          <w:w w:val="105"/>
        </w:rPr>
        <w:t xml:space="preserve"> </w:t>
      </w:r>
      <w:r w:rsidRPr="00041081">
        <w:rPr>
          <w:spacing w:val="-2"/>
          <w:w w:val="105"/>
        </w:rPr>
        <w:t>the</w:t>
      </w:r>
      <w:r w:rsidRPr="00041081">
        <w:rPr>
          <w:spacing w:val="-8"/>
          <w:w w:val="105"/>
        </w:rPr>
        <w:t xml:space="preserve"> </w:t>
      </w:r>
      <w:r w:rsidRPr="00041081">
        <w:rPr>
          <w:spacing w:val="-2"/>
          <w:w w:val="105"/>
        </w:rPr>
        <w:t>early</w:t>
      </w:r>
      <w:r w:rsidRPr="00041081">
        <w:rPr>
          <w:spacing w:val="-8"/>
          <w:w w:val="105"/>
        </w:rPr>
        <w:t xml:space="preserve"> </w:t>
      </w:r>
      <w:r w:rsidRPr="00041081">
        <w:rPr>
          <w:spacing w:val="-2"/>
          <w:w w:val="105"/>
        </w:rPr>
        <w:t>years</w:t>
      </w:r>
      <w:r w:rsidRPr="00041081">
        <w:rPr>
          <w:spacing w:val="-8"/>
          <w:w w:val="105"/>
        </w:rPr>
        <w:t xml:space="preserve"> </w:t>
      </w:r>
      <w:r w:rsidRPr="00041081">
        <w:rPr>
          <w:spacing w:val="-2"/>
          <w:w w:val="105"/>
        </w:rPr>
        <w:t xml:space="preserve">foundation </w:t>
      </w:r>
      <w:r w:rsidRPr="00041081">
        <w:rPr>
          <w:w w:val="105"/>
        </w:rPr>
        <w:t>stage (EYFS) Setting: EYFS only.]</w:t>
      </w:r>
    </w:p>
    <w:p w14:paraId="1EB44597" w14:textId="77777777" w:rsidR="00C544FA" w:rsidRDefault="00C544FA">
      <w:pPr>
        <w:pStyle w:val="ListParagraph"/>
        <w:sectPr w:rsidR="00C544FA">
          <w:pgSz w:w="11920" w:h="16840"/>
          <w:pgMar w:top="1360" w:right="992" w:bottom="1600" w:left="992" w:header="480" w:footer="1375" w:gutter="0"/>
          <w:cols w:space="720"/>
        </w:sectPr>
      </w:pPr>
    </w:p>
    <w:p w14:paraId="1EB44598" w14:textId="77777777" w:rsidR="00C544FA" w:rsidRPr="00041081" w:rsidRDefault="00C544FA">
      <w:pPr>
        <w:pStyle w:val="BodyText"/>
        <w:spacing w:before="80"/>
      </w:pPr>
    </w:p>
    <w:p w14:paraId="1EB44599" w14:textId="021F2DFB" w:rsidR="00C544FA" w:rsidRPr="00041081" w:rsidRDefault="00A45D96">
      <w:pPr>
        <w:pStyle w:val="ListParagraph"/>
        <w:numPr>
          <w:ilvl w:val="2"/>
          <w:numId w:val="13"/>
        </w:numPr>
        <w:tabs>
          <w:tab w:val="left" w:pos="1727"/>
        </w:tabs>
        <w:spacing w:before="0"/>
        <w:ind w:left="1727" w:hanging="598"/>
      </w:pPr>
      <w:r w:rsidRPr="00041081">
        <w:t>Relationships</w:t>
      </w:r>
      <w:r w:rsidRPr="00041081">
        <w:rPr>
          <w:spacing w:val="16"/>
        </w:rPr>
        <w:t xml:space="preserve"> </w:t>
      </w:r>
      <w:r w:rsidRPr="00041081">
        <w:t>and</w:t>
      </w:r>
      <w:r w:rsidRPr="00041081">
        <w:rPr>
          <w:spacing w:val="16"/>
        </w:rPr>
        <w:t xml:space="preserve"> </w:t>
      </w:r>
      <w:r w:rsidRPr="00041081">
        <w:t>sex</w:t>
      </w:r>
      <w:r w:rsidRPr="00041081">
        <w:rPr>
          <w:spacing w:val="17"/>
        </w:rPr>
        <w:t xml:space="preserve"> </w:t>
      </w:r>
      <w:r w:rsidRPr="00041081">
        <w:t>education</w:t>
      </w:r>
      <w:r w:rsidRPr="00041081">
        <w:rPr>
          <w:spacing w:val="16"/>
        </w:rPr>
        <w:t xml:space="preserve"> </w:t>
      </w:r>
      <w:r w:rsidRPr="00041081">
        <w:rPr>
          <w:spacing w:val="-2"/>
        </w:rPr>
        <w:t>policy</w:t>
      </w:r>
      <w:r w:rsidRPr="00041081">
        <w:rPr>
          <w:spacing w:val="-2"/>
        </w:rPr>
        <w:t>.</w:t>
      </w:r>
    </w:p>
    <w:p w14:paraId="1EB4459A" w14:textId="77777777" w:rsidR="00C544FA" w:rsidRDefault="00A45D96">
      <w:pPr>
        <w:pStyle w:val="Heading1"/>
        <w:numPr>
          <w:ilvl w:val="0"/>
          <w:numId w:val="13"/>
        </w:numPr>
        <w:tabs>
          <w:tab w:val="left" w:pos="1136"/>
        </w:tabs>
        <w:ind w:left="1136" w:hanging="712"/>
      </w:pPr>
      <w:bookmarkStart w:id="7" w:name="4_________Publication_and_availability_"/>
      <w:bookmarkStart w:id="8" w:name="h.2et92p0"/>
      <w:bookmarkEnd w:id="7"/>
      <w:bookmarkEnd w:id="8"/>
      <w:r>
        <w:t>Publication</w:t>
      </w:r>
      <w:r>
        <w:rPr>
          <w:spacing w:val="21"/>
        </w:rPr>
        <w:t xml:space="preserve"> </w:t>
      </w:r>
      <w:r>
        <w:t>and</w:t>
      </w:r>
      <w:r>
        <w:rPr>
          <w:spacing w:val="22"/>
        </w:rPr>
        <w:t xml:space="preserve"> </w:t>
      </w:r>
      <w:r>
        <w:rPr>
          <w:spacing w:val="-2"/>
        </w:rPr>
        <w:t>availability</w:t>
      </w:r>
    </w:p>
    <w:p w14:paraId="1EB4459B" w14:textId="77777777" w:rsidR="00C544FA" w:rsidRDefault="00A45D96">
      <w:pPr>
        <w:pStyle w:val="ListParagraph"/>
        <w:numPr>
          <w:ilvl w:val="1"/>
          <w:numId w:val="13"/>
        </w:numPr>
        <w:tabs>
          <w:tab w:val="left" w:pos="1129"/>
        </w:tabs>
        <w:spacing w:before="210"/>
        <w:ind w:left="1129" w:hanging="705"/>
      </w:pPr>
      <w:r>
        <w:rPr>
          <w:spacing w:val="-2"/>
          <w:w w:val="105"/>
        </w:rPr>
        <w:t>This</w:t>
      </w:r>
      <w:r>
        <w:rPr>
          <w:spacing w:val="-8"/>
          <w:w w:val="105"/>
        </w:rPr>
        <w:t xml:space="preserve"> </w:t>
      </w:r>
      <w:r>
        <w:rPr>
          <w:spacing w:val="-2"/>
          <w:w w:val="105"/>
        </w:rPr>
        <w:t>policy</w:t>
      </w:r>
      <w:r>
        <w:rPr>
          <w:spacing w:val="-7"/>
          <w:w w:val="105"/>
        </w:rPr>
        <w:t xml:space="preserve"> </w:t>
      </w:r>
      <w:r>
        <w:rPr>
          <w:spacing w:val="-2"/>
          <w:w w:val="105"/>
        </w:rPr>
        <w:t>is</w:t>
      </w:r>
      <w:r>
        <w:rPr>
          <w:spacing w:val="-8"/>
          <w:w w:val="105"/>
        </w:rPr>
        <w:t xml:space="preserve"> </w:t>
      </w:r>
      <w:r>
        <w:rPr>
          <w:spacing w:val="-2"/>
          <w:w w:val="105"/>
        </w:rPr>
        <w:t>published</w:t>
      </w:r>
      <w:r>
        <w:rPr>
          <w:spacing w:val="-7"/>
          <w:w w:val="105"/>
        </w:rPr>
        <w:t xml:space="preserve"> </w:t>
      </w:r>
      <w:r>
        <w:rPr>
          <w:spacing w:val="-2"/>
          <w:w w:val="105"/>
        </w:rPr>
        <w:t>on</w:t>
      </w:r>
      <w:r>
        <w:rPr>
          <w:spacing w:val="-8"/>
          <w:w w:val="105"/>
        </w:rPr>
        <w:t xml:space="preserve"> </w:t>
      </w:r>
      <w:r>
        <w:rPr>
          <w:spacing w:val="-2"/>
          <w:w w:val="105"/>
        </w:rPr>
        <w:t>the</w:t>
      </w:r>
      <w:r>
        <w:rPr>
          <w:spacing w:val="-7"/>
          <w:w w:val="105"/>
        </w:rPr>
        <w:t xml:space="preserve"> </w:t>
      </w:r>
      <w:proofErr w:type="gramStart"/>
      <w:r>
        <w:rPr>
          <w:spacing w:val="-2"/>
          <w:w w:val="105"/>
        </w:rPr>
        <w:t>School</w:t>
      </w:r>
      <w:proofErr w:type="gramEnd"/>
      <w:r>
        <w:rPr>
          <w:spacing w:val="-7"/>
          <w:w w:val="105"/>
        </w:rPr>
        <w:t xml:space="preserve"> </w:t>
      </w:r>
      <w:r>
        <w:rPr>
          <w:spacing w:val="-2"/>
          <w:w w:val="105"/>
        </w:rPr>
        <w:t>website.</w:t>
      </w:r>
    </w:p>
    <w:p w14:paraId="1EB4459C" w14:textId="77777777" w:rsidR="00C544FA" w:rsidRDefault="00A45D96">
      <w:pPr>
        <w:pStyle w:val="ListParagraph"/>
        <w:numPr>
          <w:ilvl w:val="1"/>
          <w:numId w:val="13"/>
        </w:numPr>
        <w:tabs>
          <w:tab w:val="left" w:pos="1129"/>
        </w:tabs>
        <w:ind w:left="1129" w:hanging="705"/>
      </w:pPr>
      <w:r>
        <w:rPr>
          <w:spacing w:val="-2"/>
          <w:w w:val="105"/>
        </w:rPr>
        <w:t>This</w:t>
      </w:r>
      <w:r>
        <w:rPr>
          <w:spacing w:val="-7"/>
          <w:w w:val="105"/>
        </w:rPr>
        <w:t xml:space="preserve"> </w:t>
      </w:r>
      <w:r>
        <w:rPr>
          <w:spacing w:val="-2"/>
          <w:w w:val="105"/>
        </w:rPr>
        <w:t>policy</w:t>
      </w:r>
      <w:r>
        <w:rPr>
          <w:spacing w:val="-6"/>
          <w:w w:val="105"/>
        </w:rPr>
        <w:t xml:space="preserve"> </w:t>
      </w:r>
      <w:r>
        <w:rPr>
          <w:spacing w:val="-2"/>
          <w:w w:val="105"/>
        </w:rPr>
        <w:t>is</w:t>
      </w:r>
      <w:r>
        <w:rPr>
          <w:spacing w:val="-7"/>
          <w:w w:val="105"/>
        </w:rPr>
        <w:t xml:space="preserve"> </w:t>
      </w:r>
      <w:r>
        <w:rPr>
          <w:spacing w:val="-2"/>
          <w:w w:val="105"/>
        </w:rPr>
        <w:t>available</w:t>
      </w:r>
      <w:r>
        <w:rPr>
          <w:spacing w:val="-6"/>
          <w:w w:val="105"/>
        </w:rPr>
        <w:t xml:space="preserve"> </w:t>
      </w:r>
      <w:r>
        <w:rPr>
          <w:spacing w:val="-2"/>
          <w:w w:val="105"/>
        </w:rPr>
        <w:t>in</w:t>
      </w:r>
      <w:r>
        <w:rPr>
          <w:spacing w:val="-6"/>
          <w:w w:val="105"/>
        </w:rPr>
        <w:t xml:space="preserve"> </w:t>
      </w:r>
      <w:r>
        <w:rPr>
          <w:spacing w:val="-2"/>
          <w:w w:val="105"/>
        </w:rPr>
        <w:t>hard</w:t>
      </w:r>
      <w:r>
        <w:rPr>
          <w:spacing w:val="-7"/>
          <w:w w:val="105"/>
        </w:rPr>
        <w:t xml:space="preserve"> </w:t>
      </w:r>
      <w:r>
        <w:rPr>
          <w:spacing w:val="-2"/>
          <w:w w:val="105"/>
        </w:rPr>
        <w:t>copy</w:t>
      </w:r>
      <w:r>
        <w:rPr>
          <w:spacing w:val="-6"/>
          <w:w w:val="105"/>
        </w:rPr>
        <w:t xml:space="preserve"> </w:t>
      </w:r>
      <w:r>
        <w:rPr>
          <w:spacing w:val="-2"/>
          <w:w w:val="105"/>
        </w:rPr>
        <w:t>on</w:t>
      </w:r>
      <w:r>
        <w:rPr>
          <w:spacing w:val="-6"/>
          <w:w w:val="105"/>
        </w:rPr>
        <w:t xml:space="preserve"> </w:t>
      </w:r>
      <w:r>
        <w:rPr>
          <w:spacing w:val="-2"/>
          <w:w w:val="105"/>
        </w:rPr>
        <w:t>request.</w:t>
      </w:r>
    </w:p>
    <w:p w14:paraId="1EB4459D" w14:textId="77777777" w:rsidR="00C544FA" w:rsidRDefault="00A45D96">
      <w:pPr>
        <w:pStyle w:val="ListParagraph"/>
        <w:numPr>
          <w:ilvl w:val="1"/>
          <w:numId w:val="13"/>
        </w:numPr>
        <w:tabs>
          <w:tab w:val="left" w:pos="1129"/>
        </w:tabs>
        <w:ind w:left="1129" w:right="603" w:hanging="705"/>
      </w:pPr>
      <w:r>
        <w:rPr>
          <w:w w:val="105"/>
        </w:rPr>
        <w:t>A</w:t>
      </w:r>
      <w:r>
        <w:rPr>
          <w:spacing w:val="-14"/>
          <w:w w:val="105"/>
        </w:rPr>
        <w:t xml:space="preserve"> </w:t>
      </w:r>
      <w:r>
        <w:rPr>
          <w:w w:val="105"/>
        </w:rPr>
        <w:t>copy</w:t>
      </w:r>
      <w:r>
        <w:rPr>
          <w:spacing w:val="-14"/>
          <w:w w:val="105"/>
        </w:rPr>
        <w:t xml:space="preserve"> </w:t>
      </w:r>
      <w:r>
        <w:rPr>
          <w:w w:val="105"/>
        </w:rPr>
        <w:t>of</w:t>
      </w:r>
      <w:r>
        <w:rPr>
          <w:spacing w:val="-14"/>
          <w:w w:val="105"/>
        </w:rPr>
        <w:t xml:space="preserve"> </w:t>
      </w:r>
      <w:r>
        <w:rPr>
          <w:w w:val="105"/>
        </w:rPr>
        <w:t>the</w:t>
      </w:r>
      <w:r>
        <w:rPr>
          <w:spacing w:val="-14"/>
          <w:w w:val="105"/>
        </w:rPr>
        <w:t xml:space="preserve"> </w:t>
      </w:r>
      <w:r>
        <w:rPr>
          <w:w w:val="105"/>
        </w:rPr>
        <w:t>policy</w:t>
      </w:r>
      <w:r>
        <w:rPr>
          <w:spacing w:val="-14"/>
          <w:w w:val="105"/>
        </w:rPr>
        <w:t xml:space="preserve"> </w:t>
      </w:r>
      <w:r>
        <w:rPr>
          <w:w w:val="105"/>
        </w:rPr>
        <w:t>is</w:t>
      </w:r>
      <w:r>
        <w:rPr>
          <w:spacing w:val="-14"/>
          <w:w w:val="105"/>
        </w:rPr>
        <w:t xml:space="preserve"> </w:t>
      </w:r>
      <w:r>
        <w:rPr>
          <w:w w:val="105"/>
        </w:rPr>
        <w:t>available</w:t>
      </w:r>
      <w:r>
        <w:rPr>
          <w:spacing w:val="-14"/>
          <w:w w:val="105"/>
        </w:rPr>
        <w:t xml:space="preserve"> </w:t>
      </w:r>
      <w:r>
        <w:rPr>
          <w:w w:val="105"/>
        </w:rPr>
        <w:t>for</w:t>
      </w:r>
      <w:r>
        <w:rPr>
          <w:spacing w:val="-14"/>
          <w:w w:val="105"/>
        </w:rPr>
        <w:t xml:space="preserve"> </w:t>
      </w:r>
      <w:r>
        <w:rPr>
          <w:w w:val="105"/>
        </w:rPr>
        <w:t>inspection</w:t>
      </w:r>
      <w:r>
        <w:rPr>
          <w:spacing w:val="-14"/>
          <w:w w:val="105"/>
        </w:rPr>
        <w:t xml:space="preserve"> </w:t>
      </w:r>
      <w:r>
        <w:rPr>
          <w:w w:val="105"/>
        </w:rPr>
        <w:t>from</w:t>
      </w:r>
      <w:r>
        <w:rPr>
          <w:spacing w:val="-14"/>
          <w:w w:val="105"/>
        </w:rPr>
        <w:t xml:space="preserve"> </w:t>
      </w:r>
      <w:r>
        <w:rPr>
          <w:w w:val="105"/>
        </w:rPr>
        <w:t>the</w:t>
      </w:r>
      <w:r>
        <w:rPr>
          <w:spacing w:val="-14"/>
          <w:w w:val="105"/>
        </w:rPr>
        <w:t xml:space="preserve"> </w:t>
      </w:r>
      <w:r>
        <w:rPr>
          <w:w w:val="105"/>
        </w:rPr>
        <w:t>school</w:t>
      </w:r>
      <w:r>
        <w:rPr>
          <w:spacing w:val="-14"/>
          <w:w w:val="105"/>
        </w:rPr>
        <w:t xml:space="preserve"> </w:t>
      </w:r>
      <w:r>
        <w:rPr>
          <w:w w:val="105"/>
        </w:rPr>
        <w:t>ofﬁce</w:t>
      </w:r>
      <w:r>
        <w:rPr>
          <w:spacing w:val="-14"/>
          <w:w w:val="105"/>
        </w:rPr>
        <w:t xml:space="preserve"> </w:t>
      </w:r>
      <w:r>
        <w:rPr>
          <w:w w:val="105"/>
        </w:rPr>
        <w:t>during the school day.</w:t>
      </w:r>
    </w:p>
    <w:p w14:paraId="1EB4459E" w14:textId="77777777" w:rsidR="00C544FA" w:rsidRDefault="00A45D96">
      <w:pPr>
        <w:pStyle w:val="ListParagraph"/>
        <w:numPr>
          <w:ilvl w:val="1"/>
          <w:numId w:val="13"/>
        </w:numPr>
        <w:tabs>
          <w:tab w:val="left" w:pos="1129"/>
        </w:tabs>
        <w:ind w:left="1129" w:right="553" w:hanging="705"/>
      </w:pPr>
      <w:r>
        <w:rPr>
          <w:w w:val="105"/>
        </w:rPr>
        <w:t>This</w:t>
      </w:r>
      <w:r>
        <w:rPr>
          <w:spacing w:val="-15"/>
          <w:w w:val="105"/>
        </w:rPr>
        <w:t xml:space="preserve"> </w:t>
      </w:r>
      <w:r>
        <w:rPr>
          <w:w w:val="105"/>
        </w:rPr>
        <w:t>policy</w:t>
      </w:r>
      <w:r>
        <w:rPr>
          <w:spacing w:val="-14"/>
          <w:w w:val="105"/>
        </w:rPr>
        <w:t xml:space="preserve"> </w:t>
      </w:r>
      <w:r>
        <w:rPr>
          <w:w w:val="105"/>
        </w:rPr>
        <w:t>can</w:t>
      </w:r>
      <w:r>
        <w:rPr>
          <w:spacing w:val="-15"/>
          <w:w w:val="105"/>
        </w:rPr>
        <w:t xml:space="preserve"> </w:t>
      </w:r>
      <w:r>
        <w:rPr>
          <w:w w:val="105"/>
        </w:rPr>
        <w:t>be</w:t>
      </w:r>
      <w:r>
        <w:rPr>
          <w:spacing w:val="-14"/>
          <w:w w:val="105"/>
        </w:rPr>
        <w:t xml:space="preserve"> </w:t>
      </w:r>
      <w:r>
        <w:rPr>
          <w:w w:val="105"/>
        </w:rPr>
        <w:t>made</w:t>
      </w:r>
      <w:r>
        <w:rPr>
          <w:spacing w:val="-15"/>
          <w:w w:val="105"/>
        </w:rPr>
        <w:t xml:space="preserve"> </w:t>
      </w:r>
      <w:r>
        <w:rPr>
          <w:w w:val="105"/>
        </w:rPr>
        <w:t>available</w:t>
      </w:r>
      <w:r>
        <w:rPr>
          <w:spacing w:val="-14"/>
          <w:w w:val="105"/>
        </w:rPr>
        <w:t xml:space="preserve"> </w:t>
      </w:r>
      <w:r>
        <w:rPr>
          <w:w w:val="105"/>
        </w:rPr>
        <w:t>in</w:t>
      </w:r>
      <w:r>
        <w:rPr>
          <w:spacing w:val="-15"/>
          <w:w w:val="105"/>
        </w:rPr>
        <w:t xml:space="preserve"> </w:t>
      </w:r>
      <w:r>
        <w:rPr>
          <w:w w:val="105"/>
        </w:rPr>
        <w:t>large</w:t>
      </w:r>
      <w:r>
        <w:rPr>
          <w:spacing w:val="-14"/>
          <w:w w:val="105"/>
        </w:rPr>
        <w:t xml:space="preserve"> </w:t>
      </w:r>
      <w:r>
        <w:rPr>
          <w:w w:val="105"/>
        </w:rPr>
        <w:t>print</w:t>
      </w:r>
      <w:r>
        <w:rPr>
          <w:spacing w:val="-14"/>
          <w:w w:val="105"/>
        </w:rPr>
        <w:t xml:space="preserve"> </w:t>
      </w:r>
      <w:r>
        <w:rPr>
          <w:w w:val="105"/>
        </w:rPr>
        <w:t>or</w:t>
      </w:r>
      <w:r>
        <w:rPr>
          <w:spacing w:val="-15"/>
          <w:w w:val="105"/>
        </w:rPr>
        <w:t xml:space="preserve"> </w:t>
      </w:r>
      <w:proofErr w:type="gramStart"/>
      <w:r>
        <w:rPr>
          <w:w w:val="105"/>
        </w:rPr>
        <w:t>other</w:t>
      </w:r>
      <w:proofErr w:type="gramEnd"/>
      <w:r>
        <w:rPr>
          <w:spacing w:val="-14"/>
          <w:w w:val="105"/>
        </w:rPr>
        <w:t xml:space="preserve"> </w:t>
      </w:r>
      <w:r>
        <w:rPr>
          <w:w w:val="105"/>
        </w:rPr>
        <w:t>accessible</w:t>
      </w:r>
      <w:r>
        <w:rPr>
          <w:spacing w:val="-15"/>
          <w:w w:val="105"/>
        </w:rPr>
        <w:t xml:space="preserve"> </w:t>
      </w:r>
      <w:r>
        <w:rPr>
          <w:w w:val="105"/>
        </w:rPr>
        <w:t>format</w:t>
      </w:r>
      <w:r>
        <w:rPr>
          <w:spacing w:val="-14"/>
          <w:w w:val="105"/>
        </w:rPr>
        <w:t xml:space="preserve"> </w:t>
      </w:r>
      <w:r>
        <w:rPr>
          <w:w w:val="105"/>
        </w:rPr>
        <w:t xml:space="preserve">if </w:t>
      </w:r>
      <w:r>
        <w:rPr>
          <w:spacing w:val="-2"/>
          <w:w w:val="105"/>
        </w:rPr>
        <w:t>required.</w:t>
      </w:r>
    </w:p>
    <w:p w14:paraId="1EB4459F" w14:textId="77777777" w:rsidR="00C544FA" w:rsidRDefault="00A45D96">
      <w:pPr>
        <w:pStyle w:val="ListParagraph"/>
        <w:numPr>
          <w:ilvl w:val="0"/>
          <w:numId w:val="13"/>
        </w:numPr>
        <w:tabs>
          <w:tab w:val="left" w:pos="1177"/>
        </w:tabs>
        <w:spacing w:before="199"/>
        <w:ind w:left="1177" w:hanging="753"/>
        <w:rPr>
          <w:rFonts w:ascii="Lucida Sans"/>
          <w:b/>
        </w:rPr>
      </w:pPr>
      <w:bookmarkStart w:id="9" w:name="5__________Definitions_"/>
      <w:bookmarkStart w:id="10" w:name="h.tyjcwt"/>
      <w:bookmarkEnd w:id="9"/>
      <w:bookmarkEnd w:id="10"/>
      <w:r>
        <w:rPr>
          <w:rFonts w:ascii="Lucida Sans"/>
          <w:b/>
          <w:spacing w:val="-2"/>
        </w:rPr>
        <w:t>Definitions</w:t>
      </w:r>
    </w:p>
    <w:p w14:paraId="1EB445A0" w14:textId="77777777" w:rsidR="00C544FA" w:rsidRDefault="00A45D96">
      <w:pPr>
        <w:pStyle w:val="ListParagraph"/>
        <w:numPr>
          <w:ilvl w:val="1"/>
          <w:numId w:val="13"/>
        </w:numPr>
        <w:tabs>
          <w:tab w:val="left" w:pos="1144"/>
        </w:tabs>
        <w:spacing w:before="210"/>
        <w:ind w:left="1144"/>
      </w:pPr>
      <w:r>
        <w:rPr>
          <w:spacing w:val="-2"/>
          <w:w w:val="105"/>
        </w:rPr>
        <w:t>Where</w:t>
      </w:r>
      <w:r>
        <w:rPr>
          <w:spacing w:val="-11"/>
          <w:w w:val="105"/>
        </w:rPr>
        <w:t xml:space="preserve"> </w:t>
      </w:r>
      <w:r>
        <w:rPr>
          <w:spacing w:val="-2"/>
          <w:w w:val="105"/>
        </w:rPr>
        <w:t>the</w:t>
      </w:r>
      <w:r>
        <w:rPr>
          <w:spacing w:val="-10"/>
          <w:w w:val="105"/>
        </w:rPr>
        <w:t xml:space="preserve"> </w:t>
      </w:r>
      <w:r>
        <w:rPr>
          <w:spacing w:val="-2"/>
          <w:w w:val="105"/>
        </w:rPr>
        <w:t>following</w:t>
      </w:r>
      <w:r>
        <w:rPr>
          <w:spacing w:val="-10"/>
          <w:w w:val="105"/>
        </w:rPr>
        <w:t xml:space="preserve"> </w:t>
      </w:r>
      <w:r>
        <w:rPr>
          <w:spacing w:val="-2"/>
          <w:w w:val="105"/>
        </w:rPr>
        <w:t>words</w:t>
      </w:r>
      <w:r>
        <w:rPr>
          <w:spacing w:val="-10"/>
          <w:w w:val="105"/>
        </w:rPr>
        <w:t xml:space="preserve"> </w:t>
      </w:r>
      <w:r>
        <w:rPr>
          <w:spacing w:val="-2"/>
          <w:w w:val="105"/>
        </w:rPr>
        <w:t>or</w:t>
      </w:r>
      <w:r>
        <w:rPr>
          <w:spacing w:val="-10"/>
          <w:w w:val="105"/>
        </w:rPr>
        <w:t xml:space="preserve"> </w:t>
      </w:r>
      <w:r>
        <w:rPr>
          <w:spacing w:val="-2"/>
          <w:w w:val="105"/>
        </w:rPr>
        <w:t>phrases</w:t>
      </w:r>
      <w:r>
        <w:rPr>
          <w:spacing w:val="-10"/>
          <w:w w:val="105"/>
        </w:rPr>
        <w:t xml:space="preserve"> </w:t>
      </w:r>
      <w:r>
        <w:rPr>
          <w:spacing w:val="-2"/>
          <w:w w:val="105"/>
        </w:rPr>
        <w:t>are</w:t>
      </w:r>
      <w:r>
        <w:rPr>
          <w:spacing w:val="-10"/>
          <w:w w:val="105"/>
        </w:rPr>
        <w:t xml:space="preserve"> </w:t>
      </w:r>
      <w:r>
        <w:rPr>
          <w:spacing w:val="-2"/>
          <w:w w:val="105"/>
        </w:rPr>
        <w:t>used</w:t>
      </w:r>
      <w:r>
        <w:rPr>
          <w:spacing w:val="-10"/>
          <w:w w:val="105"/>
        </w:rPr>
        <w:t xml:space="preserve"> </w:t>
      </w:r>
      <w:r>
        <w:rPr>
          <w:spacing w:val="-2"/>
          <w:w w:val="105"/>
        </w:rPr>
        <w:t>in</w:t>
      </w:r>
      <w:r>
        <w:rPr>
          <w:spacing w:val="-10"/>
          <w:w w:val="105"/>
        </w:rPr>
        <w:t xml:space="preserve"> </w:t>
      </w:r>
      <w:r>
        <w:rPr>
          <w:spacing w:val="-2"/>
          <w:w w:val="105"/>
        </w:rPr>
        <w:t>this</w:t>
      </w:r>
      <w:r>
        <w:rPr>
          <w:spacing w:val="-10"/>
          <w:w w:val="105"/>
        </w:rPr>
        <w:t xml:space="preserve"> </w:t>
      </w:r>
      <w:r>
        <w:rPr>
          <w:spacing w:val="-2"/>
          <w:w w:val="105"/>
        </w:rPr>
        <w:t>policy:</w:t>
      </w:r>
    </w:p>
    <w:p w14:paraId="1EB445A1" w14:textId="77777777" w:rsidR="00C544FA" w:rsidRDefault="00A45D96">
      <w:pPr>
        <w:pStyle w:val="ListParagraph"/>
        <w:numPr>
          <w:ilvl w:val="2"/>
          <w:numId w:val="13"/>
        </w:numPr>
        <w:tabs>
          <w:tab w:val="left" w:pos="1704"/>
        </w:tabs>
        <w:spacing w:before="199"/>
        <w:ind w:left="1279" w:right="464" w:firstLine="0"/>
      </w:pPr>
      <w:r>
        <w:rPr>
          <w:spacing w:val="-2"/>
          <w:w w:val="105"/>
        </w:rPr>
        <w:t>References</w:t>
      </w:r>
      <w:r>
        <w:rPr>
          <w:spacing w:val="-13"/>
          <w:w w:val="105"/>
        </w:rPr>
        <w:t xml:space="preserve"> </w:t>
      </w:r>
      <w:proofErr w:type="gramStart"/>
      <w:r>
        <w:rPr>
          <w:spacing w:val="-2"/>
          <w:w w:val="105"/>
        </w:rPr>
        <w:t>to</w:t>
      </w:r>
      <w:proofErr w:type="gramEnd"/>
      <w:r>
        <w:rPr>
          <w:spacing w:val="-12"/>
          <w:w w:val="105"/>
        </w:rPr>
        <w:t xml:space="preserve"> </w:t>
      </w:r>
      <w:r>
        <w:rPr>
          <w:spacing w:val="-2"/>
          <w:w w:val="105"/>
        </w:rPr>
        <w:t>the</w:t>
      </w:r>
      <w:r>
        <w:rPr>
          <w:spacing w:val="-13"/>
          <w:w w:val="105"/>
        </w:rPr>
        <w:t xml:space="preserve"> </w:t>
      </w:r>
      <w:r>
        <w:rPr>
          <w:rFonts w:ascii="Lucida Sans"/>
          <w:b/>
          <w:spacing w:val="-2"/>
          <w:w w:val="105"/>
        </w:rPr>
        <w:t>Proprietor</w:t>
      </w:r>
      <w:r>
        <w:rPr>
          <w:rFonts w:ascii="Lucida Sans"/>
          <w:b/>
          <w:spacing w:val="-16"/>
          <w:w w:val="105"/>
        </w:rPr>
        <w:t xml:space="preserve"> </w:t>
      </w:r>
      <w:r>
        <w:rPr>
          <w:spacing w:val="-2"/>
          <w:w w:val="105"/>
        </w:rPr>
        <w:t>are</w:t>
      </w:r>
      <w:r>
        <w:rPr>
          <w:spacing w:val="-11"/>
          <w:w w:val="105"/>
        </w:rPr>
        <w:t xml:space="preserve"> </w:t>
      </w:r>
      <w:r>
        <w:rPr>
          <w:spacing w:val="-2"/>
          <w:w w:val="105"/>
        </w:rPr>
        <w:t>references</w:t>
      </w:r>
      <w:r>
        <w:rPr>
          <w:spacing w:val="-10"/>
          <w:w w:val="105"/>
        </w:rPr>
        <w:t xml:space="preserve"> </w:t>
      </w:r>
      <w:r>
        <w:rPr>
          <w:spacing w:val="-2"/>
          <w:w w:val="105"/>
        </w:rPr>
        <w:t>to</w:t>
      </w:r>
      <w:r>
        <w:rPr>
          <w:spacing w:val="-10"/>
          <w:w w:val="105"/>
        </w:rPr>
        <w:t xml:space="preserve"> </w:t>
      </w:r>
      <w:r>
        <w:rPr>
          <w:spacing w:val="-2"/>
          <w:w w:val="105"/>
        </w:rPr>
        <w:t>Cathedral</w:t>
      </w:r>
      <w:r>
        <w:rPr>
          <w:spacing w:val="-10"/>
          <w:w w:val="105"/>
        </w:rPr>
        <w:t xml:space="preserve"> </w:t>
      </w:r>
      <w:r>
        <w:rPr>
          <w:spacing w:val="-2"/>
          <w:w w:val="105"/>
        </w:rPr>
        <w:t>Schools</w:t>
      </w:r>
      <w:r>
        <w:rPr>
          <w:spacing w:val="-10"/>
          <w:w w:val="105"/>
        </w:rPr>
        <w:t xml:space="preserve"> </w:t>
      </w:r>
      <w:r>
        <w:rPr>
          <w:spacing w:val="-2"/>
          <w:w w:val="105"/>
        </w:rPr>
        <w:t xml:space="preserve">Trust, </w:t>
      </w:r>
      <w:r>
        <w:rPr>
          <w:w w:val="105"/>
        </w:rPr>
        <w:t xml:space="preserve">the </w:t>
      </w:r>
      <w:r>
        <w:rPr>
          <w:rFonts w:ascii="Lucida Sans"/>
          <w:b/>
          <w:w w:val="105"/>
        </w:rPr>
        <w:t>Academy Trust</w:t>
      </w:r>
      <w:r>
        <w:rPr>
          <w:w w:val="105"/>
        </w:rPr>
        <w:t>.</w:t>
      </w:r>
    </w:p>
    <w:p w14:paraId="1EB445A2" w14:textId="77777777" w:rsidR="00C544FA" w:rsidRDefault="00A45D96">
      <w:pPr>
        <w:pStyle w:val="ListParagraph"/>
        <w:numPr>
          <w:ilvl w:val="2"/>
          <w:numId w:val="13"/>
        </w:numPr>
        <w:tabs>
          <w:tab w:val="left" w:pos="1755"/>
        </w:tabs>
        <w:spacing w:before="199"/>
        <w:ind w:left="1279" w:right="710" w:firstLine="0"/>
      </w:pPr>
      <w:r>
        <w:rPr>
          <w:w w:val="105"/>
        </w:rPr>
        <w:t>Reference</w:t>
      </w:r>
      <w:r>
        <w:rPr>
          <w:spacing w:val="-13"/>
          <w:w w:val="105"/>
        </w:rPr>
        <w:t xml:space="preserve"> </w:t>
      </w:r>
      <w:r>
        <w:rPr>
          <w:w w:val="105"/>
        </w:rPr>
        <w:t>to</w:t>
      </w:r>
      <w:r>
        <w:rPr>
          <w:spacing w:val="-13"/>
          <w:w w:val="105"/>
        </w:rPr>
        <w:t xml:space="preserve"> </w:t>
      </w:r>
      <w:r>
        <w:rPr>
          <w:w w:val="105"/>
        </w:rPr>
        <w:t>staff</w:t>
      </w:r>
      <w:r>
        <w:rPr>
          <w:spacing w:val="-13"/>
          <w:w w:val="105"/>
        </w:rPr>
        <w:t xml:space="preserve"> </w:t>
      </w:r>
      <w:r>
        <w:rPr>
          <w:w w:val="105"/>
        </w:rPr>
        <w:t>includes</w:t>
      </w:r>
      <w:r>
        <w:rPr>
          <w:spacing w:val="-13"/>
          <w:w w:val="105"/>
        </w:rPr>
        <w:t xml:space="preserve"> </w:t>
      </w:r>
      <w:r>
        <w:rPr>
          <w:w w:val="105"/>
        </w:rPr>
        <w:t>all</w:t>
      </w:r>
      <w:r>
        <w:rPr>
          <w:spacing w:val="-13"/>
          <w:w w:val="105"/>
        </w:rPr>
        <w:t xml:space="preserve"> </w:t>
      </w:r>
      <w:r>
        <w:rPr>
          <w:w w:val="105"/>
        </w:rPr>
        <w:t>those</w:t>
      </w:r>
      <w:r>
        <w:rPr>
          <w:spacing w:val="-13"/>
          <w:w w:val="105"/>
        </w:rPr>
        <w:t xml:space="preserve"> </w:t>
      </w:r>
      <w:r>
        <w:rPr>
          <w:w w:val="105"/>
        </w:rPr>
        <w:t>who</w:t>
      </w:r>
      <w:r>
        <w:rPr>
          <w:spacing w:val="-13"/>
          <w:w w:val="105"/>
        </w:rPr>
        <w:t xml:space="preserve"> </w:t>
      </w:r>
      <w:r>
        <w:rPr>
          <w:w w:val="105"/>
        </w:rPr>
        <w:t>work</w:t>
      </w:r>
      <w:r>
        <w:rPr>
          <w:spacing w:val="-13"/>
          <w:w w:val="105"/>
        </w:rPr>
        <w:t xml:space="preserve"> </w:t>
      </w:r>
      <w:r>
        <w:rPr>
          <w:w w:val="105"/>
        </w:rPr>
        <w:t>for</w:t>
      </w:r>
      <w:r>
        <w:rPr>
          <w:spacing w:val="-13"/>
          <w:w w:val="105"/>
        </w:rPr>
        <w:t xml:space="preserve"> </w:t>
      </w:r>
      <w:r>
        <w:rPr>
          <w:w w:val="105"/>
        </w:rPr>
        <w:t>or</w:t>
      </w:r>
      <w:r>
        <w:rPr>
          <w:spacing w:val="-13"/>
          <w:w w:val="105"/>
        </w:rPr>
        <w:t xml:space="preserve"> </w:t>
      </w:r>
      <w:r>
        <w:rPr>
          <w:w w:val="105"/>
        </w:rPr>
        <w:t>on</w:t>
      </w:r>
      <w:r>
        <w:rPr>
          <w:spacing w:val="-13"/>
          <w:w w:val="105"/>
        </w:rPr>
        <w:t xml:space="preserve"> </w:t>
      </w:r>
      <w:r>
        <w:rPr>
          <w:w w:val="105"/>
        </w:rPr>
        <w:t>behalf</w:t>
      </w:r>
      <w:r>
        <w:rPr>
          <w:spacing w:val="-13"/>
          <w:w w:val="105"/>
        </w:rPr>
        <w:t xml:space="preserve"> </w:t>
      </w:r>
      <w:r>
        <w:rPr>
          <w:w w:val="105"/>
        </w:rPr>
        <w:t>of</w:t>
      </w:r>
      <w:r>
        <w:rPr>
          <w:spacing w:val="-13"/>
          <w:w w:val="105"/>
        </w:rPr>
        <w:t xml:space="preserve"> </w:t>
      </w:r>
      <w:r>
        <w:rPr>
          <w:w w:val="105"/>
        </w:rPr>
        <w:t xml:space="preserve">the </w:t>
      </w:r>
      <w:r>
        <w:rPr>
          <w:spacing w:val="-2"/>
          <w:w w:val="105"/>
        </w:rPr>
        <w:t>Proprietor,</w:t>
      </w:r>
      <w:r>
        <w:rPr>
          <w:spacing w:val="-9"/>
          <w:w w:val="105"/>
        </w:rPr>
        <w:t xml:space="preserve"> </w:t>
      </w:r>
      <w:r>
        <w:rPr>
          <w:spacing w:val="-2"/>
          <w:w w:val="105"/>
        </w:rPr>
        <w:t>regardless</w:t>
      </w:r>
      <w:r>
        <w:rPr>
          <w:spacing w:val="-9"/>
          <w:w w:val="105"/>
        </w:rPr>
        <w:t xml:space="preserve"> </w:t>
      </w:r>
      <w:r>
        <w:rPr>
          <w:spacing w:val="-2"/>
          <w:w w:val="105"/>
        </w:rPr>
        <w:t>of</w:t>
      </w:r>
      <w:r>
        <w:rPr>
          <w:spacing w:val="-9"/>
          <w:w w:val="105"/>
        </w:rPr>
        <w:t xml:space="preserve"> </w:t>
      </w:r>
      <w:r>
        <w:rPr>
          <w:spacing w:val="-2"/>
          <w:w w:val="105"/>
        </w:rPr>
        <w:t>their</w:t>
      </w:r>
      <w:r>
        <w:rPr>
          <w:spacing w:val="-9"/>
          <w:w w:val="105"/>
        </w:rPr>
        <w:t xml:space="preserve"> </w:t>
      </w:r>
      <w:r>
        <w:rPr>
          <w:spacing w:val="-2"/>
          <w:w w:val="105"/>
        </w:rPr>
        <w:t>employment</w:t>
      </w:r>
      <w:r>
        <w:rPr>
          <w:spacing w:val="-9"/>
          <w:w w:val="105"/>
        </w:rPr>
        <w:t xml:space="preserve"> </w:t>
      </w:r>
      <w:r>
        <w:rPr>
          <w:spacing w:val="-2"/>
          <w:w w:val="105"/>
        </w:rPr>
        <w:t>status,</w:t>
      </w:r>
      <w:r>
        <w:rPr>
          <w:spacing w:val="-9"/>
          <w:w w:val="105"/>
        </w:rPr>
        <w:t xml:space="preserve"> </w:t>
      </w:r>
      <w:r>
        <w:rPr>
          <w:spacing w:val="-2"/>
          <w:w w:val="105"/>
        </w:rPr>
        <w:t>including</w:t>
      </w:r>
      <w:r>
        <w:rPr>
          <w:spacing w:val="-9"/>
          <w:w w:val="105"/>
        </w:rPr>
        <w:t xml:space="preserve"> </w:t>
      </w:r>
      <w:r>
        <w:rPr>
          <w:spacing w:val="-2"/>
          <w:w w:val="105"/>
        </w:rPr>
        <w:t xml:space="preserve">contractors, </w:t>
      </w:r>
      <w:r>
        <w:rPr>
          <w:w w:val="105"/>
        </w:rPr>
        <w:t>supply</w:t>
      </w:r>
      <w:r>
        <w:rPr>
          <w:spacing w:val="-1"/>
          <w:w w:val="105"/>
        </w:rPr>
        <w:t xml:space="preserve"> </w:t>
      </w:r>
      <w:r>
        <w:rPr>
          <w:w w:val="105"/>
        </w:rPr>
        <w:t>staff,</w:t>
      </w:r>
      <w:r>
        <w:rPr>
          <w:spacing w:val="-1"/>
          <w:w w:val="105"/>
        </w:rPr>
        <w:t xml:space="preserve"> </w:t>
      </w:r>
      <w:r>
        <w:rPr>
          <w:w w:val="105"/>
        </w:rPr>
        <w:t>volunteers,</w:t>
      </w:r>
      <w:r>
        <w:rPr>
          <w:spacing w:val="-1"/>
          <w:w w:val="105"/>
        </w:rPr>
        <w:t xml:space="preserve"> </w:t>
      </w:r>
      <w:r>
        <w:rPr>
          <w:w w:val="105"/>
        </w:rPr>
        <w:t>Trustees</w:t>
      </w:r>
      <w:r>
        <w:rPr>
          <w:spacing w:val="-1"/>
          <w:w w:val="105"/>
        </w:rPr>
        <w:t xml:space="preserve"> </w:t>
      </w:r>
      <w:r>
        <w:rPr>
          <w:w w:val="105"/>
        </w:rPr>
        <w:t>and</w:t>
      </w:r>
      <w:r>
        <w:rPr>
          <w:spacing w:val="-1"/>
          <w:w w:val="105"/>
        </w:rPr>
        <w:t xml:space="preserve"> </w:t>
      </w:r>
      <w:r>
        <w:rPr>
          <w:w w:val="105"/>
        </w:rPr>
        <w:t>Governors</w:t>
      </w:r>
      <w:r>
        <w:rPr>
          <w:spacing w:val="-1"/>
          <w:w w:val="105"/>
        </w:rPr>
        <w:t xml:space="preserve"> </w:t>
      </w:r>
      <w:r>
        <w:rPr>
          <w:w w:val="105"/>
        </w:rPr>
        <w:t>unless</w:t>
      </w:r>
      <w:r>
        <w:rPr>
          <w:spacing w:val="-1"/>
          <w:w w:val="105"/>
        </w:rPr>
        <w:t xml:space="preserve"> </w:t>
      </w:r>
      <w:r>
        <w:rPr>
          <w:w w:val="105"/>
        </w:rPr>
        <w:t xml:space="preserve">otherwise </w:t>
      </w:r>
      <w:r>
        <w:rPr>
          <w:spacing w:val="-2"/>
          <w:w w:val="105"/>
        </w:rPr>
        <w:t>indicated.</w:t>
      </w:r>
    </w:p>
    <w:p w14:paraId="1EB445A3" w14:textId="6E5968BD" w:rsidR="00C544FA" w:rsidRDefault="00A45D96">
      <w:pPr>
        <w:pStyle w:val="ListParagraph"/>
        <w:numPr>
          <w:ilvl w:val="2"/>
          <w:numId w:val="13"/>
        </w:numPr>
        <w:tabs>
          <w:tab w:val="left" w:pos="1754"/>
        </w:tabs>
        <w:ind w:left="1279" w:right="553" w:firstLine="0"/>
      </w:pPr>
      <w:r>
        <w:t xml:space="preserve">Senior Leadership Team (SLT) comprises of the Headteacher, and DSL </w:t>
      </w:r>
      <w:r>
        <w:rPr>
          <w:w w:val="105"/>
        </w:rPr>
        <w:t xml:space="preserve">and </w:t>
      </w:r>
      <w:r w:rsidR="00041081" w:rsidRPr="00041081">
        <w:rPr>
          <w:w w:val="105"/>
        </w:rPr>
        <w:t xml:space="preserve">School Business </w:t>
      </w:r>
      <w:proofErr w:type="spellStart"/>
      <w:r w:rsidR="00041081" w:rsidRPr="00041081">
        <w:rPr>
          <w:w w:val="105"/>
        </w:rPr>
        <w:t>Manger</w:t>
      </w:r>
      <w:proofErr w:type="spellEnd"/>
      <w:r w:rsidR="00041081">
        <w:rPr>
          <w:w w:val="105"/>
        </w:rPr>
        <w:t>/s</w:t>
      </w:r>
    </w:p>
    <w:p w14:paraId="1EB445A4" w14:textId="77777777" w:rsidR="00C544FA" w:rsidRDefault="00A45D96">
      <w:pPr>
        <w:pStyle w:val="ListParagraph"/>
        <w:numPr>
          <w:ilvl w:val="2"/>
          <w:numId w:val="13"/>
        </w:numPr>
        <w:tabs>
          <w:tab w:val="left" w:pos="1770"/>
        </w:tabs>
        <w:ind w:left="1279" w:right="509" w:firstLine="0"/>
      </w:pPr>
      <w:r>
        <w:rPr>
          <w:w w:val="105"/>
        </w:rPr>
        <w:t>In</w:t>
      </w:r>
      <w:r>
        <w:rPr>
          <w:spacing w:val="-7"/>
          <w:w w:val="105"/>
        </w:rPr>
        <w:t xml:space="preserve"> </w:t>
      </w:r>
      <w:r>
        <w:rPr>
          <w:w w:val="105"/>
        </w:rPr>
        <w:t>considering</w:t>
      </w:r>
      <w:r>
        <w:rPr>
          <w:spacing w:val="-7"/>
          <w:w w:val="105"/>
        </w:rPr>
        <w:t xml:space="preserve"> </w:t>
      </w:r>
      <w:r>
        <w:rPr>
          <w:w w:val="105"/>
        </w:rPr>
        <w:t>the</w:t>
      </w:r>
      <w:r>
        <w:rPr>
          <w:spacing w:val="-7"/>
          <w:w w:val="105"/>
        </w:rPr>
        <w:t xml:space="preserve"> </w:t>
      </w:r>
      <w:r>
        <w:rPr>
          <w:w w:val="105"/>
        </w:rPr>
        <w:t>scope</w:t>
      </w:r>
      <w:r>
        <w:rPr>
          <w:spacing w:val="-7"/>
          <w:w w:val="105"/>
        </w:rPr>
        <w:t xml:space="preserve"> </w:t>
      </w:r>
      <w:r>
        <w:rPr>
          <w:w w:val="105"/>
        </w:rPr>
        <w:t>of</w:t>
      </w:r>
      <w:r>
        <w:rPr>
          <w:spacing w:val="-7"/>
          <w:w w:val="105"/>
        </w:rPr>
        <w:t xml:space="preserve"> </w:t>
      </w:r>
      <w:r>
        <w:rPr>
          <w:w w:val="105"/>
        </w:rPr>
        <w:t>the</w:t>
      </w:r>
      <w:r>
        <w:rPr>
          <w:spacing w:val="-7"/>
          <w:w w:val="105"/>
        </w:rPr>
        <w:t xml:space="preserve"> </w:t>
      </w:r>
      <w:r>
        <w:rPr>
          <w:w w:val="105"/>
        </w:rPr>
        <w:t>Academy's</w:t>
      </w:r>
      <w:r>
        <w:rPr>
          <w:spacing w:val="-7"/>
          <w:w w:val="105"/>
        </w:rPr>
        <w:t xml:space="preserve"> </w:t>
      </w:r>
      <w:r>
        <w:rPr>
          <w:w w:val="105"/>
        </w:rPr>
        <w:t>online</w:t>
      </w:r>
      <w:r>
        <w:rPr>
          <w:spacing w:val="-7"/>
          <w:w w:val="105"/>
        </w:rPr>
        <w:t xml:space="preserve"> </w:t>
      </w:r>
      <w:r>
        <w:rPr>
          <w:w w:val="105"/>
        </w:rPr>
        <w:t>safety</w:t>
      </w:r>
      <w:r>
        <w:rPr>
          <w:spacing w:val="-7"/>
          <w:w w:val="105"/>
        </w:rPr>
        <w:t xml:space="preserve"> </w:t>
      </w:r>
      <w:r>
        <w:rPr>
          <w:w w:val="105"/>
        </w:rPr>
        <w:t>strategy,</w:t>
      </w:r>
      <w:r>
        <w:rPr>
          <w:spacing w:val="-7"/>
          <w:w w:val="105"/>
        </w:rPr>
        <w:t xml:space="preserve"> </w:t>
      </w:r>
      <w:r>
        <w:rPr>
          <w:w w:val="105"/>
        </w:rPr>
        <w:t>the Academy</w:t>
      </w:r>
      <w:r>
        <w:rPr>
          <w:spacing w:val="-6"/>
          <w:w w:val="105"/>
        </w:rPr>
        <w:t xml:space="preserve"> </w:t>
      </w:r>
      <w:r>
        <w:rPr>
          <w:w w:val="105"/>
        </w:rPr>
        <w:t>will</w:t>
      </w:r>
      <w:r>
        <w:rPr>
          <w:spacing w:val="-6"/>
          <w:w w:val="105"/>
        </w:rPr>
        <w:t xml:space="preserve"> </w:t>
      </w:r>
      <w:r>
        <w:rPr>
          <w:w w:val="105"/>
        </w:rPr>
        <w:t>take</w:t>
      </w:r>
      <w:r>
        <w:rPr>
          <w:spacing w:val="-6"/>
          <w:w w:val="105"/>
        </w:rPr>
        <w:t xml:space="preserve"> </w:t>
      </w:r>
      <w:r>
        <w:rPr>
          <w:w w:val="105"/>
        </w:rPr>
        <w:t>a</w:t>
      </w:r>
      <w:r>
        <w:rPr>
          <w:spacing w:val="-6"/>
          <w:w w:val="105"/>
        </w:rPr>
        <w:t xml:space="preserve"> </w:t>
      </w:r>
      <w:r>
        <w:rPr>
          <w:w w:val="105"/>
        </w:rPr>
        <w:t>wide</w:t>
      </w:r>
      <w:r>
        <w:rPr>
          <w:spacing w:val="-6"/>
          <w:w w:val="105"/>
        </w:rPr>
        <w:t xml:space="preserve"> </w:t>
      </w:r>
      <w:r>
        <w:rPr>
          <w:w w:val="105"/>
        </w:rPr>
        <w:t>and</w:t>
      </w:r>
      <w:r>
        <w:rPr>
          <w:spacing w:val="-6"/>
          <w:w w:val="105"/>
        </w:rPr>
        <w:t xml:space="preserve"> </w:t>
      </w:r>
      <w:r>
        <w:rPr>
          <w:w w:val="105"/>
        </w:rPr>
        <w:t>purposive</w:t>
      </w:r>
      <w:r>
        <w:rPr>
          <w:spacing w:val="-6"/>
          <w:w w:val="105"/>
        </w:rPr>
        <w:t xml:space="preserve"> </w:t>
      </w:r>
      <w:r>
        <w:rPr>
          <w:w w:val="105"/>
        </w:rPr>
        <w:t>approach</w:t>
      </w:r>
      <w:r>
        <w:rPr>
          <w:spacing w:val="-6"/>
          <w:w w:val="105"/>
        </w:rPr>
        <w:t xml:space="preserve"> </w:t>
      </w:r>
      <w:r>
        <w:rPr>
          <w:w w:val="105"/>
        </w:rPr>
        <w:t>to</w:t>
      </w:r>
      <w:r>
        <w:rPr>
          <w:spacing w:val="-6"/>
          <w:w w:val="105"/>
        </w:rPr>
        <w:t xml:space="preserve"> </w:t>
      </w:r>
      <w:r>
        <w:rPr>
          <w:w w:val="105"/>
        </w:rPr>
        <w:t>considering</w:t>
      </w:r>
      <w:r>
        <w:rPr>
          <w:spacing w:val="-6"/>
          <w:w w:val="105"/>
        </w:rPr>
        <w:t xml:space="preserve"> </w:t>
      </w:r>
      <w:r>
        <w:rPr>
          <w:w w:val="105"/>
        </w:rPr>
        <w:t>what falls</w:t>
      </w:r>
      <w:r>
        <w:rPr>
          <w:spacing w:val="-5"/>
          <w:w w:val="105"/>
        </w:rPr>
        <w:t xml:space="preserve"> </w:t>
      </w:r>
      <w:r>
        <w:rPr>
          <w:w w:val="105"/>
        </w:rPr>
        <w:t>within</w:t>
      </w:r>
      <w:r>
        <w:rPr>
          <w:spacing w:val="-5"/>
          <w:w w:val="105"/>
        </w:rPr>
        <w:t xml:space="preserve"> </w:t>
      </w:r>
      <w:r>
        <w:rPr>
          <w:w w:val="105"/>
        </w:rPr>
        <w:t>the</w:t>
      </w:r>
      <w:r>
        <w:rPr>
          <w:spacing w:val="-5"/>
          <w:w w:val="105"/>
        </w:rPr>
        <w:t xml:space="preserve"> </w:t>
      </w:r>
      <w:r>
        <w:rPr>
          <w:w w:val="105"/>
        </w:rPr>
        <w:t>meaning</w:t>
      </w:r>
      <w:r>
        <w:rPr>
          <w:spacing w:val="-5"/>
          <w:w w:val="105"/>
        </w:rPr>
        <w:t xml:space="preserve"> </w:t>
      </w:r>
      <w:r>
        <w:rPr>
          <w:w w:val="105"/>
        </w:rPr>
        <w:t>of</w:t>
      </w:r>
      <w:r>
        <w:rPr>
          <w:spacing w:val="-5"/>
          <w:w w:val="105"/>
        </w:rPr>
        <w:t xml:space="preserve"> </w:t>
      </w:r>
      <w:r>
        <w:rPr>
          <w:w w:val="105"/>
        </w:rPr>
        <w:t>technology,</w:t>
      </w:r>
      <w:r>
        <w:rPr>
          <w:spacing w:val="-5"/>
          <w:w w:val="105"/>
        </w:rPr>
        <w:t xml:space="preserve"> </w:t>
      </w:r>
      <w:r>
        <w:rPr>
          <w:w w:val="105"/>
        </w:rPr>
        <w:t>networks</w:t>
      </w:r>
      <w:r>
        <w:rPr>
          <w:spacing w:val="-5"/>
          <w:w w:val="105"/>
        </w:rPr>
        <w:t xml:space="preserve"> </w:t>
      </w:r>
      <w:r>
        <w:rPr>
          <w:w w:val="105"/>
        </w:rPr>
        <w:t>and</w:t>
      </w:r>
      <w:r>
        <w:rPr>
          <w:spacing w:val="-5"/>
          <w:w w:val="105"/>
        </w:rPr>
        <w:t xml:space="preserve"> </w:t>
      </w:r>
      <w:r>
        <w:rPr>
          <w:w w:val="105"/>
        </w:rPr>
        <w:t>devices</w:t>
      </w:r>
      <w:r>
        <w:rPr>
          <w:spacing w:val="-5"/>
          <w:w w:val="105"/>
        </w:rPr>
        <w:t xml:space="preserve"> </w:t>
      </w:r>
      <w:r>
        <w:rPr>
          <w:w w:val="105"/>
        </w:rPr>
        <w:t>used</w:t>
      </w:r>
      <w:r>
        <w:rPr>
          <w:spacing w:val="-5"/>
          <w:w w:val="105"/>
        </w:rPr>
        <w:t xml:space="preserve"> </w:t>
      </w:r>
      <w:r>
        <w:rPr>
          <w:w w:val="105"/>
        </w:rPr>
        <w:t xml:space="preserve">for </w:t>
      </w:r>
      <w:r>
        <w:rPr>
          <w:spacing w:val="-2"/>
          <w:w w:val="105"/>
        </w:rPr>
        <w:t>viewing</w:t>
      </w:r>
      <w:r>
        <w:rPr>
          <w:spacing w:val="-6"/>
          <w:w w:val="105"/>
        </w:rPr>
        <w:t xml:space="preserve"> </w:t>
      </w:r>
      <w:r>
        <w:rPr>
          <w:spacing w:val="-2"/>
          <w:w w:val="105"/>
        </w:rPr>
        <w:t>or</w:t>
      </w:r>
      <w:r>
        <w:rPr>
          <w:spacing w:val="-6"/>
          <w:w w:val="105"/>
        </w:rPr>
        <w:t xml:space="preserve"> </w:t>
      </w:r>
      <w:r>
        <w:rPr>
          <w:spacing w:val="-2"/>
          <w:w w:val="105"/>
        </w:rPr>
        <w:t>exchanging</w:t>
      </w:r>
      <w:r>
        <w:rPr>
          <w:spacing w:val="-6"/>
          <w:w w:val="105"/>
        </w:rPr>
        <w:t xml:space="preserve"> </w:t>
      </w:r>
      <w:r>
        <w:rPr>
          <w:spacing w:val="-2"/>
          <w:w w:val="105"/>
        </w:rPr>
        <w:t>information</w:t>
      </w:r>
      <w:r>
        <w:rPr>
          <w:spacing w:val="-6"/>
          <w:w w:val="105"/>
        </w:rPr>
        <w:t xml:space="preserve"> </w:t>
      </w:r>
      <w:r>
        <w:rPr>
          <w:spacing w:val="-2"/>
          <w:w w:val="105"/>
        </w:rPr>
        <w:t>(collectively</w:t>
      </w:r>
      <w:r>
        <w:rPr>
          <w:spacing w:val="-6"/>
          <w:w w:val="105"/>
        </w:rPr>
        <w:t xml:space="preserve"> </w:t>
      </w:r>
      <w:r>
        <w:rPr>
          <w:spacing w:val="-2"/>
          <w:w w:val="105"/>
        </w:rPr>
        <w:t>referred</w:t>
      </w:r>
      <w:r>
        <w:rPr>
          <w:spacing w:val="-6"/>
          <w:w w:val="105"/>
        </w:rPr>
        <w:t xml:space="preserve"> </w:t>
      </w:r>
      <w:r>
        <w:rPr>
          <w:spacing w:val="-2"/>
          <w:w w:val="105"/>
        </w:rPr>
        <w:t>to</w:t>
      </w:r>
      <w:r>
        <w:rPr>
          <w:spacing w:val="-6"/>
          <w:w w:val="105"/>
        </w:rPr>
        <w:t xml:space="preserve"> </w:t>
      </w:r>
      <w:r>
        <w:rPr>
          <w:spacing w:val="-2"/>
          <w:w w:val="105"/>
        </w:rPr>
        <w:t>in</w:t>
      </w:r>
      <w:r>
        <w:rPr>
          <w:spacing w:val="-6"/>
          <w:w w:val="105"/>
        </w:rPr>
        <w:t xml:space="preserve"> </w:t>
      </w:r>
      <w:r>
        <w:rPr>
          <w:spacing w:val="-2"/>
          <w:w w:val="105"/>
        </w:rPr>
        <w:t>this</w:t>
      </w:r>
      <w:r>
        <w:rPr>
          <w:spacing w:val="-6"/>
          <w:w w:val="105"/>
        </w:rPr>
        <w:t xml:space="preserve"> </w:t>
      </w:r>
      <w:r>
        <w:rPr>
          <w:spacing w:val="-2"/>
          <w:w w:val="105"/>
        </w:rPr>
        <w:t>policy</w:t>
      </w:r>
      <w:r>
        <w:rPr>
          <w:spacing w:val="-6"/>
          <w:w w:val="105"/>
        </w:rPr>
        <w:t xml:space="preserve"> </w:t>
      </w:r>
      <w:r>
        <w:rPr>
          <w:spacing w:val="-2"/>
          <w:w w:val="105"/>
        </w:rPr>
        <w:t xml:space="preserve">as </w:t>
      </w:r>
      <w:r>
        <w:rPr>
          <w:rFonts w:ascii="Lucida Sans"/>
          <w:b/>
          <w:spacing w:val="-2"/>
          <w:w w:val="105"/>
        </w:rPr>
        <w:t>technology</w:t>
      </w:r>
      <w:r>
        <w:rPr>
          <w:spacing w:val="-2"/>
          <w:w w:val="105"/>
        </w:rPr>
        <w:t>).</w:t>
      </w:r>
    </w:p>
    <w:p w14:paraId="1EB445A5" w14:textId="77777777" w:rsidR="00C544FA" w:rsidRDefault="00A45D96">
      <w:pPr>
        <w:pStyle w:val="ListParagraph"/>
        <w:numPr>
          <w:ilvl w:val="2"/>
          <w:numId w:val="13"/>
        </w:numPr>
        <w:tabs>
          <w:tab w:val="left" w:pos="1751"/>
        </w:tabs>
        <w:spacing w:before="198"/>
        <w:ind w:left="1279" w:right="513" w:firstLine="0"/>
      </w:pPr>
      <w:r>
        <w:rPr>
          <w:w w:val="105"/>
        </w:rPr>
        <w:t>References</w:t>
      </w:r>
      <w:r>
        <w:rPr>
          <w:spacing w:val="-1"/>
          <w:w w:val="105"/>
        </w:rPr>
        <w:t xml:space="preserve"> </w:t>
      </w:r>
      <w:r>
        <w:rPr>
          <w:w w:val="105"/>
        </w:rPr>
        <w:t>to</w:t>
      </w:r>
      <w:r>
        <w:rPr>
          <w:spacing w:val="-1"/>
          <w:w w:val="105"/>
        </w:rPr>
        <w:t xml:space="preserve"> </w:t>
      </w:r>
      <w:r>
        <w:rPr>
          <w:rFonts w:ascii="Lucida Sans"/>
          <w:b/>
          <w:w w:val="105"/>
        </w:rPr>
        <w:t>Parent</w:t>
      </w:r>
      <w:r>
        <w:rPr>
          <w:rFonts w:ascii="Lucida Sans"/>
          <w:b/>
          <w:spacing w:val="-17"/>
          <w:w w:val="105"/>
        </w:rPr>
        <w:t xml:space="preserve"> </w:t>
      </w:r>
      <w:r>
        <w:rPr>
          <w:w w:val="105"/>
        </w:rPr>
        <w:t>or</w:t>
      </w:r>
      <w:r>
        <w:rPr>
          <w:spacing w:val="-1"/>
          <w:w w:val="105"/>
        </w:rPr>
        <w:t xml:space="preserve"> </w:t>
      </w:r>
      <w:r>
        <w:rPr>
          <w:rFonts w:ascii="Lucida Sans"/>
          <w:b/>
          <w:w w:val="105"/>
        </w:rPr>
        <w:t>Parents</w:t>
      </w:r>
      <w:r>
        <w:rPr>
          <w:rFonts w:ascii="Lucida Sans"/>
          <w:b/>
          <w:spacing w:val="-17"/>
          <w:w w:val="105"/>
        </w:rPr>
        <w:t xml:space="preserve"> </w:t>
      </w:r>
      <w:r>
        <w:rPr>
          <w:w w:val="105"/>
        </w:rPr>
        <w:t>means</w:t>
      </w:r>
      <w:r>
        <w:rPr>
          <w:spacing w:val="-1"/>
          <w:w w:val="105"/>
        </w:rPr>
        <w:t xml:space="preserve"> </w:t>
      </w:r>
      <w:r>
        <w:rPr>
          <w:w w:val="105"/>
        </w:rPr>
        <w:t>the</w:t>
      </w:r>
      <w:r>
        <w:rPr>
          <w:spacing w:val="-1"/>
          <w:w w:val="105"/>
        </w:rPr>
        <w:t xml:space="preserve"> </w:t>
      </w:r>
      <w:r>
        <w:rPr>
          <w:w w:val="105"/>
        </w:rPr>
        <w:t>natural</w:t>
      </w:r>
      <w:r>
        <w:rPr>
          <w:spacing w:val="-1"/>
          <w:w w:val="105"/>
        </w:rPr>
        <w:t xml:space="preserve"> </w:t>
      </w:r>
      <w:r>
        <w:rPr>
          <w:w w:val="105"/>
        </w:rPr>
        <w:t>or</w:t>
      </w:r>
      <w:r>
        <w:rPr>
          <w:spacing w:val="-1"/>
          <w:w w:val="105"/>
        </w:rPr>
        <w:t xml:space="preserve"> </w:t>
      </w:r>
      <w:r>
        <w:rPr>
          <w:w w:val="105"/>
        </w:rPr>
        <w:t>adoptive Parents</w:t>
      </w:r>
      <w:r>
        <w:rPr>
          <w:spacing w:val="-3"/>
          <w:w w:val="105"/>
        </w:rPr>
        <w:t xml:space="preserve"> </w:t>
      </w:r>
      <w:r>
        <w:rPr>
          <w:w w:val="105"/>
        </w:rPr>
        <w:t>of</w:t>
      </w:r>
      <w:r>
        <w:rPr>
          <w:spacing w:val="-3"/>
          <w:w w:val="105"/>
        </w:rPr>
        <w:t xml:space="preserve"> </w:t>
      </w:r>
      <w:r>
        <w:rPr>
          <w:w w:val="105"/>
        </w:rPr>
        <w:t>the</w:t>
      </w:r>
      <w:r>
        <w:rPr>
          <w:spacing w:val="-3"/>
          <w:w w:val="105"/>
        </w:rPr>
        <w:t xml:space="preserve"> </w:t>
      </w:r>
      <w:r>
        <w:rPr>
          <w:w w:val="105"/>
        </w:rPr>
        <w:t>pupil</w:t>
      </w:r>
      <w:r>
        <w:rPr>
          <w:spacing w:val="-3"/>
          <w:w w:val="105"/>
        </w:rPr>
        <w:t xml:space="preserve"> </w:t>
      </w:r>
      <w:r>
        <w:rPr>
          <w:w w:val="105"/>
        </w:rPr>
        <w:t>(irrespective</w:t>
      </w:r>
      <w:r>
        <w:rPr>
          <w:spacing w:val="-3"/>
          <w:w w:val="105"/>
        </w:rPr>
        <w:t xml:space="preserve"> </w:t>
      </w:r>
      <w:r>
        <w:rPr>
          <w:w w:val="105"/>
        </w:rPr>
        <w:t>of</w:t>
      </w:r>
      <w:r>
        <w:rPr>
          <w:spacing w:val="-3"/>
          <w:w w:val="105"/>
        </w:rPr>
        <w:t xml:space="preserve"> </w:t>
      </w:r>
      <w:r>
        <w:rPr>
          <w:w w:val="105"/>
        </w:rPr>
        <w:t>whether</w:t>
      </w:r>
      <w:r>
        <w:rPr>
          <w:spacing w:val="-3"/>
          <w:w w:val="105"/>
        </w:rPr>
        <w:t xml:space="preserve"> </w:t>
      </w:r>
      <w:r>
        <w:rPr>
          <w:w w:val="105"/>
        </w:rPr>
        <w:t>they</w:t>
      </w:r>
      <w:r>
        <w:rPr>
          <w:spacing w:val="-3"/>
          <w:w w:val="105"/>
        </w:rPr>
        <w:t xml:space="preserve"> </w:t>
      </w:r>
      <w:r>
        <w:rPr>
          <w:w w:val="105"/>
        </w:rPr>
        <w:t>are</w:t>
      </w:r>
      <w:r>
        <w:rPr>
          <w:spacing w:val="-3"/>
          <w:w w:val="105"/>
        </w:rPr>
        <w:t xml:space="preserve"> </w:t>
      </w:r>
      <w:r>
        <w:rPr>
          <w:w w:val="105"/>
        </w:rPr>
        <w:t>or</w:t>
      </w:r>
      <w:r>
        <w:rPr>
          <w:spacing w:val="-3"/>
          <w:w w:val="105"/>
        </w:rPr>
        <w:t xml:space="preserve"> </w:t>
      </w:r>
      <w:r>
        <w:rPr>
          <w:w w:val="105"/>
        </w:rPr>
        <w:t>have</w:t>
      </w:r>
      <w:r>
        <w:rPr>
          <w:spacing w:val="-3"/>
          <w:w w:val="105"/>
        </w:rPr>
        <w:t xml:space="preserve"> </w:t>
      </w:r>
      <w:r>
        <w:rPr>
          <w:w w:val="105"/>
        </w:rPr>
        <w:t>ever</w:t>
      </w:r>
      <w:r>
        <w:rPr>
          <w:spacing w:val="-3"/>
          <w:w w:val="105"/>
        </w:rPr>
        <w:t xml:space="preserve"> </w:t>
      </w:r>
      <w:r>
        <w:rPr>
          <w:w w:val="105"/>
        </w:rPr>
        <w:t>been married,</w:t>
      </w:r>
      <w:r>
        <w:rPr>
          <w:spacing w:val="-15"/>
          <w:w w:val="105"/>
        </w:rPr>
        <w:t xml:space="preserve"> </w:t>
      </w:r>
      <w:r>
        <w:rPr>
          <w:w w:val="105"/>
        </w:rPr>
        <w:t>with</w:t>
      </w:r>
      <w:r>
        <w:rPr>
          <w:spacing w:val="-14"/>
          <w:w w:val="105"/>
        </w:rPr>
        <w:t xml:space="preserve"> </w:t>
      </w:r>
      <w:r>
        <w:rPr>
          <w:w w:val="105"/>
        </w:rPr>
        <w:t>whom</w:t>
      </w:r>
      <w:r>
        <w:rPr>
          <w:spacing w:val="-15"/>
          <w:w w:val="105"/>
        </w:rPr>
        <w:t xml:space="preserve"> </w:t>
      </w:r>
      <w:r>
        <w:rPr>
          <w:w w:val="105"/>
        </w:rPr>
        <w:t>the</w:t>
      </w:r>
      <w:r>
        <w:rPr>
          <w:spacing w:val="-14"/>
          <w:w w:val="105"/>
        </w:rPr>
        <w:t xml:space="preserve"> </w:t>
      </w:r>
      <w:r>
        <w:rPr>
          <w:w w:val="105"/>
        </w:rPr>
        <w:t>pupil</w:t>
      </w:r>
      <w:r>
        <w:rPr>
          <w:spacing w:val="-15"/>
          <w:w w:val="105"/>
        </w:rPr>
        <w:t xml:space="preserve"> </w:t>
      </w:r>
      <w:r>
        <w:rPr>
          <w:w w:val="105"/>
        </w:rPr>
        <w:t>lives,</w:t>
      </w:r>
      <w:r>
        <w:rPr>
          <w:spacing w:val="-14"/>
          <w:w w:val="105"/>
        </w:rPr>
        <w:t xml:space="preserve"> </w:t>
      </w:r>
      <w:r>
        <w:rPr>
          <w:w w:val="105"/>
        </w:rPr>
        <w:t>or</w:t>
      </w:r>
      <w:r>
        <w:rPr>
          <w:spacing w:val="-15"/>
          <w:w w:val="105"/>
        </w:rPr>
        <w:t xml:space="preserve"> </w:t>
      </w:r>
      <w:r>
        <w:rPr>
          <w:w w:val="105"/>
        </w:rPr>
        <w:t>whether</w:t>
      </w:r>
      <w:r>
        <w:rPr>
          <w:spacing w:val="-14"/>
          <w:w w:val="105"/>
        </w:rPr>
        <w:t xml:space="preserve"> </w:t>
      </w:r>
      <w:r>
        <w:rPr>
          <w:w w:val="105"/>
        </w:rPr>
        <w:t>they</w:t>
      </w:r>
      <w:r>
        <w:rPr>
          <w:spacing w:val="-14"/>
          <w:w w:val="105"/>
        </w:rPr>
        <w:t xml:space="preserve"> </w:t>
      </w:r>
      <w:r>
        <w:rPr>
          <w:w w:val="105"/>
        </w:rPr>
        <w:t>have</w:t>
      </w:r>
      <w:r>
        <w:rPr>
          <w:spacing w:val="-15"/>
          <w:w w:val="105"/>
        </w:rPr>
        <w:t xml:space="preserve"> </w:t>
      </w:r>
      <w:r>
        <w:rPr>
          <w:w w:val="105"/>
        </w:rPr>
        <w:t>contact</w:t>
      </w:r>
      <w:r>
        <w:rPr>
          <w:spacing w:val="-14"/>
          <w:w w:val="105"/>
        </w:rPr>
        <w:t xml:space="preserve"> </w:t>
      </w:r>
      <w:r>
        <w:rPr>
          <w:w w:val="105"/>
        </w:rPr>
        <w:t>with</w:t>
      </w:r>
      <w:r>
        <w:rPr>
          <w:spacing w:val="-15"/>
          <w:w w:val="105"/>
        </w:rPr>
        <w:t xml:space="preserve"> </w:t>
      </w:r>
      <w:r>
        <w:rPr>
          <w:w w:val="105"/>
        </w:rPr>
        <w:t>the pupil)</w:t>
      </w:r>
      <w:r>
        <w:rPr>
          <w:spacing w:val="-3"/>
          <w:w w:val="105"/>
        </w:rPr>
        <w:t xml:space="preserve"> </w:t>
      </w:r>
      <w:r>
        <w:rPr>
          <w:w w:val="105"/>
        </w:rPr>
        <w:t>as</w:t>
      </w:r>
      <w:r>
        <w:rPr>
          <w:spacing w:val="-3"/>
          <w:w w:val="105"/>
        </w:rPr>
        <w:t xml:space="preserve"> </w:t>
      </w:r>
      <w:r>
        <w:rPr>
          <w:w w:val="105"/>
        </w:rPr>
        <w:t>well</w:t>
      </w:r>
      <w:r>
        <w:rPr>
          <w:spacing w:val="-3"/>
          <w:w w:val="105"/>
        </w:rPr>
        <w:t xml:space="preserve"> </w:t>
      </w:r>
      <w:r>
        <w:rPr>
          <w:w w:val="105"/>
        </w:rPr>
        <w:t>as</w:t>
      </w:r>
      <w:r>
        <w:rPr>
          <w:spacing w:val="-3"/>
          <w:w w:val="105"/>
        </w:rPr>
        <w:t xml:space="preserve"> </w:t>
      </w:r>
      <w:r>
        <w:rPr>
          <w:w w:val="105"/>
        </w:rPr>
        <w:t>any</w:t>
      </w:r>
      <w:r>
        <w:rPr>
          <w:spacing w:val="-3"/>
          <w:w w:val="105"/>
        </w:rPr>
        <w:t xml:space="preserve"> </w:t>
      </w:r>
      <w:r>
        <w:rPr>
          <w:w w:val="105"/>
        </w:rPr>
        <w:t>person</w:t>
      </w:r>
      <w:r>
        <w:rPr>
          <w:spacing w:val="-3"/>
          <w:w w:val="105"/>
        </w:rPr>
        <w:t xml:space="preserve"> </w:t>
      </w:r>
      <w:r>
        <w:rPr>
          <w:w w:val="105"/>
        </w:rPr>
        <w:t>who</w:t>
      </w:r>
      <w:r>
        <w:rPr>
          <w:spacing w:val="-3"/>
          <w:w w:val="105"/>
        </w:rPr>
        <w:t xml:space="preserve"> </w:t>
      </w:r>
      <w:r>
        <w:rPr>
          <w:w w:val="105"/>
        </w:rPr>
        <w:t>is</w:t>
      </w:r>
      <w:r>
        <w:rPr>
          <w:spacing w:val="-3"/>
          <w:w w:val="105"/>
        </w:rPr>
        <w:t xml:space="preserve"> </w:t>
      </w:r>
      <w:r>
        <w:rPr>
          <w:w w:val="105"/>
        </w:rPr>
        <w:t>not</w:t>
      </w:r>
      <w:r>
        <w:rPr>
          <w:spacing w:val="-3"/>
          <w:w w:val="105"/>
        </w:rPr>
        <w:t xml:space="preserve"> </w:t>
      </w:r>
      <w:r>
        <w:rPr>
          <w:w w:val="105"/>
        </w:rPr>
        <w:t>the</w:t>
      </w:r>
      <w:r>
        <w:rPr>
          <w:spacing w:val="-3"/>
          <w:w w:val="105"/>
        </w:rPr>
        <w:t xml:space="preserve"> </w:t>
      </w:r>
      <w:r>
        <w:rPr>
          <w:w w:val="105"/>
        </w:rPr>
        <w:t>natural</w:t>
      </w:r>
      <w:r>
        <w:rPr>
          <w:spacing w:val="-3"/>
          <w:w w:val="105"/>
        </w:rPr>
        <w:t xml:space="preserve"> </w:t>
      </w:r>
      <w:r>
        <w:rPr>
          <w:w w:val="105"/>
        </w:rPr>
        <w:t>or</w:t>
      </w:r>
      <w:r>
        <w:rPr>
          <w:spacing w:val="-3"/>
          <w:w w:val="105"/>
        </w:rPr>
        <w:t xml:space="preserve"> </w:t>
      </w:r>
      <w:r>
        <w:rPr>
          <w:w w:val="105"/>
        </w:rPr>
        <w:t>adoptive</w:t>
      </w:r>
      <w:r>
        <w:rPr>
          <w:spacing w:val="-3"/>
          <w:w w:val="105"/>
        </w:rPr>
        <w:t xml:space="preserve"> </w:t>
      </w:r>
      <w:r>
        <w:rPr>
          <w:w w:val="105"/>
        </w:rPr>
        <w:t>Parent</w:t>
      </w:r>
      <w:r>
        <w:rPr>
          <w:spacing w:val="-3"/>
          <w:w w:val="105"/>
        </w:rPr>
        <w:t xml:space="preserve"> </w:t>
      </w:r>
      <w:r>
        <w:rPr>
          <w:w w:val="105"/>
        </w:rPr>
        <w:t>of the</w:t>
      </w:r>
      <w:r>
        <w:rPr>
          <w:spacing w:val="-7"/>
          <w:w w:val="105"/>
        </w:rPr>
        <w:t xml:space="preserve"> </w:t>
      </w:r>
      <w:r>
        <w:rPr>
          <w:w w:val="105"/>
        </w:rPr>
        <w:t>pupil,</w:t>
      </w:r>
      <w:r>
        <w:rPr>
          <w:spacing w:val="-7"/>
          <w:w w:val="105"/>
        </w:rPr>
        <w:t xml:space="preserve"> </w:t>
      </w:r>
      <w:r>
        <w:rPr>
          <w:w w:val="105"/>
        </w:rPr>
        <w:t>but</w:t>
      </w:r>
      <w:r>
        <w:rPr>
          <w:spacing w:val="-7"/>
          <w:w w:val="105"/>
        </w:rPr>
        <w:t xml:space="preserve"> </w:t>
      </w:r>
      <w:r>
        <w:rPr>
          <w:w w:val="105"/>
        </w:rPr>
        <w:t>who</w:t>
      </w:r>
      <w:r>
        <w:rPr>
          <w:spacing w:val="-7"/>
          <w:w w:val="105"/>
        </w:rPr>
        <w:t xml:space="preserve"> </w:t>
      </w:r>
      <w:r>
        <w:rPr>
          <w:w w:val="105"/>
        </w:rPr>
        <w:t>has</w:t>
      </w:r>
      <w:r>
        <w:rPr>
          <w:spacing w:val="-7"/>
          <w:w w:val="105"/>
        </w:rPr>
        <w:t xml:space="preserve"> </w:t>
      </w:r>
      <w:r>
        <w:rPr>
          <w:w w:val="105"/>
        </w:rPr>
        <w:t>care</w:t>
      </w:r>
      <w:r>
        <w:rPr>
          <w:spacing w:val="-7"/>
          <w:w w:val="105"/>
        </w:rPr>
        <w:t xml:space="preserve"> </w:t>
      </w:r>
      <w:r>
        <w:rPr>
          <w:w w:val="105"/>
        </w:rPr>
        <w:t>of,</w:t>
      </w:r>
      <w:r>
        <w:rPr>
          <w:spacing w:val="-7"/>
          <w:w w:val="105"/>
        </w:rPr>
        <w:t xml:space="preserve"> </w:t>
      </w:r>
      <w:r>
        <w:rPr>
          <w:w w:val="105"/>
        </w:rPr>
        <w:t>or</w:t>
      </w:r>
      <w:r>
        <w:rPr>
          <w:spacing w:val="-7"/>
          <w:w w:val="105"/>
        </w:rPr>
        <w:t xml:space="preserve"> </w:t>
      </w:r>
      <w:r>
        <w:rPr>
          <w:w w:val="105"/>
        </w:rPr>
        <w:t>Parental</w:t>
      </w:r>
      <w:r>
        <w:rPr>
          <w:spacing w:val="-7"/>
          <w:w w:val="105"/>
        </w:rPr>
        <w:t xml:space="preserve"> </w:t>
      </w:r>
      <w:r>
        <w:rPr>
          <w:w w:val="105"/>
        </w:rPr>
        <w:t>responsibility</w:t>
      </w:r>
      <w:r>
        <w:rPr>
          <w:spacing w:val="-7"/>
          <w:w w:val="105"/>
        </w:rPr>
        <w:t xml:space="preserve"> </w:t>
      </w:r>
      <w:r>
        <w:rPr>
          <w:w w:val="105"/>
        </w:rPr>
        <w:t>for,</w:t>
      </w:r>
      <w:r>
        <w:rPr>
          <w:spacing w:val="-7"/>
          <w:w w:val="105"/>
        </w:rPr>
        <w:t xml:space="preserve"> </w:t>
      </w:r>
      <w:r>
        <w:rPr>
          <w:w w:val="105"/>
        </w:rPr>
        <w:t>the</w:t>
      </w:r>
      <w:r>
        <w:rPr>
          <w:spacing w:val="-7"/>
          <w:w w:val="105"/>
        </w:rPr>
        <w:t xml:space="preserve"> </w:t>
      </w:r>
      <w:r>
        <w:rPr>
          <w:w w:val="105"/>
        </w:rPr>
        <w:t>pupil</w:t>
      </w:r>
      <w:r>
        <w:rPr>
          <w:spacing w:val="-7"/>
          <w:w w:val="105"/>
        </w:rPr>
        <w:t xml:space="preserve"> </w:t>
      </w:r>
      <w:r>
        <w:rPr>
          <w:w w:val="105"/>
        </w:rPr>
        <w:t>(e.g. foster carer / legal guardian).</w:t>
      </w:r>
    </w:p>
    <w:p w14:paraId="1EB445A6" w14:textId="77777777" w:rsidR="00C544FA" w:rsidRDefault="00A45D96">
      <w:pPr>
        <w:pStyle w:val="Heading1"/>
        <w:numPr>
          <w:ilvl w:val="0"/>
          <w:numId w:val="13"/>
        </w:numPr>
        <w:tabs>
          <w:tab w:val="left" w:pos="1249"/>
        </w:tabs>
        <w:ind w:left="1249" w:hanging="825"/>
      </w:pPr>
      <w:bookmarkStart w:id="11" w:name="6___________Responsibility_statement_and"/>
      <w:bookmarkStart w:id="12" w:name="h.3dy6vkm"/>
      <w:bookmarkEnd w:id="11"/>
      <w:bookmarkEnd w:id="12"/>
      <w:r>
        <w:t>Responsibility</w:t>
      </w:r>
      <w:r>
        <w:rPr>
          <w:spacing w:val="3"/>
        </w:rPr>
        <w:t xml:space="preserve"> </w:t>
      </w:r>
      <w:r>
        <w:t>statement</w:t>
      </w:r>
      <w:r>
        <w:rPr>
          <w:spacing w:val="4"/>
        </w:rPr>
        <w:t xml:space="preserve"> </w:t>
      </w:r>
      <w:r>
        <w:t>and</w:t>
      </w:r>
      <w:r>
        <w:rPr>
          <w:spacing w:val="3"/>
        </w:rPr>
        <w:t xml:space="preserve"> </w:t>
      </w:r>
      <w:r>
        <w:t>allocation</w:t>
      </w:r>
      <w:r>
        <w:rPr>
          <w:spacing w:val="4"/>
        </w:rPr>
        <w:t xml:space="preserve"> </w:t>
      </w:r>
      <w:r>
        <w:t>of</w:t>
      </w:r>
      <w:r>
        <w:rPr>
          <w:spacing w:val="3"/>
        </w:rPr>
        <w:t xml:space="preserve"> </w:t>
      </w:r>
      <w:r>
        <w:rPr>
          <w:spacing w:val="-2"/>
        </w:rPr>
        <w:t>tasks</w:t>
      </w:r>
    </w:p>
    <w:p w14:paraId="1EB445A7" w14:textId="77777777" w:rsidR="00C544FA" w:rsidRDefault="00A45D96">
      <w:pPr>
        <w:pStyle w:val="ListParagraph"/>
        <w:numPr>
          <w:ilvl w:val="1"/>
          <w:numId w:val="13"/>
        </w:numPr>
        <w:tabs>
          <w:tab w:val="left" w:pos="1279"/>
        </w:tabs>
        <w:spacing w:before="210"/>
        <w:ind w:left="1279" w:right="912" w:hanging="855"/>
      </w:pPr>
      <w:r>
        <w:rPr>
          <w:w w:val="105"/>
        </w:rPr>
        <w:t>The</w:t>
      </w:r>
      <w:r>
        <w:rPr>
          <w:spacing w:val="-5"/>
          <w:w w:val="105"/>
        </w:rPr>
        <w:t xml:space="preserve"> </w:t>
      </w:r>
      <w:r>
        <w:rPr>
          <w:w w:val="105"/>
        </w:rPr>
        <w:t>Proprietor</w:t>
      </w:r>
      <w:r>
        <w:rPr>
          <w:spacing w:val="-5"/>
          <w:w w:val="105"/>
        </w:rPr>
        <w:t xml:space="preserve"> </w:t>
      </w:r>
      <w:r>
        <w:rPr>
          <w:w w:val="105"/>
        </w:rPr>
        <w:t>has</w:t>
      </w:r>
      <w:r>
        <w:rPr>
          <w:spacing w:val="-5"/>
          <w:w w:val="105"/>
        </w:rPr>
        <w:t xml:space="preserve"> </w:t>
      </w:r>
      <w:r>
        <w:rPr>
          <w:w w:val="105"/>
        </w:rPr>
        <w:t>overall</w:t>
      </w:r>
      <w:r>
        <w:rPr>
          <w:spacing w:val="-5"/>
          <w:w w:val="105"/>
        </w:rPr>
        <w:t xml:space="preserve"> </w:t>
      </w:r>
      <w:r>
        <w:rPr>
          <w:w w:val="105"/>
        </w:rPr>
        <w:t>responsibility</w:t>
      </w:r>
      <w:r>
        <w:rPr>
          <w:spacing w:val="-5"/>
          <w:w w:val="105"/>
        </w:rPr>
        <w:t xml:space="preserve"> </w:t>
      </w:r>
      <w:r>
        <w:rPr>
          <w:w w:val="105"/>
        </w:rPr>
        <w:t>for</w:t>
      </w:r>
      <w:r>
        <w:rPr>
          <w:spacing w:val="-5"/>
          <w:w w:val="105"/>
        </w:rPr>
        <w:t xml:space="preserve"> </w:t>
      </w:r>
      <w:r>
        <w:rPr>
          <w:w w:val="105"/>
        </w:rPr>
        <w:t>all</w:t>
      </w:r>
      <w:r>
        <w:rPr>
          <w:spacing w:val="-5"/>
          <w:w w:val="105"/>
        </w:rPr>
        <w:t xml:space="preserve"> </w:t>
      </w:r>
      <w:r>
        <w:rPr>
          <w:w w:val="105"/>
        </w:rPr>
        <w:t>matters</w:t>
      </w:r>
      <w:r>
        <w:rPr>
          <w:spacing w:val="-5"/>
          <w:w w:val="105"/>
        </w:rPr>
        <w:t xml:space="preserve"> </w:t>
      </w:r>
      <w:r>
        <w:rPr>
          <w:w w:val="105"/>
        </w:rPr>
        <w:t>which</w:t>
      </w:r>
      <w:r>
        <w:rPr>
          <w:spacing w:val="-5"/>
          <w:w w:val="105"/>
        </w:rPr>
        <w:t xml:space="preserve"> </w:t>
      </w:r>
      <w:r>
        <w:rPr>
          <w:w w:val="105"/>
        </w:rPr>
        <w:t>are</w:t>
      </w:r>
      <w:r>
        <w:rPr>
          <w:spacing w:val="-5"/>
          <w:w w:val="105"/>
        </w:rPr>
        <w:t xml:space="preserve"> </w:t>
      </w:r>
      <w:r>
        <w:rPr>
          <w:w w:val="105"/>
        </w:rPr>
        <w:t>the subject</w:t>
      </w:r>
      <w:r>
        <w:rPr>
          <w:spacing w:val="-15"/>
          <w:w w:val="105"/>
        </w:rPr>
        <w:t xml:space="preserve"> </w:t>
      </w:r>
      <w:r>
        <w:rPr>
          <w:w w:val="105"/>
        </w:rPr>
        <w:t>of</w:t>
      </w:r>
      <w:r>
        <w:rPr>
          <w:spacing w:val="-14"/>
          <w:w w:val="105"/>
        </w:rPr>
        <w:t xml:space="preserve"> </w:t>
      </w:r>
      <w:r>
        <w:rPr>
          <w:w w:val="105"/>
        </w:rPr>
        <w:t>this</w:t>
      </w:r>
      <w:r>
        <w:rPr>
          <w:spacing w:val="-15"/>
          <w:w w:val="105"/>
        </w:rPr>
        <w:t xml:space="preserve"> </w:t>
      </w:r>
      <w:r>
        <w:rPr>
          <w:w w:val="105"/>
        </w:rPr>
        <w:t>policy</w:t>
      </w:r>
      <w:r>
        <w:rPr>
          <w:spacing w:val="-14"/>
          <w:w w:val="105"/>
        </w:rPr>
        <w:t xml:space="preserve"> </w:t>
      </w:r>
      <w:r>
        <w:rPr>
          <w:w w:val="105"/>
        </w:rPr>
        <w:t>and</w:t>
      </w:r>
      <w:r>
        <w:rPr>
          <w:spacing w:val="-15"/>
          <w:w w:val="105"/>
        </w:rPr>
        <w:t xml:space="preserve"> </w:t>
      </w:r>
      <w:r>
        <w:rPr>
          <w:w w:val="105"/>
        </w:rPr>
        <w:t>for</w:t>
      </w:r>
      <w:r>
        <w:rPr>
          <w:spacing w:val="-14"/>
          <w:w w:val="105"/>
        </w:rPr>
        <w:t xml:space="preserve"> </w:t>
      </w:r>
      <w:r>
        <w:rPr>
          <w:w w:val="105"/>
        </w:rPr>
        <w:t>approving</w:t>
      </w:r>
      <w:r>
        <w:rPr>
          <w:spacing w:val="-15"/>
          <w:w w:val="105"/>
        </w:rPr>
        <w:t xml:space="preserve"> </w:t>
      </w:r>
      <w:r>
        <w:rPr>
          <w:w w:val="105"/>
        </w:rPr>
        <w:t>and</w:t>
      </w:r>
      <w:r>
        <w:rPr>
          <w:spacing w:val="-14"/>
          <w:w w:val="105"/>
        </w:rPr>
        <w:t xml:space="preserve"> </w:t>
      </w:r>
      <w:r>
        <w:rPr>
          <w:w w:val="105"/>
        </w:rPr>
        <w:t>reviewing</w:t>
      </w:r>
      <w:r>
        <w:rPr>
          <w:spacing w:val="-14"/>
          <w:w w:val="105"/>
        </w:rPr>
        <w:t xml:space="preserve"> </w:t>
      </w:r>
      <w:r>
        <w:rPr>
          <w:w w:val="105"/>
        </w:rPr>
        <w:t>its</w:t>
      </w:r>
      <w:r>
        <w:rPr>
          <w:spacing w:val="-15"/>
          <w:w w:val="105"/>
        </w:rPr>
        <w:t xml:space="preserve"> </w:t>
      </w:r>
      <w:r>
        <w:rPr>
          <w:w w:val="105"/>
        </w:rPr>
        <w:t>effectiveness.</w:t>
      </w:r>
    </w:p>
    <w:p w14:paraId="1EB445A8" w14:textId="77777777" w:rsidR="00C544FA" w:rsidRDefault="00A45D96">
      <w:pPr>
        <w:pStyle w:val="ListParagraph"/>
        <w:numPr>
          <w:ilvl w:val="1"/>
          <w:numId w:val="13"/>
        </w:numPr>
        <w:tabs>
          <w:tab w:val="left" w:pos="1279"/>
        </w:tabs>
        <w:ind w:left="1279" w:right="1025" w:hanging="855"/>
      </w:pPr>
      <w:r>
        <w:rPr>
          <w:spacing w:val="-2"/>
          <w:w w:val="105"/>
        </w:rPr>
        <w:t>The</w:t>
      </w:r>
      <w:r>
        <w:rPr>
          <w:spacing w:val="-8"/>
          <w:w w:val="105"/>
        </w:rPr>
        <w:t xml:space="preserve"> </w:t>
      </w:r>
      <w:r>
        <w:rPr>
          <w:spacing w:val="-2"/>
          <w:w w:val="105"/>
        </w:rPr>
        <w:t>Proprietor</w:t>
      </w:r>
      <w:r>
        <w:rPr>
          <w:spacing w:val="-8"/>
          <w:w w:val="105"/>
        </w:rPr>
        <w:t xml:space="preserve"> </w:t>
      </w:r>
      <w:r>
        <w:rPr>
          <w:spacing w:val="-2"/>
          <w:w w:val="105"/>
        </w:rPr>
        <w:t>is</w:t>
      </w:r>
      <w:r>
        <w:rPr>
          <w:spacing w:val="-8"/>
          <w:w w:val="105"/>
        </w:rPr>
        <w:t xml:space="preserve"> </w:t>
      </w:r>
      <w:r>
        <w:rPr>
          <w:spacing w:val="-2"/>
          <w:w w:val="105"/>
        </w:rPr>
        <w:t>required</w:t>
      </w:r>
      <w:r>
        <w:rPr>
          <w:spacing w:val="-8"/>
          <w:w w:val="105"/>
        </w:rPr>
        <w:t xml:space="preserve"> </w:t>
      </w:r>
      <w:r>
        <w:rPr>
          <w:spacing w:val="-2"/>
          <w:w w:val="105"/>
        </w:rPr>
        <w:t>to</w:t>
      </w:r>
      <w:r>
        <w:rPr>
          <w:spacing w:val="-8"/>
          <w:w w:val="105"/>
        </w:rPr>
        <w:t xml:space="preserve"> </w:t>
      </w:r>
      <w:r>
        <w:rPr>
          <w:spacing w:val="-2"/>
          <w:w w:val="105"/>
        </w:rPr>
        <w:t>ensure</w:t>
      </w:r>
      <w:r>
        <w:rPr>
          <w:spacing w:val="-8"/>
          <w:w w:val="105"/>
        </w:rPr>
        <w:t xml:space="preserve"> </w:t>
      </w:r>
      <w:r>
        <w:rPr>
          <w:spacing w:val="-2"/>
          <w:w w:val="105"/>
        </w:rPr>
        <w:t>that</w:t>
      </w:r>
      <w:r>
        <w:rPr>
          <w:spacing w:val="-8"/>
          <w:w w:val="105"/>
        </w:rPr>
        <w:t xml:space="preserve"> </w:t>
      </w:r>
      <w:r>
        <w:rPr>
          <w:spacing w:val="-2"/>
          <w:w w:val="105"/>
        </w:rPr>
        <w:t>all</w:t>
      </w:r>
      <w:r>
        <w:rPr>
          <w:spacing w:val="-8"/>
          <w:w w:val="105"/>
        </w:rPr>
        <w:t xml:space="preserve"> </w:t>
      </w:r>
      <w:r>
        <w:rPr>
          <w:spacing w:val="-2"/>
          <w:w w:val="105"/>
        </w:rPr>
        <w:t>those</w:t>
      </w:r>
      <w:r>
        <w:rPr>
          <w:spacing w:val="-8"/>
          <w:w w:val="105"/>
        </w:rPr>
        <w:t xml:space="preserve"> </w:t>
      </w:r>
      <w:r>
        <w:rPr>
          <w:spacing w:val="-2"/>
          <w:w w:val="105"/>
        </w:rPr>
        <w:t>with</w:t>
      </w:r>
      <w:r>
        <w:rPr>
          <w:spacing w:val="-8"/>
          <w:w w:val="105"/>
        </w:rPr>
        <w:t xml:space="preserve"> </w:t>
      </w:r>
      <w:r>
        <w:rPr>
          <w:spacing w:val="-2"/>
          <w:w w:val="105"/>
        </w:rPr>
        <w:t>leadership</w:t>
      </w:r>
      <w:r>
        <w:rPr>
          <w:spacing w:val="-8"/>
          <w:w w:val="105"/>
        </w:rPr>
        <w:t xml:space="preserve"> </w:t>
      </w:r>
      <w:r>
        <w:rPr>
          <w:spacing w:val="-2"/>
          <w:w w:val="105"/>
        </w:rPr>
        <w:t xml:space="preserve">and </w:t>
      </w:r>
      <w:r>
        <w:rPr>
          <w:w w:val="105"/>
        </w:rPr>
        <w:t>management</w:t>
      </w:r>
      <w:r>
        <w:rPr>
          <w:spacing w:val="-9"/>
          <w:w w:val="105"/>
        </w:rPr>
        <w:t xml:space="preserve"> </w:t>
      </w:r>
      <w:r>
        <w:rPr>
          <w:w w:val="105"/>
        </w:rPr>
        <w:t>responsibilities</w:t>
      </w:r>
      <w:r>
        <w:rPr>
          <w:spacing w:val="-9"/>
          <w:w w:val="105"/>
        </w:rPr>
        <w:t xml:space="preserve"> </w:t>
      </w:r>
      <w:r>
        <w:rPr>
          <w:w w:val="105"/>
        </w:rPr>
        <w:t>at</w:t>
      </w:r>
      <w:r>
        <w:rPr>
          <w:spacing w:val="-9"/>
          <w:w w:val="105"/>
        </w:rPr>
        <w:t xml:space="preserve"> </w:t>
      </w:r>
      <w:r>
        <w:rPr>
          <w:w w:val="105"/>
        </w:rPr>
        <w:t>the</w:t>
      </w:r>
      <w:r>
        <w:rPr>
          <w:spacing w:val="-9"/>
          <w:w w:val="105"/>
        </w:rPr>
        <w:t xml:space="preserve"> </w:t>
      </w:r>
      <w:r>
        <w:rPr>
          <w:w w:val="105"/>
        </w:rPr>
        <w:t>Academy</w:t>
      </w:r>
      <w:r>
        <w:rPr>
          <w:spacing w:val="-9"/>
          <w:w w:val="105"/>
        </w:rPr>
        <w:t xml:space="preserve"> </w:t>
      </w:r>
      <w:r>
        <w:rPr>
          <w:w w:val="105"/>
        </w:rPr>
        <w:t>actively</w:t>
      </w:r>
      <w:r>
        <w:rPr>
          <w:spacing w:val="-9"/>
          <w:w w:val="105"/>
        </w:rPr>
        <w:t xml:space="preserve"> </w:t>
      </w:r>
      <w:r>
        <w:rPr>
          <w:w w:val="105"/>
        </w:rPr>
        <w:t>promote</w:t>
      </w:r>
      <w:r>
        <w:rPr>
          <w:spacing w:val="-9"/>
          <w:w w:val="105"/>
        </w:rPr>
        <w:t xml:space="preserve"> </w:t>
      </w:r>
      <w:r>
        <w:rPr>
          <w:w w:val="105"/>
        </w:rPr>
        <w:t>the</w:t>
      </w:r>
    </w:p>
    <w:p w14:paraId="1EB445A9" w14:textId="77777777" w:rsidR="00C544FA" w:rsidRDefault="00A45D96">
      <w:pPr>
        <w:pStyle w:val="BodyText"/>
        <w:spacing w:before="0"/>
        <w:ind w:left="1279"/>
      </w:pPr>
      <w:r>
        <w:rPr>
          <w:w w:val="105"/>
        </w:rPr>
        <w:t>well-being</w:t>
      </w:r>
      <w:r>
        <w:rPr>
          <w:spacing w:val="-14"/>
          <w:w w:val="105"/>
        </w:rPr>
        <w:t xml:space="preserve"> </w:t>
      </w:r>
      <w:r>
        <w:rPr>
          <w:w w:val="105"/>
        </w:rPr>
        <w:t>of</w:t>
      </w:r>
      <w:r>
        <w:rPr>
          <w:spacing w:val="-14"/>
          <w:w w:val="105"/>
        </w:rPr>
        <w:t xml:space="preserve"> </w:t>
      </w:r>
      <w:r>
        <w:rPr>
          <w:w w:val="105"/>
        </w:rPr>
        <w:t>pupils.</w:t>
      </w:r>
      <w:r>
        <w:rPr>
          <w:spacing w:val="32"/>
          <w:w w:val="105"/>
        </w:rPr>
        <w:t xml:space="preserve"> </w:t>
      </w:r>
      <w:r>
        <w:rPr>
          <w:w w:val="105"/>
        </w:rPr>
        <w:t>The</w:t>
      </w:r>
      <w:r>
        <w:rPr>
          <w:spacing w:val="-14"/>
          <w:w w:val="105"/>
        </w:rPr>
        <w:t xml:space="preserve"> </w:t>
      </w:r>
      <w:r>
        <w:rPr>
          <w:w w:val="105"/>
        </w:rPr>
        <w:t>adoption</w:t>
      </w:r>
      <w:r>
        <w:rPr>
          <w:spacing w:val="-14"/>
          <w:w w:val="105"/>
        </w:rPr>
        <w:t xml:space="preserve"> </w:t>
      </w:r>
      <w:r>
        <w:rPr>
          <w:w w:val="105"/>
        </w:rPr>
        <w:t>of</w:t>
      </w:r>
      <w:r>
        <w:rPr>
          <w:spacing w:val="-14"/>
          <w:w w:val="105"/>
        </w:rPr>
        <w:t xml:space="preserve"> </w:t>
      </w:r>
      <w:r>
        <w:rPr>
          <w:w w:val="105"/>
        </w:rPr>
        <w:t>this</w:t>
      </w:r>
      <w:r>
        <w:rPr>
          <w:spacing w:val="-14"/>
          <w:w w:val="105"/>
        </w:rPr>
        <w:t xml:space="preserve"> </w:t>
      </w:r>
      <w:r>
        <w:rPr>
          <w:w w:val="105"/>
        </w:rPr>
        <w:t>policy</w:t>
      </w:r>
      <w:r>
        <w:rPr>
          <w:spacing w:val="-14"/>
          <w:w w:val="105"/>
        </w:rPr>
        <w:t xml:space="preserve"> </w:t>
      </w:r>
      <w:r>
        <w:rPr>
          <w:w w:val="105"/>
        </w:rPr>
        <w:t>is</w:t>
      </w:r>
      <w:r>
        <w:rPr>
          <w:spacing w:val="-14"/>
          <w:w w:val="105"/>
        </w:rPr>
        <w:t xml:space="preserve"> </w:t>
      </w:r>
      <w:r>
        <w:rPr>
          <w:w w:val="105"/>
        </w:rPr>
        <w:t>part</w:t>
      </w:r>
      <w:r>
        <w:rPr>
          <w:spacing w:val="-14"/>
          <w:w w:val="105"/>
        </w:rPr>
        <w:t xml:space="preserve"> </w:t>
      </w:r>
      <w:r>
        <w:rPr>
          <w:w w:val="105"/>
        </w:rPr>
        <w:t>of</w:t>
      </w:r>
      <w:r>
        <w:rPr>
          <w:spacing w:val="-14"/>
          <w:w w:val="105"/>
        </w:rPr>
        <w:t xml:space="preserve"> </w:t>
      </w:r>
      <w:r>
        <w:rPr>
          <w:w w:val="105"/>
        </w:rPr>
        <w:t>the</w:t>
      </w:r>
      <w:r>
        <w:rPr>
          <w:spacing w:val="-14"/>
          <w:w w:val="105"/>
        </w:rPr>
        <w:t xml:space="preserve"> </w:t>
      </w:r>
      <w:r>
        <w:rPr>
          <w:w w:val="105"/>
        </w:rPr>
        <w:t>Proprietor's response to this duty.</w:t>
      </w:r>
    </w:p>
    <w:p w14:paraId="1EB445AA" w14:textId="77777777" w:rsidR="00C544FA" w:rsidRDefault="00C544FA">
      <w:pPr>
        <w:pStyle w:val="BodyText"/>
        <w:sectPr w:rsidR="00C544FA">
          <w:pgSz w:w="11920" w:h="16840"/>
          <w:pgMar w:top="1360" w:right="992" w:bottom="1600" w:left="992" w:header="480" w:footer="1375" w:gutter="0"/>
          <w:cols w:space="720"/>
        </w:sectPr>
      </w:pPr>
    </w:p>
    <w:p w14:paraId="1EB445AB" w14:textId="77777777" w:rsidR="00C544FA" w:rsidRDefault="00C544FA">
      <w:pPr>
        <w:pStyle w:val="BodyText"/>
        <w:spacing w:before="80"/>
      </w:pPr>
    </w:p>
    <w:p w14:paraId="1EB445AC" w14:textId="77777777" w:rsidR="00C544FA" w:rsidRDefault="00A45D96">
      <w:pPr>
        <w:pStyle w:val="ListParagraph"/>
        <w:numPr>
          <w:ilvl w:val="1"/>
          <w:numId w:val="13"/>
        </w:numPr>
        <w:tabs>
          <w:tab w:val="left" w:pos="1279"/>
        </w:tabs>
        <w:spacing w:before="0"/>
        <w:ind w:left="1279" w:right="811" w:hanging="855"/>
      </w:pPr>
      <w:r>
        <w:rPr>
          <w:w w:val="105"/>
        </w:rPr>
        <w:t>The</w:t>
      </w:r>
      <w:r>
        <w:rPr>
          <w:spacing w:val="-15"/>
          <w:w w:val="105"/>
        </w:rPr>
        <w:t xml:space="preserve"> </w:t>
      </w:r>
      <w:r>
        <w:rPr>
          <w:w w:val="105"/>
        </w:rPr>
        <w:t>Proprietor</w:t>
      </w:r>
      <w:r>
        <w:rPr>
          <w:spacing w:val="-14"/>
          <w:w w:val="105"/>
        </w:rPr>
        <w:t xml:space="preserve"> </w:t>
      </w:r>
      <w:r>
        <w:rPr>
          <w:w w:val="105"/>
        </w:rPr>
        <w:t>is</w:t>
      </w:r>
      <w:r>
        <w:rPr>
          <w:spacing w:val="-15"/>
          <w:w w:val="105"/>
        </w:rPr>
        <w:t xml:space="preserve"> </w:t>
      </w:r>
      <w:r>
        <w:rPr>
          <w:w w:val="105"/>
        </w:rPr>
        <w:t>aware</w:t>
      </w:r>
      <w:r>
        <w:rPr>
          <w:spacing w:val="-14"/>
          <w:w w:val="105"/>
        </w:rPr>
        <w:t xml:space="preserve"> </w:t>
      </w:r>
      <w:r>
        <w:rPr>
          <w:w w:val="105"/>
        </w:rPr>
        <w:t>of</w:t>
      </w:r>
      <w:r>
        <w:rPr>
          <w:spacing w:val="-15"/>
          <w:w w:val="105"/>
        </w:rPr>
        <w:t xml:space="preserve"> </w:t>
      </w:r>
      <w:r>
        <w:rPr>
          <w:w w:val="105"/>
        </w:rPr>
        <w:t>its</w:t>
      </w:r>
      <w:r>
        <w:rPr>
          <w:spacing w:val="-14"/>
          <w:w w:val="105"/>
        </w:rPr>
        <w:t xml:space="preserve"> </w:t>
      </w:r>
      <w:r>
        <w:rPr>
          <w:w w:val="105"/>
        </w:rPr>
        <w:t>duties</w:t>
      </w:r>
      <w:r>
        <w:rPr>
          <w:spacing w:val="-15"/>
          <w:w w:val="105"/>
        </w:rPr>
        <w:t xml:space="preserve"> </w:t>
      </w:r>
      <w:r>
        <w:rPr>
          <w:w w:val="105"/>
        </w:rPr>
        <w:t>under</w:t>
      </w:r>
      <w:r>
        <w:rPr>
          <w:spacing w:val="-14"/>
          <w:w w:val="105"/>
        </w:rPr>
        <w:t xml:space="preserve"> </w:t>
      </w:r>
      <w:r>
        <w:rPr>
          <w:w w:val="105"/>
        </w:rPr>
        <w:t>the</w:t>
      </w:r>
      <w:r>
        <w:rPr>
          <w:spacing w:val="-14"/>
          <w:w w:val="105"/>
        </w:rPr>
        <w:t xml:space="preserve"> </w:t>
      </w:r>
      <w:r>
        <w:rPr>
          <w:w w:val="105"/>
        </w:rPr>
        <w:t>Equality</w:t>
      </w:r>
      <w:r>
        <w:rPr>
          <w:spacing w:val="-15"/>
          <w:w w:val="105"/>
        </w:rPr>
        <w:t xml:space="preserve"> </w:t>
      </w:r>
      <w:r>
        <w:rPr>
          <w:w w:val="105"/>
        </w:rPr>
        <w:t>Act</w:t>
      </w:r>
      <w:r>
        <w:rPr>
          <w:spacing w:val="-14"/>
          <w:w w:val="105"/>
        </w:rPr>
        <w:t xml:space="preserve"> </w:t>
      </w:r>
      <w:r>
        <w:rPr>
          <w:w w:val="105"/>
        </w:rPr>
        <w:t>2010</w:t>
      </w:r>
      <w:r>
        <w:rPr>
          <w:spacing w:val="-15"/>
          <w:w w:val="105"/>
        </w:rPr>
        <w:t xml:space="preserve"> </w:t>
      </w:r>
      <w:r>
        <w:rPr>
          <w:w w:val="105"/>
        </w:rPr>
        <w:t>and</w:t>
      </w:r>
      <w:r>
        <w:rPr>
          <w:spacing w:val="-14"/>
          <w:w w:val="105"/>
        </w:rPr>
        <w:t xml:space="preserve"> </w:t>
      </w:r>
      <w:r>
        <w:rPr>
          <w:w w:val="105"/>
        </w:rPr>
        <w:t>the requirement</w:t>
      </w:r>
      <w:r>
        <w:rPr>
          <w:spacing w:val="-6"/>
          <w:w w:val="105"/>
        </w:rPr>
        <w:t xml:space="preserve"> </w:t>
      </w:r>
      <w:r>
        <w:rPr>
          <w:w w:val="105"/>
        </w:rPr>
        <w:t>under</w:t>
      </w:r>
      <w:r>
        <w:rPr>
          <w:spacing w:val="-6"/>
          <w:w w:val="105"/>
        </w:rPr>
        <w:t xml:space="preserve"> </w:t>
      </w:r>
      <w:r>
        <w:rPr>
          <w:w w:val="105"/>
        </w:rPr>
        <w:t>S.149</w:t>
      </w:r>
      <w:r>
        <w:rPr>
          <w:spacing w:val="-6"/>
          <w:w w:val="105"/>
        </w:rPr>
        <w:t xml:space="preserve"> </w:t>
      </w:r>
      <w:r>
        <w:rPr>
          <w:w w:val="105"/>
        </w:rPr>
        <w:t>of</w:t>
      </w:r>
      <w:r>
        <w:rPr>
          <w:spacing w:val="-6"/>
          <w:w w:val="105"/>
        </w:rPr>
        <w:t xml:space="preserve"> </w:t>
      </w:r>
      <w:r>
        <w:rPr>
          <w:w w:val="105"/>
        </w:rPr>
        <w:t>the</w:t>
      </w:r>
      <w:r>
        <w:rPr>
          <w:spacing w:val="-6"/>
          <w:w w:val="105"/>
        </w:rPr>
        <w:t xml:space="preserve"> </w:t>
      </w:r>
      <w:r>
        <w:rPr>
          <w:w w:val="105"/>
        </w:rPr>
        <w:t>Equality</w:t>
      </w:r>
      <w:r>
        <w:rPr>
          <w:spacing w:val="-6"/>
          <w:w w:val="105"/>
        </w:rPr>
        <w:t xml:space="preserve"> </w:t>
      </w:r>
      <w:r>
        <w:rPr>
          <w:w w:val="105"/>
        </w:rPr>
        <w:t>Act</w:t>
      </w:r>
      <w:r>
        <w:rPr>
          <w:spacing w:val="-6"/>
          <w:w w:val="105"/>
        </w:rPr>
        <w:t xml:space="preserve"> </w:t>
      </w:r>
      <w:r>
        <w:rPr>
          <w:w w:val="105"/>
        </w:rPr>
        <w:t>2010</w:t>
      </w:r>
      <w:r>
        <w:rPr>
          <w:spacing w:val="-6"/>
          <w:w w:val="105"/>
        </w:rPr>
        <w:t xml:space="preserve"> </w:t>
      </w:r>
      <w:r>
        <w:rPr>
          <w:w w:val="105"/>
        </w:rPr>
        <w:t>to</w:t>
      </w:r>
      <w:r>
        <w:rPr>
          <w:spacing w:val="-6"/>
          <w:w w:val="105"/>
        </w:rPr>
        <w:t xml:space="preserve"> </w:t>
      </w:r>
      <w:r>
        <w:rPr>
          <w:w w:val="105"/>
        </w:rPr>
        <w:t>meet</w:t>
      </w:r>
      <w:r>
        <w:rPr>
          <w:spacing w:val="-6"/>
          <w:w w:val="105"/>
        </w:rPr>
        <w:t xml:space="preserve"> </w:t>
      </w:r>
      <w:r>
        <w:rPr>
          <w:w w:val="105"/>
        </w:rPr>
        <w:t>the</w:t>
      </w:r>
      <w:r>
        <w:rPr>
          <w:spacing w:val="-6"/>
          <w:w w:val="105"/>
        </w:rPr>
        <w:t xml:space="preserve"> </w:t>
      </w:r>
      <w:r>
        <w:rPr>
          <w:w w:val="105"/>
        </w:rPr>
        <w:t>Public Sector</w:t>
      </w:r>
      <w:r>
        <w:rPr>
          <w:spacing w:val="-4"/>
          <w:w w:val="105"/>
        </w:rPr>
        <w:t xml:space="preserve"> </w:t>
      </w:r>
      <w:r>
        <w:rPr>
          <w:w w:val="105"/>
        </w:rPr>
        <w:t>Equality</w:t>
      </w:r>
      <w:r>
        <w:rPr>
          <w:spacing w:val="-4"/>
          <w:w w:val="105"/>
        </w:rPr>
        <w:t xml:space="preserve"> </w:t>
      </w:r>
      <w:r>
        <w:rPr>
          <w:w w:val="105"/>
        </w:rPr>
        <w:t>Duty.</w:t>
      </w:r>
      <w:r>
        <w:rPr>
          <w:spacing w:val="40"/>
          <w:w w:val="105"/>
        </w:rPr>
        <w:t xml:space="preserve"> </w:t>
      </w:r>
      <w:r>
        <w:rPr>
          <w:w w:val="105"/>
        </w:rPr>
        <w:t>This</w:t>
      </w:r>
      <w:r>
        <w:rPr>
          <w:spacing w:val="-4"/>
          <w:w w:val="105"/>
        </w:rPr>
        <w:t xml:space="preserve"> </w:t>
      </w:r>
      <w:r>
        <w:rPr>
          <w:w w:val="105"/>
        </w:rPr>
        <w:t>means</w:t>
      </w:r>
      <w:r>
        <w:rPr>
          <w:spacing w:val="-4"/>
          <w:w w:val="105"/>
        </w:rPr>
        <w:t xml:space="preserve"> </w:t>
      </w:r>
      <w:r>
        <w:rPr>
          <w:w w:val="105"/>
        </w:rPr>
        <w:t>in</w:t>
      </w:r>
      <w:r>
        <w:rPr>
          <w:spacing w:val="-4"/>
          <w:w w:val="105"/>
        </w:rPr>
        <w:t xml:space="preserve"> </w:t>
      </w:r>
      <w:r>
        <w:rPr>
          <w:w w:val="105"/>
        </w:rPr>
        <w:t>carrying</w:t>
      </w:r>
      <w:r>
        <w:rPr>
          <w:spacing w:val="-4"/>
          <w:w w:val="105"/>
        </w:rPr>
        <w:t xml:space="preserve"> </w:t>
      </w:r>
      <w:r>
        <w:rPr>
          <w:w w:val="105"/>
        </w:rPr>
        <w:t>out</w:t>
      </w:r>
      <w:r>
        <w:rPr>
          <w:spacing w:val="-4"/>
          <w:w w:val="105"/>
        </w:rPr>
        <w:t xml:space="preserve"> </w:t>
      </w:r>
      <w:r>
        <w:rPr>
          <w:w w:val="105"/>
        </w:rPr>
        <w:t>its</w:t>
      </w:r>
      <w:r>
        <w:rPr>
          <w:spacing w:val="-4"/>
          <w:w w:val="105"/>
        </w:rPr>
        <w:t xml:space="preserve"> </w:t>
      </w:r>
      <w:r>
        <w:rPr>
          <w:w w:val="105"/>
        </w:rPr>
        <w:t>functions,</w:t>
      </w:r>
      <w:r>
        <w:rPr>
          <w:spacing w:val="-4"/>
          <w:w w:val="105"/>
        </w:rPr>
        <w:t xml:space="preserve"> </w:t>
      </w:r>
      <w:r>
        <w:rPr>
          <w:w w:val="105"/>
        </w:rPr>
        <w:t>the Proprietor</w:t>
      </w:r>
      <w:r>
        <w:rPr>
          <w:spacing w:val="-4"/>
          <w:w w:val="105"/>
        </w:rPr>
        <w:t xml:space="preserve"> </w:t>
      </w:r>
      <w:r>
        <w:rPr>
          <w:w w:val="105"/>
        </w:rPr>
        <w:t>is</w:t>
      </w:r>
      <w:r>
        <w:rPr>
          <w:spacing w:val="-4"/>
          <w:w w:val="105"/>
        </w:rPr>
        <w:t xml:space="preserve"> </w:t>
      </w:r>
      <w:r>
        <w:rPr>
          <w:w w:val="105"/>
        </w:rPr>
        <w:t>required</w:t>
      </w:r>
      <w:r>
        <w:rPr>
          <w:spacing w:val="-4"/>
          <w:w w:val="105"/>
        </w:rPr>
        <w:t xml:space="preserve"> </w:t>
      </w:r>
      <w:r>
        <w:rPr>
          <w:w w:val="105"/>
        </w:rPr>
        <w:t>to</w:t>
      </w:r>
      <w:r>
        <w:rPr>
          <w:spacing w:val="-4"/>
          <w:w w:val="105"/>
        </w:rPr>
        <w:t xml:space="preserve"> </w:t>
      </w:r>
      <w:r>
        <w:rPr>
          <w:w w:val="105"/>
        </w:rPr>
        <w:t>have</w:t>
      </w:r>
      <w:r>
        <w:rPr>
          <w:spacing w:val="-4"/>
          <w:w w:val="105"/>
        </w:rPr>
        <w:t xml:space="preserve"> </w:t>
      </w:r>
      <w:r>
        <w:rPr>
          <w:w w:val="105"/>
        </w:rPr>
        <w:t>due</w:t>
      </w:r>
      <w:r>
        <w:rPr>
          <w:spacing w:val="-4"/>
          <w:w w:val="105"/>
        </w:rPr>
        <w:t xml:space="preserve"> </w:t>
      </w:r>
      <w:r>
        <w:rPr>
          <w:w w:val="105"/>
        </w:rPr>
        <w:t>regard</w:t>
      </w:r>
      <w:r>
        <w:rPr>
          <w:spacing w:val="-4"/>
          <w:w w:val="105"/>
        </w:rPr>
        <w:t xml:space="preserve"> </w:t>
      </w:r>
      <w:r>
        <w:rPr>
          <w:w w:val="105"/>
        </w:rPr>
        <w:t>to</w:t>
      </w:r>
      <w:r>
        <w:rPr>
          <w:spacing w:val="-4"/>
          <w:w w:val="105"/>
        </w:rPr>
        <w:t xml:space="preserve"> </w:t>
      </w:r>
      <w:r>
        <w:rPr>
          <w:w w:val="105"/>
        </w:rPr>
        <w:t>the</w:t>
      </w:r>
      <w:r>
        <w:rPr>
          <w:spacing w:val="-4"/>
          <w:w w:val="105"/>
        </w:rPr>
        <w:t xml:space="preserve"> </w:t>
      </w:r>
      <w:r>
        <w:rPr>
          <w:w w:val="105"/>
        </w:rPr>
        <w:t>need</w:t>
      </w:r>
      <w:r>
        <w:rPr>
          <w:spacing w:val="-4"/>
          <w:w w:val="105"/>
        </w:rPr>
        <w:t xml:space="preserve"> </w:t>
      </w:r>
      <w:r>
        <w:rPr>
          <w:w w:val="105"/>
        </w:rPr>
        <w:t>to:</w:t>
      </w:r>
    </w:p>
    <w:p w14:paraId="1EB445AD" w14:textId="77777777" w:rsidR="00C544FA" w:rsidRDefault="00A45D96">
      <w:pPr>
        <w:pStyle w:val="ListParagraph"/>
        <w:numPr>
          <w:ilvl w:val="2"/>
          <w:numId w:val="13"/>
        </w:numPr>
        <w:tabs>
          <w:tab w:val="left" w:pos="1766"/>
        </w:tabs>
        <w:ind w:left="1279" w:right="660" w:firstLine="0"/>
      </w:pPr>
      <w:r>
        <w:rPr>
          <w:spacing w:val="-2"/>
          <w:w w:val="105"/>
        </w:rPr>
        <w:t>eliminate</w:t>
      </w:r>
      <w:r>
        <w:rPr>
          <w:spacing w:val="-11"/>
          <w:w w:val="105"/>
        </w:rPr>
        <w:t xml:space="preserve"> </w:t>
      </w:r>
      <w:r>
        <w:rPr>
          <w:spacing w:val="-2"/>
          <w:w w:val="105"/>
        </w:rPr>
        <w:t>discrimination</w:t>
      </w:r>
      <w:r>
        <w:rPr>
          <w:spacing w:val="-11"/>
          <w:w w:val="105"/>
        </w:rPr>
        <w:t xml:space="preserve"> </w:t>
      </w:r>
      <w:r>
        <w:rPr>
          <w:spacing w:val="-2"/>
          <w:w w:val="105"/>
        </w:rPr>
        <w:t>and</w:t>
      </w:r>
      <w:r>
        <w:rPr>
          <w:spacing w:val="-11"/>
          <w:w w:val="105"/>
        </w:rPr>
        <w:t xml:space="preserve"> </w:t>
      </w:r>
      <w:r>
        <w:rPr>
          <w:spacing w:val="-2"/>
          <w:w w:val="105"/>
        </w:rPr>
        <w:t>other</w:t>
      </w:r>
      <w:r>
        <w:rPr>
          <w:spacing w:val="-11"/>
          <w:w w:val="105"/>
        </w:rPr>
        <w:t xml:space="preserve"> </w:t>
      </w:r>
      <w:r>
        <w:rPr>
          <w:spacing w:val="-2"/>
          <w:w w:val="105"/>
        </w:rPr>
        <w:t>conduct</w:t>
      </w:r>
      <w:r>
        <w:rPr>
          <w:spacing w:val="-11"/>
          <w:w w:val="105"/>
        </w:rPr>
        <w:t xml:space="preserve"> </w:t>
      </w:r>
      <w:r>
        <w:rPr>
          <w:spacing w:val="-2"/>
          <w:w w:val="105"/>
        </w:rPr>
        <w:t>that</w:t>
      </w:r>
      <w:r>
        <w:rPr>
          <w:spacing w:val="-11"/>
          <w:w w:val="105"/>
        </w:rPr>
        <w:t xml:space="preserve"> </w:t>
      </w:r>
      <w:r>
        <w:rPr>
          <w:spacing w:val="-2"/>
          <w:w w:val="105"/>
        </w:rPr>
        <w:t>is</w:t>
      </w:r>
      <w:r>
        <w:rPr>
          <w:spacing w:val="-11"/>
          <w:w w:val="105"/>
        </w:rPr>
        <w:t xml:space="preserve"> </w:t>
      </w:r>
      <w:r>
        <w:rPr>
          <w:spacing w:val="-2"/>
          <w:w w:val="105"/>
        </w:rPr>
        <w:t>prohibited</w:t>
      </w:r>
      <w:r>
        <w:rPr>
          <w:spacing w:val="-11"/>
          <w:w w:val="105"/>
        </w:rPr>
        <w:t xml:space="preserve"> </w:t>
      </w:r>
      <w:r>
        <w:rPr>
          <w:spacing w:val="-2"/>
          <w:w w:val="105"/>
        </w:rPr>
        <w:t>by</w:t>
      </w:r>
      <w:r>
        <w:rPr>
          <w:spacing w:val="-11"/>
          <w:w w:val="105"/>
        </w:rPr>
        <w:t xml:space="preserve"> </w:t>
      </w:r>
      <w:r>
        <w:rPr>
          <w:spacing w:val="-2"/>
          <w:w w:val="105"/>
        </w:rPr>
        <w:t xml:space="preserve">the </w:t>
      </w:r>
      <w:r>
        <w:rPr>
          <w:spacing w:val="-4"/>
          <w:w w:val="105"/>
        </w:rPr>
        <w:t>Act;</w:t>
      </w:r>
    </w:p>
    <w:p w14:paraId="1EB445AE" w14:textId="77777777" w:rsidR="00C544FA" w:rsidRDefault="00A45D96">
      <w:pPr>
        <w:pStyle w:val="ListParagraph"/>
        <w:numPr>
          <w:ilvl w:val="2"/>
          <w:numId w:val="13"/>
        </w:numPr>
        <w:tabs>
          <w:tab w:val="left" w:pos="1817"/>
        </w:tabs>
        <w:ind w:left="1279" w:right="1382" w:firstLine="0"/>
      </w:pPr>
      <w:r>
        <w:rPr>
          <w:spacing w:val="-2"/>
          <w:w w:val="105"/>
        </w:rPr>
        <w:t>advance</w:t>
      </w:r>
      <w:r>
        <w:rPr>
          <w:spacing w:val="-12"/>
          <w:w w:val="105"/>
        </w:rPr>
        <w:t xml:space="preserve"> </w:t>
      </w:r>
      <w:r>
        <w:rPr>
          <w:spacing w:val="-2"/>
          <w:w w:val="105"/>
        </w:rPr>
        <w:t>equality</w:t>
      </w:r>
      <w:r>
        <w:rPr>
          <w:spacing w:val="-12"/>
          <w:w w:val="105"/>
        </w:rPr>
        <w:t xml:space="preserve"> </w:t>
      </w:r>
      <w:r>
        <w:rPr>
          <w:spacing w:val="-2"/>
          <w:w w:val="105"/>
        </w:rPr>
        <w:t>of</w:t>
      </w:r>
      <w:r>
        <w:rPr>
          <w:spacing w:val="-12"/>
          <w:w w:val="105"/>
        </w:rPr>
        <w:t xml:space="preserve"> </w:t>
      </w:r>
      <w:r>
        <w:rPr>
          <w:spacing w:val="-2"/>
          <w:w w:val="105"/>
        </w:rPr>
        <w:t>opportunity</w:t>
      </w:r>
      <w:r>
        <w:rPr>
          <w:spacing w:val="-12"/>
          <w:w w:val="105"/>
        </w:rPr>
        <w:t xml:space="preserve"> </w:t>
      </w:r>
      <w:r>
        <w:rPr>
          <w:spacing w:val="-2"/>
          <w:w w:val="105"/>
        </w:rPr>
        <w:t>between</w:t>
      </w:r>
      <w:r>
        <w:rPr>
          <w:spacing w:val="-12"/>
          <w:w w:val="105"/>
        </w:rPr>
        <w:t xml:space="preserve"> </w:t>
      </w:r>
      <w:r>
        <w:rPr>
          <w:spacing w:val="-2"/>
          <w:w w:val="105"/>
        </w:rPr>
        <w:t>people</w:t>
      </w:r>
      <w:r>
        <w:rPr>
          <w:spacing w:val="-12"/>
          <w:w w:val="105"/>
        </w:rPr>
        <w:t xml:space="preserve"> </w:t>
      </w:r>
      <w:r>
        <w:rPr>
          <w:spacing w:val="-2"/>
          <w:w w:val="105"/>
        </w:rPr>
        <w:t>who</w:t>
      </w:r>
      <w:r>
        <w:rPr>
          <w:spacing w:val="-12"/>
          <w:w w:val="105"/>
        </w:rPr>
        <w:t xml:space="preserve"> </w:t>
      </w:r>
      <w:r>
        <w:rPr>
          <w:spacing w:val="-2"/>
          <w:w w:val="105"/>
        </w:rPr>
        <w:t>share</w:t>
      </w:r>
      <w:r>
        <w:rPr>
          <w:spacing w:val="-12"/>
          <w:w w:val="105"/>
        </w:rPr>
        <w:t xml:space="preserve"> </w:t>
      </w:r>
      <w:r>
        <w:rPr>
          <w:spacing w:val="-2"/>
          <w:w w:val="105"/>
        </w:rPr>
        <w:t xml:space="preserve">a </w:t>
      </w:r>
      <w:r>
        <w:rPr>
          <w:w w:val="105"/>
        </w:rPr>
        <w:t>protected</w:t>
      </w:r>
      <w:r>
        <w:rPr>
          <w:spacing w:val="-4"/>
          <w:w w:val="105"/>
        </w:rPr>
        <w:t xml:space="preserve"> </w:t>
      </w:r>
      <w:r>
        <w:rPr>
          <w:w w:val="105"/>
        </w:rPr>
        <w:t>characteristic</w:t>
      </w:r>
      <w:r>
        <w:rPr>
          <w:spacing w:val="-4"/>
          <w:w w:val="105"/>
        </w:rPr>
        <w:t xml:space="preserve"> </w:t>
      </w:r>
      <w:r>
        <w:rPr>
          <w:w w:val="105"/>
        </w:rPr>
        <w:t>and</w:t>
      </w:r>
      <w:r>
        <w:rPr>
          <w:spacing w:val="-4"/>
          <w:w w:val="105"/>
        </w:rPr>
        <w:t xml:space="preserve"> </w:t>
      </w:r>
      <w:r>
        <w:rPr>
          <w:w w:val="105"/>
        </w:rPr>
        <w:t>people</w:t>
      </w:r>
      <w:r>
        <w:rPr>
          <w:spacing w:val="-4"/>
          <w:w w:val="105"/>
        </w:rPr>
        <w:t xml:space="preserve"> </w:t>
      </w:r>
      <w:r>
        <w:rPr>
          <w:w w:val="105"/>
        </w:rPr>
        <w:t>who</w:t>
      </w:r>
      <w:r>
        <w:rPr>
          <w:spacing w:val="-4"/>
          <w:w w:val="105"/>
        </w:rPr>
        <w:t xml:space="preserve"> </w:t>
      </w:r>
      <w:r>
        <w:rPr>
          <w:w w:val="105"/>
        </w:rPr>
        <w:t>do</w:t>
      </w:r>
      <w:r>
        <w:rPr>
          <w:spacing w:val="-4"/>
          <w:w w:val="105"/>
        </w:rPr>
        <w:t xml:space="preserve"> </w:t>
      </w:r>
      <w:r>
        <w:rPr>
          <w:w w:val="105"/>
        </w:rPr>
        <w:t>not</w:t>
      </w:r>
      <w:r>
        <w:rPr>
          <w:spacing w:val="-4"/>
          <w:w w:val="105"/>
        </w:rPr>
        <w:t xml:space="preserve"> </w:t>
      </w:r>
      <w:r>
        <w:rPr>
          <w:w w:val="105"/>
        </w:rPr>
        <w:t>share</w:t>
      </w:r>
      <w:r>
        <w:rPr>
          <w:spacing w:val="-4"/>
          <w:w w:val="105"/>
        </w:rPr>
        <w:t xml:space="preserve"> </w:t>
      </w:r>
      <w:r>
        <w:rPr>
          <w:w w:val="105"/>
        </w:rPr>
        <w:t>it;</w:t>
      </w:r>
      <w:r>
        <w:rPr>
          <w:spacing w:val="-4"/>
          <w:w w:val="105"/>
        </w:rPr>
        <w:t xml:space="preserve"> </w:t>
      </w:r>
      <w:r>
        <w:rPr>
          <w:w w:val="105"/>
        </w:rPr>
        <w:t>and</w:t>
      </w:r>
    </w:p>
    <w:p w14:paraId="1EB445AF" w14:textId="77777777" w:rsidR="00C544FA" w:rsidRDefault="00A45D96">
      <w:pPr>
        <w:pStyle w:val="ListParagraph"/>
        <w:numPr>
          <w:ilvl w:val="2"/>
          <w:numId w:val="13"/>
        </w:numPr>
        <w:tabs>
          <w:tab w:val="left" w:pos="1816"/>
        </w:tabs>
        <w:ind w:left="1279" w:right="627" w:firstLine="0"/>
      </w:pPr>
      <w:r>
        <w:rPr>
          <w:spacing w:val="-2"/>
          <w:w w:val="105"/>
        </w:rPr>
        <w:t>foster</w:t>
      </w:r>
      <w:r>
        <w:rPr>
          <w:spacing w:val="-7"/>
          <w:w w:val="105"/>
        </w:rPr>
        <w:t xml:space="preserve"> </w:t>
      </w:r>
      <w:r>
        <w:rPr>
          <w:spacing w:val="-2"/>
          <w:w w:val="105"/>
        </w:rPr>
        <w:t>good</w:t>
      </w:r>
      <w:r>
        <w:rPr>
          <w:spacing w:val="-7"/>
          <w:w w:val="105"/>
        </w:rPr>
        <w:t xml:space="preserve"> </w:t>
      </w:r>
      <w:r>
        <w:rPr>
          <w:spacing w:val="-2"/>
          <w:w w:val="105"/>
        </w:rPr>
        <w:t>relations</w:t>
      </w:r>
      <w:r>
        <w:rPr>
          <w:spacing w:val="-7"/>
          <w:w w:val="105"/>
        </w:rPr>
        <w:t xml:space="preserve"> </w:t>
      </w:r>
      <w:r>
        <w:rPr>
          <w:spacing w:val="-2"/>
          <w:w w:val="105"/>
        </w:rPr>
        <w:t>across</w:t>
      </w:r>
      <w:r>
        <w:rPr>
          <w:spacing w:val="-7"/>
          <w:w w:val="105"/>
        </w:rPr>
        <w:t xml:space="preserve"> </w:t>
      </w:r>
      <w:r>
        <w:rPr>
          <w:spacing w:val="-2"/>
          <w:w w:val="105"/>
        </w:rPr>
        <w:t>all</w:t>
      </w:r>
      <w:r>
        <w:rPr>
          <w:spacing w:val="-7"/>
          <w:w w:val="105"/>
        </w:rPr>
        <w:t xml:space="preserve"> </w:t>
      </w:r>
      <w:r>
        <w:rPr>
          <w:spacing w:val="-2"/>
          <w:w w:val="105"/>
        </w:rPr>
        <w:t>characteristics</w:t>
      </w:r>
      <w:r>
        <w:rPr>
          <w:spacing w:val="-7"/>
          <w:w w:val="105"/>
        </w:rPr>
        <w:t xml:space="preserve"> </w:t>
      </w:r>
      <w:r>
        <w:rPr>
          <w:spacing w:val="-2"/>
          <w:w w:val="105"/>
        </w:rPr>
        <w:t>-</w:t>
      </w:r>
      <w:r>
        <w:rPr>
          <w:spacing w:val="-7"/>
          <w:w w:val="105"/>
        </w:rPr>
        <w:t xml:space="preserve"> </w:t>
      </w:r>
      <w:r>
        <w:rPr>
          <w:spacing w:val="-2"/>
          <w:w w:val="105"/>
        </w:rPr>
        <w:t>between</w:t>
      </w:r>
      <w:r>
        <w:rPr>
          <w:spacing w:val="-7"/>
          <w:w w:val="105"/>
        </w:rPr>
        <w:t xml:space="preserve"> </w:t>
      </w:r>
      <w:r>
        <w:rPr>
          <w:spacing w:val="-2"/>
          <w:w w:val="105"/>
        </w:rPr>
        <w:t>people</w:t>
      </w:r>
      <w:r>
        <w:rPr>
          <w:spacing w:val="-7"/>
          <w:w w:val="105"/>
        </w:rPr>
        <w:t xml:space="preserve"> </w:t>
      </w:r>
      <w:r>
        <w:rPr>
          <w:spacing w:val="-2"/>
          <w:w w:val="105"/>
        </w:rPr>
        <w:t xml:space="preserve">who </w:t>
      </w:r>
      <w:r>
        <w:rPr>
          <w:w w:val="105"/>
        </w:rPr>
        <w:t>share</w:t>
      </w:r>
      <w:r>
        <w:rPr>
          <w:spacing w:val="-4"/>
          <w:w w:val="105"/>
        </w:rPr>
        <w:t xml:space="preserve"> </w:t>
      </w:r>
      <w:r>
        <w:rPr>
          <w:w w:val="105"/>
        </w:rPr>
        <w:t>a</w:t>
      </w:r>
      <w:r>
        <w:rPr>
          <w:spacing w:val="-4"/>
          <w:w w:val="105"/>
        </w:rPr>
        <w:t xml:space="preserve"> </w:t>
      </w:r>
      <w:r>
        <w:rPr>
          <w:w w:val="105"/>
        </w:rPr>
        <w:t>protected</w:t>
      </w:r>
      <w:r>
        <w:rPr>
          <w:spacing w:val="-4"/>
          <w:w w:val="105"/>
        </w:rPr>
        <w:t xml:space="preserve"> </w:t>
      </w:r>
      <w:r>
        <w:rPr>
          <w:w w:val="105"/>
        </w:rPr>
        <w:t>characteristic</w:t>
      </w:r>
      <w:r>
        <w:rPr>
          <w:spacing w:val="-4"/>
          <w:w w:val="105"/>
        </w:rPr>
        <w:t xml:space="preserve"> </w:t>
      </w:r>
      <w:r>
        <w:rPr>
          <w:w w:val="105"/>
        </w:rPr>
        <w:t>and</w:t>
      </w:r>
      <w:r>
        <w:rPr>
          <w:spacing w:val="-4"/>
          <w:w w:val="105"/>
        </w:rPr>
        <w:t xml:space="preserve"> </w:t>
      </w:r>
      <w:r>
        <w:rPr>
          <w:w w:val="105"/>
        </w:rPr>
        <w:t>people</w:t>
      </w:r>
      <w:r>
        <w:rPr>
          <w:spacing w:val="-4"/>
          <w:w w:val="105"/>
        </w:rPr>
        <w:t xml:space="preserve"> </w:t>
      </w:r>
      <w:r>
        <w:rPr>
          <w:w w:val="105"/>
        </w:rPr>
        <w:t>who</w:t>
      </w:r>
      <w:r>
        <w:rPr>
          <w:spacing w:val="-4"/>
          <w:w w:val="105"/>
        </w:rPr>
        <w:t xml:space="preserve"> </w:t>
      </w:r>
      <w:r>
        <w:rPr>
          <w:w w:val="105"/>
        </w:rPr>
        <w:t>do</w:t>
      </w:r>
      <w:r>
        <w:rPr>
          <w:spacing w:val="-4"/>
          <w:w w:val="105"/>
        </w:rPr>
        <w:t xml:space="preserve"> </w:t>
      </w:r>
      <w:r>
        <w:rPr>
          <w:w w:val="105"/>
        </w:rPr>
        <w:t>not</w:t>
      </w:r>
      <w:r>
        <w:rPr>
          <w:spacing w:val="-4"/>
          <w:w w:val="105"/>
        </w:rPr>
        <w:t xml:space="preserve"> </w:t>
      </w:r>
      <w:r>
        <w:rPr>
          <w:w w:val="105"/>
        </w:rPr>
        <w:t>share</w:t>
      </w:r>
      <w:r>
        <w:rPr>
          <w:spacing w:val="-4"/>
          <w:w w:val="105"/>
        </w:rPr>
        <w:t xml:space="preserve"> </w:t>
      </w:r>
      <w:r>
        <w:rPr>
          <w:w w:val="105"/>
        </w:rPr>
        <w:t>it.</w:t>
      </w:r>
    </w:p>
    <w:p w14:paraId="1EB445B0" w14:textId="77777777" w:rsidR="00C544FA" w:rsidRDefault="00A45D96">
      <w:pPr>
        <w:pStyle w:val="ListParagraph"/>
        <w:numPr>
          <w:ilvl w:val="1"/>
          <w:numId w:val="13"/>
        </w:numPr>
        <w:tabs>
          <w:tab w:val="left" w:pos="1279"/>
        </w:tabs>
        <w:ind w:left="1279" w:right="860" w:hanging="855"/>
      </w:pPr>
      <w:r>
        <w:rPr>
          <w:spacing w:val="-2"/>
          <w:w w:val="105"/>
        </w:rPr>
        <w:t>To</w:t>
      </w:r>
      <w:r>
        <w:rPr>
          <w:spacing w:val="-5"/>
          <w:w w:val="105"/>
        </w:rPr>
        <w:t xml:space="preserve"> </w:t>
      </w:r>
      <w:r>
        <w:rPr>
          <w:spacing w:val="-2"/>
          <w:w w:val="105"/>
        </w:rPr>
        <w:t>ensure</w:t>
      </w:r>
      <w:r>
        <w:rPr>
          <w:spacing w:val="-5"/>
          <w:w w:val="105"/>
        </w:rPr>
        <w:t xml:space="preserve"> </w:t>
      </w:r>
      <w:r>
        <w:rPr>
          <w:spacing w:val="-2"/>
          <w:w w:val="105"/>
        </w:rPr>
        <w:t>the</w:t>
      </w:r>
      <w:r>
        <w:rPr>
          <w:spacing w:val="-5"/>
          <w:w w:val="105"/>
        </w:rPr>
        <w:t xml:space="preserve"> </w:t>
      </w:r>
      <w:r>
        <w:rPr>
          <w:spacing w:val="-2"/>
          <w:w w:val="105"/>
        </w:rPr>
        <w:t>efﬁcient</w:t>
      </w:r>
      <w:r>
        <w:rPr>
          <w:spacing w:val="-5"/>
          <w:w w:val="105"/>
        </w:rPr>
        <w:t xml:space="preserve"> </w:t>
      </w:r>
      <w:r>
        <w:rPr>
          <w:spacing w:val="-2"/>
          <w:w w:val="105"/>
        </w:rPr>
        <w:t>discharge</w:t>
      </w:r>
      <w:r>
        <w:rPr>
          <w:spacing w:val="-5"/>
          <w:w w:val="105"/>
        </w:rPr>
        <w:t xml:space="preserve"> </w:t>
      </w:r>
      <w:r>
        <w:rPr>
          <w:spacing w:val="-2"/>
          <w:w w:val="105"/>
        </w:rPr>
        <w:t>of</w:t>
      </w:r>
      <w:r>
        <w:rPr>
          <w:spacing w:val="-5"/>
          <w:w w:val="105"/>
        </w:rPr>
        <w:t xml:space="preserve"> </w:t>
      </w:r>
      <w:r>
        <w:rPr>
          <w:spacing w:val="-2"/>
          <w:w w:val="105"/>
        </w:rPr>
        <w:t>its</w:t>
      </w:r>
      <w:r>
        <w:rPr>
          <w:spacing w:val="-5"/>
          <w:w w:val="105"/>
        </w:rPr>
        <w:t xml:space="preserve"> </w:t>
      </w:r>
      <w:r>
        <w:rPr>
          <w:spacing w:val="-2"/>
          <w:w w:val="105"/>
        </w:rPr>
        <w:t>responsibilities</w:t>
      </w:r>
      <w:r>
        <w:rPr>
          <w:spacing w:val="-5"/>
          <w:w w:val="105"/>
        </w:rPr>
        <w:t xml:space="preserve"> </w:t>
      </w:r>
      <w:r>
        <w:rPr>
          <w:spacing w:val="-2"/>
          <w:w w:val="105"/>
        </w:rPr>
        <w:t>under</w:t>
      </w:r>
      <w:r>
        <w:rPr>
          <w:spacing w:val="-5"/>
          <w:w w:val="105"/>
        </w:rPr>
        <w:t xml:space="preserve"> </w:t>
      </w:r>
      <w:r>
        <w:rPr>
          <w:spacing w:val="-2"/>
          <w:w w:val="105"/>
        </w:rPr>
        <w:t>this</w:t>
      </w:r>
      <w:r>
        <w:rPr>
          <w:spacing w:val="-5"/>
          <w:w w:val="105"/>
        </w:rPr>
        <w:t xml:space="preserve"> </w:t>
      </w:r>
      <w:r>
        <w:rPr>
          <w:spacing w:val="-2"/>
          <w:w w:val="105"/>
        </w:rPr>
        <w:t xml:space="preserve">policy, </w:t>
      </w:r>
      <w:r>
        <w:rPr>
          <w:w w:val="105"/>
        </w:rPr>
        <w:t>the Proprietor has allocated the following tasks:</w:t>
      </w:r>
    </w:p>
    <w:p w14:paraId="1EB445B1" w14:textId="77777777" w:rsidR="00C544FA" w:rsidRDefault="00C544FA">
      <w:pPr>
        <w:pStyle w:val="BodyText"/>
        <w:spacing w:before="1"/>
        <w:rPr>
          <w:sz w:val="16"/>
        </w:rPr>
      </w:pPr>
    </w:p>
    <w:tbl>
      <w:tblPr>
        <w:tblW w:w="0" w:type="auto"/>
        <w:tblInd w:w="587"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left w:w="0" w:type="dxa"/>
          <w:right w:w="0" w:type="dxa"/>
        </w:tblCellMar>
        <w:tblLook w:val="01E0" w:firstRow="1" w:lastRow="1" w:firstColumn="1" w:lastColumn="1" w:noHBand="0" w:noVBand="0"/>
      </w:tblPr>
      <w:tblGrid>
        <w:gridCol w:w="2960"/>
        <w:gridCol w:w="2980"/>
        <w:gridCol w:w="2960"/>
      </w:tblGrid>
      <w:tr w:rsidR="00C544FA" w14:paraId="1EB445B5" w14:textId="77777777">
        <w:trPr>
          <w:trHeight w:val="619"/>
        </w:trPr>
        <w:tc>
          <w:tcPr>
            <w:tcW w:w="2960" w:type="dxa"/>
            <w:shd w:val="clear" w:color="auto" w:fill="BEBEBE"/>
          </w:tcPr>
          <w:p w14:paraId="1EB445B2" w14:textId="77777777" w:rsidR="00C544FA" w:rsidRDefault="00A45D96">
            <w:pPr>
              <w:pStyle w:val="TableParagraph"/>
              <w:spacing w:line="245" w:lineRule="exact"/>
              <w:rPr>
                <w:b/>
                <w:sz w:val="21"/>
              </w:rPr>
            </w:pPr>
            <w:r>
              <w:rPr>
                <w:b/>
                <w:spacing w:val="-4"/>
                <w:sz w:val="21"/>
              </w:rPr>
              <w:t>Task</w:t>
            </w:r>
          </w:p>
        </w:tc>
        <w:tc>
          <w:tcPr>
            <w:tcW w:w="2980" w:type="dxa"/>
            <w:shd w:val="clear" w:color="auto" w:fill="BEBEBE"/>
          </w:tcPr>
          <w:p w14:paraId="1EB445B3" w14:textId="77777777" w:rsidR="00C544FA" w:rsidRDefault="00A45D96">
            <w:pPr>
              <w:pStyle w:val="TableParagraph"/>
              <w:spacing w:line="245" w:lineRule="exact"/>
              <w:ind w:left="127"/>
              <w:rPr>
                <w:b/>
                <w:sz w:val="21"/>
              </w:rPr>
            </w:pPr>
            <w:r>
              <w:rPr>
                <w:b/>
                <w:sz w:val="21"/>
              </w:rPr>
              <w:t>Allocated</w:t>
            </w:r>
            <w:r>
              <w:rPr>
                <w:b/>
                <w:spacing w:val="23"/>
                <w:sz w:val="21"/>
              </w:rPr>
              <w:t xml:space="preserve"> </w:t>
            </w:r>
            <w:r>
              <w:rPr>
                <w:b/>
                <w:spacing w:val="-5"/>
                <w:sz w:val="21"/>
              </w:rPr>
              <w:t>for</w:t>
            </w:r>
          </w:p>
        </w:tc>
        <w:tc>
          <w:tcPr>
            <w:tcW w:w="2960" w:type="dxa"/>
            <w:shd w:val="clear" w:color="auto" w:fill="BEBEBE"/>
          </w:tcPr>
          <w:p w14:paraId="1EB445B4" w14:textId="77777777" w:rsidR="00C544FA" w:rsidRDefault="00A45D96">
            <w:pPr>
              <w:pStyle w:val="TableParagraph"/>
              <w:spacing w:line="249" w:lineRule="auto"/>
              <w:rPr>
                <w:b/>
                <w:sz w:val="21"/>
              </w:rPr>
            </w:pPr>
            <w:r>
              <w:rPr>
                <w:b/>
                <w:sz w:val="21"/>
              </w:rPr>
              <w:t xml:space="preserve">When / frequency of </w:t>
            </w:r>
            <w:r>
              <w:rPr>
                <w:b/>
                <w:spacing w:val="-2"/>
                <w:sz w:val="21"/>
              </w:rPr>
              <w:t>review</w:t>
            </w:r>
          </w:p>
        </w:tc>
      </w:tr>
      <w:tr w:rsidR="00C544FA" w14:paraId="1EB445B9" w14:textId="77777777">
        <w:trPr>
          <w:trHeight w:val="1180"/>
        </w:trPr>
        <w:tc>
          <w:tcPr>
            <w:tcW w:w="2960" w:type="dxa"/>
          </w:tcPr>
          <w:p w14:paraId="1EB445B6" w14:textId="77777777" w:rsidR="00C544FA" w:rsidRDefault="00A45D96">
            <w:pPr>
              <w:pStyle w:val="TableParagraph"/>
              <w:spacing w:before="5" w:line="249" w:lineRule="auto"/>
              <w:ind w:right="269"/>
              <w:jc w:val="both"/>
              <w:rPr>
                <w:b/>
              </w:rPr>
            </w:pPr>
            <w:r>
              <w:rPr>
                <w:b/>
                <w:w w:val="105"/>
              </w:rPr>
              <w:t>Keeping</w:t>
            </w:r>
            <w:r>
              <w:rPr>
                <w:b/>
                <w:spacing w:val="-19"/>
                <w:w w:val="105"/>
              </w:rPr>
              <w:t xml:space="preserve"> </w:t>
            </w:r>
            <w:r>
              <w:rPr>
                <w:b/>
                <w:w w:val="105"/>
              </w:rPr>
              <w:t>the</w:t>
            </w:r>
            <w:r>
              <w:rPr>
                <w:b/>
                <w:spacing w:val="-18"/>
                <w:w w:val="105"/>
              </w:rPr>
              <w:t xml:space="preserve"> </w:t>
            </w:r>
            <w:r>
              <w:rPr>
                <w:b/>
                <w:w w:val="105"/>
              </w:rPr>
              <w:t>policy</w:t>
            </w:r>
            <w:r>
              <w:rPr>
                <w:b/>
                <w:spacing w:val="-19"/>
                <w:w w:val="105"/>
              </w:rPr>
              <w:t xml:space="preserve"> </w:t>
            </w:r>
            <w:r>
              <w:rPr>
                <w:b/>
                <w:w w:val="105"/>
              </w:rPr>
              <w:t xml:space="preserve">up </w:t>
            </w:r>
            <w:r>
              <w:rPr>
                <w:b/>
                <w:spacing w:val="-2"/>
                <w:w w:val="105"/>
              </w:rPr>
              <w:t>to</w:t>
            </w:r>
            <w:r>
              <w:rPr>
                <w:b/>
                <w:spacing w:val="-17"/>
                <w:w w:val="105"/>
              </w:rPr>
              <w:t xml:space="preserve"> </w:t>
            </w:r>
            <w:r>
              <w:rPr>
                <w:b/>
                <w:spacing w:val="-2"/>
                <w:w w:val="105"/>
              </w:rPr>
              <w:t>date</w:t>
            </w:r>
            <w:r>
              <w:rPr>
                <w:b/>
                <w:spacing w:val="-16"/>
                <w:w w:val="105"/>
              </w:rPr>
              <w:t xml:space="preserve"> </w:t>
            </w:r>
            <w:r>
              <w:rPr>
                <w:b/>
                <w:spacing w:val="-2"/>
                <w:w w:val="105"/>
              </w:rPr>
              <w:t>and</w:t>
            </w:r>
            <w:r>
              <w:rPr>
                <w:b/>
                <w:spacing w:val="-17"/>
                <w:w w:val="105"/>
              </w:rPr>
              <w:t xml:space="preserve"> </w:t>
            </w:r>
            <w:r>
              <w:rPr>
                <w:b/>
                <w:spacing w:val="-2"/>
                <w:w w:val="105"/>
              </w:rPr>
              <w:t xml:space="preserve">compliant </w:t>
            </w:r>
            <w:r>
              <w:rPr>
                <w:b/>
                <w:w w:val="105"/>
              </w:rPr>
              <w:t>with</w:t>
            </w:r>
            <w:r>
              <w:rPr>
                <w:b/>
                <w:spacing w:val="-12"/>
                <w:w w:val="105"/>
              </w:rPr>
              <w:t xml:space="preserve"> </w:t>
            </w:r>
            <w:r>
              <w:rPr>
                <w:b/>
                <w:w w:val="105"/>
              </w:rPr>
              <w:t>the</w:t>
            </w:r>
            <w:r>
              <w:rPr>
                <w:b/>
                <w:spacing w:val="-12"/>
                <w:w w:val="105"/>
              </w:rPr>
              <w:t xml:space="preserve"> </w:t>
            </w:r>
            <w:r>
              <w:rPr>
                <w:b/>
                <w:w w:val="105"/>
              </w:rPr>
              <w:t>law</w:t>
            </w:r>
            <w:r>
              <w:rPr>
                <w:b/>
                <w:spacing w:val="-12"/>
                <w:w w:val="105"/>
              </w:rPr>
              <w:t xml:space="preserve"> </w:t>
            </w:r>
            <w:r>
              <w:rPr>
                <w:b/>
                <w:w w:val="105"/>
              </w:rPr>
              <w:t>and</w:t>
            </w:r>
            <w:r>
              <w:rPr>
                <w:b/>
                <w:spacing w:val="-12"/>
                <w:w w:val="105"/>
              </w:rPr>
              <w:t xml:space="preserve"> </w:t>
            </w:r>
            <w:r>
              <w:rPr>
                <w:b/>
                <w:w w:val="105"/>
              </w:rPr>
              <w:t xml:space="preserve">best </w:t>
            </w:r>
            <w:r>
              <w:rPr>
                <w:b/>
                <w:spacing w:val="-2"/>
                <w:w w:val="105"/>
              </w:rPr>
              <w:t>practice</w:t>
            </w:r>
          </w:p>
        </w:tc>
        <w:tc>
          <w:tcPr>
            <w:tcW w:w="2980" w:type="dxa"/>
          </w:tcPr>
          <w:p w14:paraId="1EB445B7" w14:textId="77777777" w:rsidR="00C544FA" w:rsidRDefault="00A45D96">
            <w:pPr>
              <w:pStyle w:val="TableParagraph"/>
              <w:spacing w:before="5"/>
              <w:ind w:left="127"/>
              <w:rPr>
                <w:b/>
              </w:rPr>
            </w:pPr>
            <w:r>
              <w:rPr>
                <w:b/>
              </w:rPr>
              <w:t>CST</w:t>
            </w:r>
            <w:r>
              <w:rPr>
                <w:b/>
                <w:spacing w:val="-5"/>
              </w:rPr>
              <w:t xml:space="preserve"> </w:t>
            </w:r>
            <w:r>
              <w:rPr>
                <w:b/>
              </w:rPr>
              <w:t>Leadership</w:t>
            </w:r>
            <w:r>
              <w:rPr>
                <w:b/>
                <w:spacing w:val="-4"/>
              </w:rPr>
              <w:t xml:space="preserve"> Team</w:t>
            </w:r>
          </w:p>
        </w:tc>
        <w:tc>
          <w:tcPr>
            <w:tcW w:w="2960" w:type="dxa"/>
          </w:tcPr>
          <w:p w14:paraId="1EB445B8" w14:textId="77777777" w:rsidR="00C544FA" w:rsidRDefault="00A45D96">
            <w:pPr>
              <w:pStyle w:val="TableParagraph"/>
              <w:spacing w:before="5" w:line="249" w:lineRule="auto"/>
              <w:ind w:right="212"/>
              <w:rPr>
                <w:b/>
              </w:rPr>
            </w:pPr>
            <w:r>
              <w:rPr>
                <w:b/>
              </w:rPr>
              <w:t>As</w:t>
            </w:r>
            <w:r>
              <w:rPr>
                <w:b/>
                <w:spacing w:val="-3"/>
              </w:rPr>
              <w:t xml:space="preserve"> </w:t>
            </w:r>
            <w:r>
              <w:rPr>
                <w:b/>
              </w:rPr>
              <w:t>required,</w:t>
            </w:r>
            <w:r>
              <w:rPr>
                <w:b/>
                <w:spacing w:val="-3"/>
              </w:rPr>
              <w:t xml:space="preserve"> </w:t>
            </w:r>
            <w:r>
              <w:rPr>
                <w:b/>
              </w:rPr>
              <w:t>and</w:t>
            </w:r>
            <w:r>
              <w:rPr>
                <w:b/>
                <w:spacing w:val="-3"/>
              </w:rPr>
              <w:t xml:space="preserve"> </w:t>
            </w:r>
            <w:r>
              <w:rPr>
                <w:b/>
              </w:rPr>
              <w:t>at least termly</w:t>
            </w:r>
          </w:p>
        </w:tc>
      </w:tr>
      <w:tr w:rsidR="00C544FA" w14:paraId="1EB445BD" w14:textId="77777777">
        <w:trPr>
          <w:trHeight w:val="3879"/>
        </w:trPr>
        <w:tc>
          <w:tcPr>
            <w:tcW w:w="2960" w:type="dxa"/>
          </w:tcPr>
          <w:p w14:paraId="1EB445BA" w14:textId="77777777" w:rsidR="00C544FA" w:rsidRDefault="00A45D96">
            <w:pPr>
              <w:pStyle w:val="TableParagraph"/>
              <w:spacing w:before="12" w:line="249" w:lineRule="auto"/>
              <w:ind w:right="164"/>
              <w:rPr>
                <w:b/>
              </w:rPr>
            </w:pPr>
            <w:r>
              <w:rPr>
                <w:b/>
              </w:rPr>
              <w:t>Monitoring the implementation of the policy</w:t>
            </w:r>
            <w:r>
              <w:rPr>
                <w:b/>
                <w:spacing w:val="40"/>
              </w:rPr>
              <w:t xml:space="preserve"> </w:t>
            </w:r>
            <w:r>
              <w:rPr>
                <w:b/>
              </w:rPr>
              <w:t>(including the record of incidents involving the use of technology and the logs</w:t>
            </w:r>
            <w:r>
              <w:rPr>
                <w:b/>
                <w:spacing w:val="-4"/>
              </w:rPr>
              <w:t xml:space="preserve"> </w:t>
            </w:r>
            <w:r>
              <w:rPr>
                <w:b/>
              </w:rPr>
              <w:t>of</w:t>
            </w:r>
            <w:r>
              <w:rPr>
                <w:b/>
                <w:spacing w:val="-4"/>
              </w:rPr>
              <w:t xml:space="preserve"> </w:t>
            </w:r>
            <w:r>
              <w:rPr>
                <w:b/>
              </w:rPr>
              <w:t>internet</w:t>
            </w:r>
            <w:r>
              <w:rPr>
                <w:b/>
                <w:spacing w:val="-4"/>
              </w:rPr>
              <w:t xml:space="preserve"> </w:t>
            </w:r>
            <w:r>
              <w:rPr>
                <w:b/>
              </w:rPr>
              <w:t xml:space="preserve">activity and sites visited), relevant risk assessments and any action taken in response and </w:t>
            </w:r>
            <w:r>
              <w:rPr>
                <w:b/>
                <w:spacing w:val="-2"/>
              </w:rPr>
              <w:t>evaluating</w:t>
            </w:r>
            <w:r>
              <w:rPr>
                <w:b/>
                <w:spacing w:val="40"/>
              </w:rPr>
              <w:t xml:space="preserve"> </w:t>
            </w:r>
            <w:r>
              <w:rPr>
                <w:b/>
                <w:spacing w:val="-2"/>
              </w:rPr>
              <w:t>effectiveness</w:t>
            </w:r>
          </w:p>
        </w:tc>
        <w:tc>
          <w:tcPr>
            <w:tcW w:w="2980" w:type="dxa"/>
          </w:tcPr>
          <w:p w14:paraId="1EB445BB" w14:textId="77777777" w:rsidR="00C544FA" w:rsidRDefault="00A45D96">
            <w:pPr>
              <w:pStyle w:val="TableParagraph"/>
              <w:spacing w:before="12"/>
              <w:ind w:left="127"/>
              <w:rPr>
                <w:b/>
              </w:rPr>
            </w:pPr>
            <w:r>
              <w:rPr>
                <w:b/>
                <w:spacing w:val="-2"/>
                <w:w w:val="105"/>
              </w:rPr>
              <w:t>Headteacher</w:t>
            </w:r>
          </w:p>
        </w:tc>
        <w:tc>
          <w:tcPr>
            <w:tcW w:w="2960" w:type="dxa"/>
          </w:tcPr>
          <w:p w14:paraId="1EB445BC" w14:textId="77777777" w:rsidR="00C544FA" w:rsidRDefault="00A45D96">
            <w:pPr>
              <w:pStyle w:val="TableParagraph"/>
              <w:spacing w:before="12" w:line="249" w:lineRule="auto"/>
              <w:ind w:right="212"/>
              <w:rPr>
                <w:b/>
              </w:rPr>
            </w:pPr>
            <w:r>
              <w:rPr>
                <w:b/>
              </w:rPr>
              <w:t>As</w:t>
            </w:r>
            <w:r>
              <w:rPr>
                <w:b/>
                <w:spacing w:val="-3"/>
              </w:rPr>
              <w:t xml:space="preserve"> </w:t>
            </w:r>
            <w:r>
              <w:rPr>
                <w:b/>
              </w:rPr>
              <w:t>required,</w:t>
            </w:r>
            <w:r>
              <w:rPr>
                <w:b/>
                <w:spacing w:val="-3"/>
              </w:rPr>
              <w:t xml:space="preserve"> </w:t>
            </w:r>
            <w:r>
              <w:rPr>
                <w:b/>
              </w:rPr>
              <w:t>and</w:t>
            </w:r>
            <w:r>
              <w:rPr>
                <w:b/>
                <w:spacing w:val="-3"/>
              </w:rPr>
              <w:t xml:space="preserve"> </w:t>
            </w:r>
            <w:r>
              <w:rPr>
                <w:b/>
              </w:rPr>
              <w:t>at least termly</w:t>
            </w:r>
          </w:p>
        </w:tc>
      </w:tr>
      <w:tr w:rsidR="00C544FA" w14:paraId="1EB445C1" w14:textId="77777777">
        <w:trPr>
          <w:trHeight w:val="640"/>
        </w:trPr>
        <w:tc>
          <w:tcPr>
            <w:tcW w:w="2960" w:type="dxa"/>
          </w:tcPr>
          <w:p w14:paraId="1EB445BE" w14:textId="77777777" w:rsidR="00C544FA" w:rsidRDefault="00A45D96">
            <w:pPr>
              <w:pStyle w:val="TableParagraph"/>
              <w:spacing w:before="2"/>
              <w:rPr>
                <w:b/>
              </w:rPr>
            </w:pPr>
            <w:r>
              <w:rPr>
                <w:b/>
              </w:rPr>
              <w:t>Online</w:t>
            </w:r>
            <w:r>
              <w:rPr>
                <w:b/>
                <w:spacing w:val="2"/>
              </w:rPr>
              <w:t xml:space="preserve"> </w:t>
            </w:r>
            <w:r>
              <w:rPr>
                <w:b/>
                <w:spacing w:val="-2"/>
              </w:rPr>
              <w:t>safety</w:t>
            </w:r>
          </w:p>
        </w:tc>
        <w:tc>
          <w:tcPr>
            <w:tcW w:w="2980" w:type="dxa"/>
          </w:tcPr>
          <w:p w14:paraId="1EB445BF" w14:textId="77777777" w:rsidR="00C544FA" w:rsidRDefault="00A45D96">
            <w:pPr>
              <w:pStyle w:val="TableParagraph"/>
              <w:spacing w:before="2"/>
              <w:ind w:left="127"/>
              <w:rPr>
                <w:b/>
              </w:rPr>
            </w:pPr>
            <w:r>
              <w:rPr>
                <w:b/>
                <w:spacing w:val="-5"/>
                <w:w w:val="105"/>
              </w:rPr>
              <w:t>DSL</w:t>
            </w:r>
          </w:p>
        </w:tc>
        <w:tc>
          <w:tcPr>
            <w:tcW w:w="2960" w:type="dxa"/>
          </w:tcPr>
          <w:p w14:paraId="1EB445C0" w14:textId="77777777" w:rsidR="00C544FA" w:rsidRDefault="00A45D96">
            <w:pPr>
              <w:pStyle w:val="TableParagraph"/>
              <w:spacing w:before="2" w:line="249" w:lineRule="auto"/>
              <w:ind w:right="212"/>
              <w:rPr>
                <w:b/>
              </w:rPr>
            </w:pPr>
            <w:r>
              <w:rPr>
                <w:b/>
              </w:rPr>
              <w:t>As</w:t>
            </w:r>
            <w:r>
              <w:rPr>
                <w:b/>
                <w:spacing w:val="-4"/>
              </w:rPr>
              <w:t xml:space="preserve"> </w:t>
            </w:r>
            <w:r>
              <w:rPr>
                <w:b/>
              </w:rPr>
              <w:t>required</w:t>
            </w:r>
            <w:r>
              <w:rPr>
                <w:b/>
                <w:spacing w:val="-4"/>
              </w:rPr>
              <w:t xml:space="preserve"> </w:t>
            </w:r>
            <w:r>
              <w:rPr>
                <w:b/>
              </w:rPr>
              <w:t>and</w:t>
            </w:r>
            <w:r>
              <w:rPr>
                <w:b/>
                <w:spacing w:val="-4"/>
              </w:rPr>
              <w:t xml:space="preserve"> </w:t>
            </w:r>
            <w:r>
              <w:rPr>
                <w:b/>
              </w:rPr>
              <w:t>at least annually</w:t>
            </w:r>
          </w:p>
        </w:tc>
      </w:tr>
      <w:tr w:rsidR="00C544FA" w14:paraId="1EB445C5" w14:textId="77777777">
        <w:trPr>
          <w:trHeight w:val="920"/>
        </w:trPr>
        <w:tc>
          <w:tcPr>
            <w:tcW w:w="2960" w:type="dxa"/>
          </w:tcPr>
          <w:p w14:paraId="1EB445C2" w14:textId="77777777" w:rsidR="00C544FA" w:rsidRDefault="00A45D96">
            <w:pPr>
              <w:pStyle w:val="TableParagraph"/>
              <w:spacing w:before="13" w:line="249" w:lineRule="auto"/>
              <w:rPr>
                <w:b/>
              </w:rPr>
            </w:pPr>
            <w:r>
              <w:rPr>
                <w:b/>
              </w:rPr>
              <w:t>Reviewing filtering and monitoring provision</w:t>
            </w:r>
          </w:p>
        </w:tc>
        <w:tc>
          <w:tcPr>
            <w:tcW w:w="2980" w:type="dxa"/>
          </w:tcPr>
          <w:p w14:paraId="1EB445C3" w14:textId="77777777" w:rsidR="00C544FA" w:rsidRDefault="00A45D96">
            <w:pPr>
              <w:pStyle w:val="TableParagraph"/>
              <w:spacing w:before="13" w:line="249" w:lineRule="auto"/>
              <w:ind w:left="127" w:right="73"/>
              <w:rPr>
                <w:b/>
              </w:rPr>
            </w:pPr>
            <w:r>
              <w:rPr>
                <w:b/>
              </w:rPr>
              <w:t>SLT,</w:t>
            </w:r>
            <w:r>
              <w:rPr>
                <w:b/>
                <w:spacing w:val="-10"/>
              </w:rPr>
              <w:t xml:space="preserve"> </w:t>
            </w:r>
            <w:r>
              <w:rPr>
                <w:b/>
              </w:rPr>
              <w:t>DSL</w:t>
            </w:r>
            <w:r>
              <w:rPr>
                <w:b/>
                <w:spacing w:val="-10"/>
              </w:rPr>
              <w:t xml:space="preserve"> </w:t>
            </w:r>
            <w:r>
              <w:rPr>
                <w:b/>
              </w:rPr>
              <w:t>and</w:t>
            </w:r>
            <w:r>
              <w:rPr>
                <w:b/>
                <w:spacing w:val="-10"/>
              </w:rPr>
              <w:t xml:space="preserve"> </w:t>
            </w:r>
            <w:r>
              <w:rPr>
                <w:b/>
              </w:rPr>
              <w:t>IT</w:t>
            </w:r>
            <w:r>
              <w:rPr>
                <w:b/>
                <w:spacing w:val="-10"/>
              </w:rPr>
              <w:t xml:space="preserve"> </w:t>
            </w:r>
            <w:r>
              <w:rPr>
                <w:b/>
              </w:rPr>
              <w:t>service provider and responsible governor</w:t>
            </w:r>
          </w:p>
        </w:tc>
        <w:tc>
          <w:tcPr>
            <w:tcW w:w="2960" w:type="dxa"/>
          </w:tcPr>
          <w:p w14:paraId="1EB445C4" w14:textId="77777777" w:rsidR="00C544FA" w:rsidRDefault="00A45D96">
            <w:pPr>
              <w:pStyle w:val="TableParagraph"/>
              <w:spacing w:before="13" w:line="249" w:lineRule="auto"/>
              <w:ind w:right="212"/>
              <w:rPr>
                <w:b/>
              </w:rPr>
            </w:pPr>
            <w:r>
              <w:rPr>
                <w:b/>
              </w:rPr>
              <w:t>As</w:t>
            </w:r>
            <w:r>
              <w:rPr>
                <w:b/>
                <w:spacing w:val="-3"/>
              </w:rPr>
              <w:t xml:space="preserve"> </w:t>
            </w:r>
            <w:r>
              <w:rPr>
                <w:b/>
              </w:rPr>
              <w:t>required,</w:t>
            </w:r>
            <w:r>
              <w:rPr>
                <w:b/>
                <w:spacing w:val="-3"/>
              </w:rPr>
              <w:t xml:space="preserve"> </w:t>
            </w:r>
            <w:r>
              <w:rPr>
                <w:b/>
              </w:rPr>
              <w:t>and</w:t>
            </w:r>
            <w:r>
              <w:rPr>
                <w:b/>
                <w:spacing w:val="-3"/>
              </w:rPr>
              <w:t xml:space="preserve"> </w:t>
            </w:r>
            <w:r>
              <w:rPr>
                <w:b/>
              </w:rPr>
              <w:t>at least annually</w:t>
            </w:r>
          </w:p>
        </w:tc>
      </w:tr>
      <w:tr w:rsidR="00C544FA" w14:paraId="1EB445C9" w14:textId="77777777">
        <w:trPr>
          <w:trHeight w:val="1340"/>
        </w:trPr>
        <w:tc>
          <w:tcPr>
            <w:tcW w:w="2960" w:type="dxa"/>
          </w:tcPr>
          <w:p w14:paraId="1EB445C6" w14:textId="77777777" w:rsidR="00C544FA" w:rsidRDefault="00A45D96">
            <w:pPr>
              <w:pStyle w:val="TableParagraph"/>
              <w:spacing w:line="270" w:lineRule="atLeast"/>
              <w:ind w:right="212"/>
              <w:rPr>
                <w:b/>
              </w:rPr>
            </w:pPr>
            <w:r>
              <w:rPr>
                <w:b/>
              </w:rPr>
              <w:t>Seeking input from interested groups (such</w:t>
            </w:r>
            <w:r>
              <w:rPr>
                <w:b/>
                <w:spacing w:val="-6"/>
              </w:rPr>
              <w:t xml:space="preserve"> </w:t>
            </w:r>
            <w:r>
              <w:rPr>
                <w:b/>
              </w:rPr>
              <w:t>as</w:t>
            </w:r>
            <w:r>
              <w:rPr>
                <w:b/>
                <w:spacing w:val="-6"/>
              </w:rPr>
              <w:t xml:space="preserve"> </w:t>
            </w:r>
            <w:r>
              <w:rPr>
                <w:b/>
              </w:rPr>
              <w:t>pupils,</w:t>
            </w:r>
            <w:r>
              <w:rPr>
                <w:b/>
                <w:spacing w:val="-6"/>
              </w:rPr>
              <w:t xml:space="preserve"> </w:t>
            </w:r>
            <w:r>
              <w:rPr>
                <w:b/>
              </w:rPr>
              <w:t>staff, Parents) to consider improvements to the</w:t>
            </w:r>
          </w:p>
        </w:tc>
        <w:tc>
          <w:tcPr>
            <w:tcW w:w="2980" w:type="dxa"/>
          </w:tcPr>
          <w:p w14:paraId="1EB445C7" w14:textId="77777777" w:rsidR="00C544FA" w:rsidRDefault="00A45D96">
            <w:pPr>
              <w:pStyle w:val="TableParagraph"/>
              <w:spacing w:before="13"/>
              <w:ind w:left="127"/>
              <w:rPr>
                <w:b/>
              </w:rPr>
            </w:pPr>
            <w:r>
              <w:rPr>
                <w:b/>
                <w:spacing w:val="-2"/>
                <w:w w:val="105"/>
              </w:rPr>
              <w:t>Headteacher</w:t>
            </w:r>
          </w:p>
        </w:tc>
        <w:tc>
          <w:tcPr>
            <w:tcW w:w="2960" w:type="dxa"/>
          </w:tcPr>
          <w:p w14:paraId="1EB445C8" w14:textId="77777777" w:rsidR="00C544FA" w:rsidRDefault="00A45D96">
            <w:pPr>
              <w:pStyle w:val="TableParagraph"/>
              <w:spacing w:before="13" w:line="249" w:lineRule="auto"/>
              <w:ind w:right="212"/>
              <w:rPr>
                <w:b/>
              </w:rPr>
            </w:pPr>
            <w:r>
              <w:rPr>
                <w:b/>
              </w:rPr>
              <w:t>As</w:t>
            </w:r>
            <w:r>
              <w:rPr>
                <w:b/>
                <w:spacing w:val="-3"/>
              </w:rPr>
              <w:t xml:space="preserve"> </w:t>
            </w:r>
            <w:r>
              <w:rPr>
                <w:b/>
              </w:rPr>
              <w:t>required,</w:t>
            </w:r>
            <w:r>
              <w:rPr>
                <w:b/>
                <w:spacing w:val="-3"/>
              </w:rPr>
              <w:t xml:space="preserve"> </w:t>
            </w:r>
            <w:r>
              <w:rPr>
                <w:b/>
              </w:rPr>
              <w:t>and</w:t>
            </w:r>
            <w:r>
              <w:rPr>
                <w:b/>
                <w:spacing w:val="-3"/>
              </w:rPr>
              <w:t xml:space="preserve"> </w:t>
            </w:r>
            <w:r>
              <w:rPr>
                <w:b/>
              </w:rPr>
              <w:t>at least annually</w:t>
            </w:r>
          </w:p>
        </w:tc>
      </w:tr>
    </w:tbl>
    <w:p w14:paraId="1EB445CA" w14:textId="77777777" w:rsidR="00C544FA" w:rsidRDefault="00C544FA">
      <w:pPr>
        <w:pStyle w:val="TableParagraph"/>
        <w:spacing w:line="249" w:lineRule="auto"/>
        <w:rPr>
          <w:b/>
        </w:rPr>
        <w:sectPr w:rsidR="00C544FA">
          <w:pgSz w:w="11920" w:h="16840"/>
          <w:pgMar w:top="1360" w:right="992" w:bottom="1600" w:left="992" w:header="480" w:footer="1375" w:gutter="0"/>
          <w:cols w:space="720"/>
        </w:sectPr>
      </w:pPr>
    </w:p>
    <w:p w14:paraId="1EB445CB" w14:textId="77777777" w:rsidR="00C544FA" w:rsidRDefault="00C544FA">
      <w:pPr>
        <w:pStyle w:val="BodyText"/>
        <w:spacing w:before="98"/>
        <w:rPr>
          <w:sz w:val="20"/>
        </w:rPr>
      </w:pPr>
    </w:p>
    <w:tbl>
      <w:tblPr>
        <w:tblW w:w="0" w:type="auto"/>
        <w:tblInd w:w="587"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left w:w="0" w:type="dxa"/>
          <w:right w:w="0" w:type="dxa"/>
        </w:tblCellMar>
        <w:tblLook w:val="01E0" w:firstRow="1" w:lastRow="1" w:firstColumn="1" w:lastColumn="1" w:noHBand="0" w:noVBand="0"/>
      </w:tblPr>
      <w:tblGrid>
        <w:gridCol w:w="2960"/>
        <w:gridCol w:w="2980"/>
        <w:gridCol w:w="2960"/>
      </w:tblGrid>
      <w:tr w:rsidR="00C544FA" w14:paraId="1EB445CF" w14:textId="77777777">
        <w:trPr>
          <w:trHeight w:val="639"/>
        </w:trPr>
        <w:tc>
          <w:tcPr>
            <w:tcW w:w="2960" w:type="dxa"/>
          </w:tcPr>
          <w:p w14:paraId="1EB445CC" w14:textId="77777777" w:rsidR="00C544FA" w:rsidRDefault="00A45D96">
            <w:pPr>
              <w:pStyle w:val="TableParagraph"/>
              <w:spacing w:line="249" w:lineRule="auto"/>
              <w:rPr>
                <w:b/>
              </w:rPr>
            </w:pPr>
            <w:r>
              <w:rPr>
                <w:b/>
              </w:rPr>
              <w:t xml:space="preserve">Academy's processes </w:t>
            </w:r>
            <w:r>
              <w:rPr>
                <w:b/>
                <w:w w:val="105"/>
              </w:rPr>
              <w:t>under the policy</w:t>
            </w:r>
          </w:p>
        </w:tc>
        <w:tc>
          <w:tcPr>
            <w:tcW w:w="2980" w:type="dxa"/>
          </w:tcPr>
          <w:p w14:paraId="1EB445CD" w14:textId="77777777" w:rsidR="00C544FA" w:rsidRDefault="00C544FA">
            <w:pPr>
              <w:pStyle w:val="TableParagraph"/>
              <w:ind w:left="0"/>
              <w:rPr>
                <w:rFonts w:ascii="Times New Roman"/>
                <w:sz w:val="20"/>
              </w:rPr>
            </w:pPr>
          </w:p>
        </w:tc>
        <w:tc>
          <w:tcPr>
            <w:tcW w:w="2960" w:type="dxa"/>
          </w:tcPr>
          <w:p w14:paraId="1EB445CE" w14:textId="77777777" w:rsidR="00C544FA" w:rsidRDefault="00C544FA">
            <w:pPr>
              <w:pStyle w:val="TableParagraph"/>
              <w:ind w:left="0"/>
              <w:rPr>
                <w:rFonts w:ascii="Times New Roman"/>
                <w:sz w:val="20"/>
              </w:rPr>
            </w:pPr>
          </w:p>
        </w:tc>
      </w:tr>
      <w:tr w:rsidR="00C544FA" w14:paraId="1EB445D3" w14:textId="77777777">
        <w:trPr>
          <w:trHeight w:val="920"/>
        </w:trPr>
        <w:tc>
          <w:tcPr>
            <w:tcW w:w="2960" w:type="dxa"/>
          </w:tcPr>
          <w:p w14:paraId="1EB445D0" w14:textId="77777777" w:rsidR="00C544FA" w:rsidRDefault="00A45D96">
            <w:pPr>
              <w:pStyle w:val="TableParagraph"/>
              <w:spacing w:before="11"/>
              <w:rPr>
                <w:b/>
              </w:rPr>
            </w:pPr>
            <w:r>
              <w:rPr>
                <w:b/>
              </w:rPr>
              <w:t>Formal</w:t>
            </w:r>
            <w:r>
              <w:rPr>
                <w:b/>
                <w:spacing w:val="10"/>
              </w:rPr>
              <w:t xml:space="preserve"> </w:t>
            </w:r>
            <w:r>
              <w:rPr>
                <w:b/>
              </w:rPr>
              <w:t>annual</w:t>
            </w:r>
            <w:r>
              <w:rPr>
                <w:b/>
                <w:spacing w:val="11"/>
              </w:rPr>
              <w:t xml:space="preserve"> </w:t>
            </w:r>
            <w:r>
              <w:rPr>
                <w:b/>
                <w:spacing w:val="-2"/>
              </w:rPr>
              <w:t>review</w:t>
            </w:r>
          </w:p>
        </w:tc>
        <w:tc>
          <w:tcPr>
            <w:tcW w:w="2980" w:type="dxa"/>
          </w:tcPr>
          <w:p w14:paraId="1EB445D1" w14:textId="77777777" w:rsidR="00C544FA" w:rsidRDefault="00A45D96">
            <w:pPr>
              <w:pStyle w:val="TableParagraph"/>
              <w:spacing w:before="11"/>
              <w:ind w:left="127"/>
              <w:rPr>
                <w:b/>
              </w:rPr>
            </w:pPr>
            <w:r>
              <w:rPr>
                <w:b/>
                <w:spacing w:val="-2"/>
              </w:rPr>
              <w:t>Proprietor</w:t>
            </w:r>
          </w:p>
        </w:tc>
        <w:tc>
          <w:tcPr>
            <w:tcW w:w="2960" w:type="dxa"/>
          </w:tcPr>
          <w:p w14:paraId="1EB445D2" w14:textId="77777777" w:rsidR="00C544FA" w:rsidRDefault="00A45D96">
            <w:pPr>
              <w:pStyle w:val="TableParagraph"/>
              <w:spacing w:before="11" w:line="249" w:lineRule="auto"/>
              <w:ind w:right="212"/>
              <w:rPr>
                <w:b/>
              </w:rPr>
            </w:pPr>
            <w:r>
              <w:rPr>
                <w:b/>
              </w:rPr>
              <w:t>As a minimum annually,</w:t>
            </w:r>
            <w:r>
              <w:rPr>
                <w:b/>
                <w:spacing w:val="-6"/>
              </w:rPr>
              <w:t xml:space="preserve"> </w:t>
            </w:r>
            <w:r>
              <w:rPr>
                <w:b/>
              </w:rPr>
              <w:t>and</w:t>
            </w:r>
            <w:r>
              <w:rPr>
                <w:b/>
                <w:spacing w:val="-6"/>
              </w:rPr>
              <w:t xml:space="preserve"> </w:t>
            </w:r>
            <w:r>
              <w:rPr>
                <w:b/>
              </w:rPr>
              <w:t xml:space="preserve">as </w:t>
            </w:r>
            <w:r>
              <w:rPr>
                <w:b/>
                <w:spacing w:val="-2"/>
              </w:rPr>
              <w:t>required</w:t>
            </w:r>
          </w:p>
        </w:tc>
      </w:tr>
      <w:tr w:rsidR="00C544FA" w14:paraId="1EB445D7" w14:textId="77777777">
        <w:trPr>
          <w:trHeight w:val="919"/>
        </w:trPr>
        <w:tc>
          <w:tcPr>
            <w:tcW w:w="2960" w:type="dxa"/>
          </w:tcPr>
          <w:p w14:paraId="1EB445D4" w14:textId="77777777" w:rsidR="00C544FA" w:rsidRDefault="00A45D96">
            <w:pPr>
              <w:pStyle w:val="TableParagraph"/>
              <w:spacing w:before="10" w:line="249" w:lineRule="auto"/>
              <w:ind w:right="212"/>
              <w:rPr>
                <w:b/>
              </w:rPr>
            </w:pPr>
            <w:r>
              <w:rPr>
                <w:b/>
                <w:spacing w:val="-2"/>
              </w:rPr>
              <w:t>Overall</w:t>
            </w:r>
            <w:r>
              <w:rPr>
                <w:b/>
                <w:spacing w:val="-16"/>
              </w:rPr>
              <w:t xml:space="preserve"> </w:t>
            </w:r>
            <w:r>
              <w:rPr>
                <w:b/>
                <w:spacing w:val="-2"/>
              </w:rPr>
              <w:t xml:space="preserve">responsibility </w:t>
            </w:r>
            <w:r>
              <w:rPr>
                <w:b/>
              </w:rPr>
              <w:t xml:space="preserve">for content and </w:t>
            </w:r>
            <w:r>
              <w:rPr>
                <w:b/>
                <w:spacing w:val="-2"/>
              </w:rPr>
              <w:t>implementation</w:t>
            </w:r>
          </w:p>
        </w:tc>
        <w:tc>
          <w:tcPr>
            <w:tcW w:w="2980" w:type="dxa"/>
          </w:tcPr>
          <w:p w14:paraId="1EB445D5" w14:textId="77777777" w:rsidR="00C544FA" w:rsidRDefault="00A45D96">
            <w:pPr>
              <w:pStyle w:val="TableParagraph"/>
              <w:spacing w:before="10"/>
              <w:ind w:left="127"/>
              <w:rPr>
                <w:b/>
              </w:rPr>
            </w:pPr>
            <w:r>
              <w:rPr>
                <w:b/>
                <w:spacing w:val="-2"/>
              </w:rPr>
              <w:t>Proprietor</w:t>
            </w:r>
          </w:p>
        </w:tc>
        <w:tc>
          <w:tcPr>
            <w:tcW w:w="2960" w:type="dxa"/>
          </w:tcPr>
          <w:p w14:paraId="1EB445D6" w14:textId="77777777" w:rsidR="00C544FA" w:rsidRDefault="00A45D96">
            <w:pPr>
              <w:pStyle w:val="TableParagraph"/>
              <w:spacing w:before="10"/>
              <w:rPr>
                <w:b/>
              </w:rPr>
            </w:pPr>
            <w:r>
              <w:rPr>
                <w:b/>
              </w:rPr>
              <w:t>As</w:t>
            </w:r>
            <w:r>
              <w:rPr>
                <w:b/>
                <w:spacing w:val="6"/>
              </w:rPr>
              <w:t xml:space="preserve"> </w:t>
            </w:r>
            <w:r>
              <w:rPr>
                <w:b/>
              </w:rPr>
              <w:t>a</w:t>
            </w:r>
            <w:r>
              <w:rPr>
                <w:b/>
                <w:spacing w:val="7"/>
              </w:rPr>
              <w:t xml:space="preserve"> </w:t>
            </w:r>
            <w:r>
              <w:rPr>
                <w:b/>
              </w:rPr>
              <w:t>minimum</w:t>
            </w:r>
            <w:r>
              <w:rPr>
                <w:b/>
                <w:spacing w:val="7"/>
              </w:rPr>
              <w:t xml:space="preserve"> </w:t>
            </w:r>
            <w:r>
              <w:rPr>
                <w:b/>
                <w:spacing w:val="-2"/>
              </w:rPr>
              <w:t>annually</w:t>
            </w:r>
          </w:p>
        </w:tc>
      </w:tr>
    </w:tbl>
    <w:p w14:paraId="1EB445D8" w14:textId="77777777" w:rsidR="00C544FA" w:rsidRDefault="00C544FA">
      <w:pPr>
        <w:pStyle w:val="BodyText"/>
        <w:spacing w:before="212"/>
      </w:pPr>
    </w:p>
    <w:p w14:paraId="1EB445D9" w14:textId="77777777" w:rsidR="00C544FA" w:rsidRDefault="00A45D96">
      <w:pPr>
        <w:pStyle w:val="Heading1"/>
        <w:numPr>
          <w:ilvl w:val="0"/>
          <w:numId w:val="13"/>
        </w:numPr>
        <w:tabs>
          <w:tab w:val="left" w:pos="1058"/>
        </w:tabs>
        <w:spacing w:before="0"/>
        <w:ind w:left="1058" w:hanging="634"/>
      </w:pPr>
      <w:bookmarkStart w:id="13" w:name="7________Role_of_staff_and_Parents_"/>
      <w:bookmarkStart w:id="14" w:name="h.4d34og8"/>
      <w:bookmarkEnd w:id="13"/>
      <w:bookmarkEnd w:id="14"/>
      <w:r>
        <w:t>Role</w:t>
      </w:r>
      <w:r>
        <w:rPr>
          <w:spacing w:val="-7"/>
        </w:rPr>
        <w:t xml:space="preserve"> </w:t>
      </w:r>
      <w:r>
        <w:t>of</w:t>
      </w:r>
      <w:r>
        <w:rPr>
          <w:spacing w:val="-7"/>
        </w:rPr>
        <w:t xml:space="preserve"> </w:t>
      </w:r>
      <w:r>
        <w:t>staff</w:t>
      </w:r>
      <w:r>
        <w:rPr>
          <w:spacing w:val="-7"/>
        </w:rPr>
        <w:t xml:space="preserve"> </w:t>
      </w:r>
      <w:r>
        <w:t>and</w:t>
      </w:r>
      <w:r>
        <w:rPr>
          <w:spacing w:val="-7"/>
        </w:rPr>
        <w:t xml:space="preserve"> </w:t>
      </w:r>
      <w:r>
        <w:rPr>
          <w:spacing w:val="-2"/>
        </w:rPr>
        <w:t>Parents</w:t>
      </w:r>
    </w:p>
    <w:p w14:paraId="1EB445DA" w14:textId="77777777" w:rsidR="00C544FA" w:rsidRDefault="00A45D96">
      <w:pPr>
        <w:pStyle w:val="ListParagraph"/>
        <w:numPr>
          <w:ilvl w:val="1"/>
          <w:numId w:val="13"/>
        </w:numPr>
        <w:tabs>
          <w:tab w:val="left" w:pos="1144"/>
        </w:tabs>
        <w:spacing w:before="210"/>
        <w:ind w:left="1144"/>
      </w:pPr>
      <w:r>
        <w:t>Academy</w:t>
      </w:r>
      <w:r>
        <w:rPr>
          <w:spacing w:val="11"/>
        </w:rPr>
        <w:t xml:space="preserve"> </w:t>
      </w:r>
      <w:r>
        <w:rPr>
          <w:spacing w:val="-2"/>
        </w:rPr>
        <w:t>Trust</w:t>
      </w:r>
    </w:p>
    <w:p w14:paraId="1EB445DB" w14:textId="77777777" w:rsidR="00C544FA" w:rsidRDefault="00A45D96">
      <w:pPr>
        <w:pStyle w:val="ListParagraph"/>
        <w:numPr>
          <w:ilvl w:val="2"/>
          <w:numId w:val="13"/>
        </w:numPr>
        <w:tabs>
          <w:tab w:val="left" w:pos="1548"/>
        </w:tabs>
        <w:ind w:left="1129" w:right="617" w:firstLine="0"/>
      </w:pPr>
      <w:r>
        <w:rPr>
          <w:w w:val="105"/>
        </w:rPr>
        <w:t>The</w:t>
      </w:r>
      <w:r>
        <w:rPr>
          <w:spacing w:val="-4"/>
          <w:w w:val="105"/>
        </w:rPr>
        <w:t xml:space="preserve"> </w:t>
      </w:r>
      <w:r>
        <w:rPr>
          <w:w w:val="105"/>
        </w:rPr>
        <w:t>Academy</w:t>
      </w:r>
      <w:r>
        <w:rPr>
          <w:spacing w:val="-4"/>
          <w:w w:val="105"/>
        </w:rPr>
        <w:t xml:space="preserve"> </w:t>
      </w:r>
      <w:r>
        <w:rPr>
          <w:w w:val="105"/>
        </w:rPr>
        <w:t>Trust</w:t>
      </w:r>
      <w:r>
        <w:rPr>
          <w:spacing w:val="-4"/>
          <w:w w:val="105"/>
        </w:rPr>
        <w:t xml:space="preserve"> </w:t>
      </w:r>
      <w:r>
        <w:rPr>
          <w:w w:val="105"/>
        </w:rPr>
        <w:t>as</w:t>
      </w:r>
      <w:r>
        <w:rPr>
          <w:spacing w:val="-4"/>
          <w:w w:val="105"/>
        </w:rPr>
        <w:t xml:space="preserve"> </w:t>
      </w:r>
      <w:r>
        <w:rPr>
          <w:w w:val="105"/>
        </w:rPr>
        <w:t>Proprietor</w:t>
      </w:r>
      <w:r>
        <w:rPr>
          <w:spacing w:val="-4"/>
          <w:w w:val="105"/>
        </w:rPr>
        <w:t xml:space="preserve"> </w:t>
      </w:r>
      <w:r>
        <w:rPr>
          <w:w w:val="105"/>
        </w:rPr>
        <w:t>has</w:t>
      </w:r>
      <w:r>
        <w:rPr>
          <w:spacing w:val="-4"/>
          <w:w w:val="105"/>
        </w:rPr>
        <w:t xml:space="preserve"> </w:t>
      </w:r>
      <w:r>
        <w:rPr>
          <w:w w:val="105"/>
        </w:rPr>
        <w:t>overall</w:t>
      </w:r>
      <w:r>
        <w:rPr>
          <w:spacing w:val="-4"/>
          <w:w w:val="105"/>
        </w:rPr>
        <w:t xml:space="preserve"> </w:t>
      </w:r>
      <w:r>
        <w:rPr>
          <w:w w:val="105"/>
        </w:rPr>
        <w:t>responsibility</w:t>
      </w:r>
      <w:r>
        <w:rPr>
          <w:spacing w:val="-4"/>
          <w:w w:val="105"/>
        </w:rPr>
        <w:t xml:space="preserve"> </w:t>
      </w:r>
      <w:r>
        <w:rPr>
          <w:w w:val="105"/>
        </w:rPr>
        <w:t xml:space="preserve">for </w:t>
      </w:r>
      <w:r>
        <w:t xml:space="preserve">safeguarding arrangements within the Academy, including the Academy's </w:t>
      </w:r>
      <w:r>
        <w:rPr>
          <w:w w:val="105"/>
        </w:rPr>
        <w:t>approach</w:t>
      </w:r>
      <w:r>
        <w:rPr>
          <w:spacing w:val="-9"/>
          <w:w w:val="105"/>
        </w:rPr>
        <w:t xml:space="preserve"> </w:t>
      </w:r>
      <w:r>
        <w:rPr>
          <w:w w:val="105"/>
        </w:rPr>
        <w:t>to</w:t>
      </w:r>
      <w:r>
        <w:rPr>
          <w:spacing w:val="-9"/>
          <w:w w:val="105"/>
        </w:rPr>
        <w:t xml:space="preserve"> </w:t>
      </w:r>
      <w:r>
        <w:rPr>
          <w:w w:val="105"/>
        </w:rPr>
        <w:t>online</w:t>
      </w:r>
      <w:r>
        <w:rPr>
          <w:spacing w:val="-9"/>
          <w:w w:val="105"/>
        </w:rPr>
        <w:t xml:space="preserve"> </w:t>
      </w:r>
      <w:r>
        <w:rPr>
          <w:w w:val="105"/>
        </w:rPr>
        <w:t>safety</w:t>
      </w:r>
      <w:r>
        <w:rPr>
          <w:spacing w:val="-9"/>
          <w:w w:val="105"/>
        </w:rPr>
        <w:t xml:space="preserve"> </w:t>
      </w:r>
      <w:r>
        <w:rPr>
          <w:w w:val="105"/>
        </w:rPr>
        <w:t>and</w:t>
      </w:r>
      <w:r>
        <w:rPr>
          <w:spacing w:val="-9"/>
          <w:w w:val="105"/>
        </w:rPr>
        <w:t xml:space="preserve"> </w:t>
      </w:r>
      <w:r>
        <w:rPr>
          <w:w w:val="105"/>
        </w:rPr>
        <w:t>the</w:t>
      </w:r>
      <w:r>
        <w:rPr>
          <w:spacing w:val="-9"/>
          <w:w w:val="105"/>
        </w:rPr>
        <w:t xml:space="preserve"> </w:t>
      </w:r>
      <w:r>
        <w:rPr>
          <w:w w:val="105"/>
        </w:rPr>
        <w:t>use</w:t>
      </w:r>
      <w:r>
        <w:rPr>
          <w:spacing w:val="-9"/>
          <w:w w:val="105"/>
        </w:rPr>
        <w:t xml:space="preserve"> </w:t>
      </w:r>
      <w:r>
        <w:rPr>
          <w:w w:val="105"/>
        </w:rPr>
        <w:t>of</w:t>
      </w:r>
      <w:r>
        <w:rPr>
          <w:spacing w:val="-9"/>
          <w:w w:val="105"/>
        </w:rPr>
        <w:t xml:space="preserve"> </w:t>
      </w:r>
      <w:r>
        <w:rPr>
          <w:w w:val="105"/>
        </w:rPr>
        <w:t>Technology</w:t>
      </w:r>
      <w:r>
        <w:rPr>
          <w:spacing w:val="-9"/>
          <w:w w:val="105"/>
        </w:rPr>
        <w:t xml:space="preserve"> </w:t>
      </w:r>
      <w:r>
        <w:rPr>
          <w:w w:val="105"/>
        </w:rPr>
        <w:t>within</w:t>
      </w:r>
      <w:r>
        <w:rPr>
          <w:spacing w:val="-9"/>
          <w:w w:val="105"/>
        </w:rPr>
        <w:t xml:space="preserve"> </w:t>
      </w:r>
      <w:r>
        <w:rPr>
          <w:w w:val="105"/>
        </w:rPr>
        <w:t>the</w:t>
      </w:r>
      <w:r>
        <w:rPr>
          <w:spacing w:val="-9"/>
          <w:w w:val="105"/>
        </w:rPr>
        <w:t xml:space="preserve"> </w:t>
      </w:r>
      <w:r>
        <w:rPr>
          <w:w w:val="105"/>
        </w:rPr>
        <w:t>Academy.</w:t>
      </w:r>
    </w:p>
    <w:p w14:paraId="1EB445DC" w14:textId="77777777" w:rsidR="00C544FA" w:rsidRDefault="00A45D96">
      <w:pPr>
        <w:pStyle w:val="ListParagraph"/>
        <w:numPr>
          <w:ilvl w:val="2"/>
          <w:numId w:val="13"/>
        </w:numPr>
        <w:tabs>
          <w:tab w:val="left" w:pos="1599"/>
        </w:tabs>
        <w:ind w:left="1129" w:right="648" w:firstLine="0"/>
      </w:pPr>
      <w:r>
        <w:rPr>
          <w:spacing w:val="-2"/>
          <w:w w:val="105"/>
        </w:rPr>
        <w:t>The</w:t>
      </w:r>
      <w:r>
        <w:rPr>
          <w:spacing w:val="-7"/>
          <w:w w:val="105"/>
        </w:rPr>
        <w:t xml:space="preserve"> </w:t>
      </w:r>
      <w:r>
        <w:rPr>
          <w:spacing w:val="-2"/>
          <w:w w:val="105"/>
        </w:rPr>
        <w:t>Academy</w:t>
      </w:r>
      <w:r>
        <w:rPr>
          <w:spacing w:val="-7"/>
          <w:w w:val="105"/>
        </w:rPr>
        <w:t xml:space="preserve"> </w:t>
      </w:r>
      <w:r>
        <w:rPr>
          <w:spacing w:val="-2"/>
          <w:w w:val="105"/>
        </w:rPr>
        <w:t>Trust</w:t>
      </w:r>
      <w:r>
        <w:rPr>
          <w:spacing w:val="-7"/>
          <w:w w:val="105"/>
        </w:rPr>
        <w:t xml:space="preserve"> </w:t>
      </w:r>
      <w:r>
        <w:rPr>
          <w:spacing w:val="-2"/>
          <w:w w:val="105"/>
        </w:rPr>
        <w:t>is</w:t>
      </w:r>
      <w:r>
        <w:rPr>
          <w:spacing w:val="-7"/>
          <w:w w:val="105"/>
        </w:rPr>
        <w:t xml:space="preserve"> </w:t>
      </w:r>
      <w:r>
        <w:rPr>
          <w:spacing w:val="-2"/>
          <w:w w:val="105"/>
        </w:rPr>
        <w:t>required</w:t>
      </w:r>
      <w:r>
        <w:rPr>
          <w:spacing w:val="-7"/>
          <w:w w:val="105"/>
        </w:rPr>
        <w:t xml:space="preserve"> </w:t>
      </w:r>
      <w:r>
        <w:rPr>
          <w:spacing w:val="-2"/>
          <w:w w:val="105"/>
        </w:rPr>
        <w:t>to</w:t>
      </w:r>
      <w:r>
        <w:rPr>
          <w:spacing w:val="-7"/>
          <w:w w:val="105"/>
        </w:rPr>
        <w:t xml:space="preserve"> </w:t>
      </w:r>
      <w:r>
        <w:rPr>
          <w:spacing w:val="-2"/>
          <w:w w:val="105"/>
        </w:rPr>
        <w:t>ensure</w:t>
      </w:r>
      <w:r>
        <w:rPr>
          <w:spacing w:val="-7"/>
          <w:w w:val="105"/>
        </w:rPr>
        <w:t xml:space="preserve"> </w:t>
      </w:r>
      <w:r>
        <w:rPr>
          <w:spacing w:val="-2"/>
          <w:w w:val="105"/>
        </w:rPr>
        <w:t>that</w:t>
      </w:r>
      <w:r>
        <w:rPr>
          <w:spacing w:val="-7"/>
          <w:w w:val="105"/>
        </w:rPr>
        <w:t xml:space="preserve"> </w:t>
      </w:r>
      <w:r>
        <w:rPr>
          <w:spacing w:val="-2"/>
          <w:w w:val="105"/>
        </w:rPr>
        <w:t>all</w:t>
      </w:r>
      <w:r>
        <w:rPr>
          <w:spacing w:val="-7"/>
          <w:w w:val="105"/>
        </w:rPr>
        <w:t xml:space="preserve"> </w:t>
      </w:r>
      <w:r>
        <w:rPr>
          <w:spacing w:val="-2"/>
          <w:w w:val="105"/>
        </w:rPr>
        <w:t>those</w:t>
      </w:r>
      <w:r>
        <w:rPr>
          <w:spacing w:val="-7"/>
          <w:w w:val="105"/>
        </w:rPr>
        <w:t xml:space="preserve"> </w:t>
      </w:r>
      <w:r>
        <w:rPr>
          <w:spacing w:val="-2"/>
          <w:w w:val="105"/>
        </w:rPr>
        <w:t>with</w:t>
      </w:r>
      <w:r>
        <w:rPr>
          <w:spacing w:val="-7"/>
          <w:w w:val="105"/>
        </w:rPr>
        <w:t xml:space="preserve"> </w:t>
      </w:r>
      <w:r>
        <w:rPr>
          <w:spacing w:val="-2"/>
          <w:w w:val="105"/>
        </w:rPr>
        <w:t xml:space="preserve">leadership </w:t>
      </w:r>
      <w:r>
        <w:rPr>
          <w:w w:val="105"/>
        </w:rPr>
        <w:t>and</w:t>
      </w:r>
      <w:r>
        <w:rPr>
          <w:spacing w:val="-10"/>
          <w:w w:val="105"/>
        </w:rPr>
        <w:t xml:space="preserve"> </w:t>
      </w:r>
      <w:r>
        <w:rPr>
          <w:w w:val="105"/>
        </w:rPr>
        <w:t>management</w:t>
      </w:r>
      <w:r>
        <w:rPr>
          <w:spacing w:val="-10"/>
          <w:w w:val="105"/>
        </w:rPr>
        <w:t xml:space="preserve"> </w:t>
      </w:r>
      <w:r>
        <w:rPr>
          <w:w w:val="105"/>
        </w:rPr>
        <w:t>responsibilities</w:t>
      </w:r>
      <w:r>
        <w:rPr>
          <w:spacing w:val="-10"/>
          <w:w w:val="105"/>
        </w:rPr>
        <w:t xml:space="preserve"> </w:t>
      </w:r>
      <w:r>
        <w:rPr>
          <w:w w:val="105"/>
        </w:rPr>
        <w:t>at</w:t>
      </w:r>
      <w:r>
        <w:rPr>
          <w:spacing w:val="-10"/>
          <w:w w:val="105"/>
        </w:rPr>
        <w:t xml:space="preserve"> </w:t>
      </w:r>
      <w:r>
        <w:rPr>
          <w:w w:val="105"/>
        </w:rPr>
        <w:t>the</w:t>
      </w:r>
      <w:r>
        <w:rPr>
          <w:spacing w:val="-10"/>
          <w:w w:val="105"/>
        </w:rPr>
        <w:t xml:space="preserve"> </w:t>
      </w:r>
      <w:r>
        <w:rPr>
          <w:w w:val="105"/>
        </w:rPr>
        <w:t>Academy</w:t>
      </w:r>
      <w:r>
        <w:rPr>
          <w:spacing w:val="-10"/>
          <w:w w:val="105"/>
        </w:rPr>
        <w:t xml:space="preserve"> </w:t>
      </w:r>
      <w:r>
        <w:rPr>
          <w:w w:val="105"/>
        </w:rPr>
        <w:t>actively</w:t>
      </w:r>
      <w:r>
        <w:rPr>
          <w:spacing w:val="-10"/>
          <w:w w:val="105"/>
        </w:rPr>
        <w:t xml:space="preserve"> </w:t>
      </w:r>
      <w:r>
        <w:rPr>
          <w:w w:val="105"/>
        </w:rPr>
        <w:t>promote</w:t>
      </w:r>
      <w:r>
        <w:rPr>
          <w:spacing w:val="-10"/>
          <w:w w:val="105"/>
        </w:rPr>
        <w:t xml:space="preserve"> </w:t>
      </w:r>
      <w:r>
        <w:rPr>
          <w:w w:val="105"/>
        </w:rPr>
        <w:t>the well-being</w:t>
      </w:r>
      <w:r>
        <w:rPr>
          <w:spacing w:val="-2"/>
          <w:w w:val="105"/>
        </w:rPr>
        <w:t xml:space="preserve"> </w:t>
      </w:r>
      <w:r>
        <w:rPr>
          <w:w w:val="105"/>
        </w:rPr>
        <w:t>of</w:t>
      </w:r>
      <w:r>
        <w:rPr>
          <w:spacing w:val="-2"/>
          <w:w w:val="105"/>
        </w:rPr>
        <w:t xml:space="preserve"> </w:t>
      </w:r>
      <w:r>
        <w:rPr>
          <w:w w:val="105"/>
        </w:rPr>
        <w:t>pupils.</w:t>
      </w:r>
      <w:r>
        <w:rPr>
          <w:spacing w:val="40"/>
          <w:w w:val="105"/>
        </w:rPr>
        <w:t xml:space="preserve"> </w:t>
      </w:r>
      <w:r>
        <w:rPr>
          <w:w w:val="105"/>
        </w:rPr>
        <w:t>The</w:t>
      </w:r>
      <w:r>
        <w:rPr>
          <w:spacing w:val="-2"/>
          <w:w w:val="105"/>
        </w:rPr>
        <w:t xml:space="preserve"> </w:t>
      </w:r>
      <w:r>
        <w:rPr>
          <w:w w:val="105"/>
        </w:rPr>
        <w:t>adoption</w:t>
      </w:r>
      <w:r>
        <w:rPr>
          <w:spacing w:val="-2"/>
          <w:w w:val="105"/>
        </w:rPr>
        <w:t xml:space="preserve"> </w:t>
      </w:r>
      <w:r>
        <w:rPr>
          <w:w w:val="105"/>
        </w:rPr>
        <w:t>of</w:t>
      </w:r>
      <w:r>
        <w:rPr>
          <w:spacing w:val="-2"/>
          <w:w w:val="105"/>
        </w:rPr>
        <w:t xml:space="preserve"> </w:t>
      </w:r>
      <w:r>
        <w:rPr>
          <w:w w:val="105"/>
        </w:rPr>
        <w:t>this</w:t>
      </w:r>
      <w:r>
        <w:rPr>
          <w:spacing w:val="-2"/>
          <w:w w:val="105"/>
        </w:rPr>
        <w:t xml:space="preserve"> </w:t>
      </w:r>
      <w:r>
        <w:rPr>
          <w:w w:val="105"/>
        </w:rPr>
        <w:t>policy</w:t>
      </w:r>
      <w:r>
        <w:rPr>
          <w:spacing w:val="-2"/>
          <w:w w:val="105"/>
        </w:rPr>
        <w:t xml:space="preserve"> </w:t>
      </w:r>
      <w:r>
        <w:rPr>
          <w:w w:val="105"/>
        </w:rPr>
        <w:t>is</w:t>
      </w:r>
      <w:r>
        <w:rPr>
          <w:spacing w:val="-2"/>
          <w:w w:val="105"/>
        </w:rPr>
        <w:t xml:space="preserve"> </w:t>
      </w:r>
      <w:r>
        <w:rPr>
          <w:w w:val="105"/>
        </w:rPr>
        <w:t>part</w:t>
      </w:r>
      <w:r>
        <w:rPr>
          <w:spacing w:val="-2"/>
          <w:w w:val="105"/>
        </w:rPr>
        <w:t xml:space="preserve"> </w:t>
      </w:r>
      <w:r>
        <w:rPr>
          <w:w w:val="105"/>
        </w:rPr>
        <w:t>of</w:t>
      </w:r>
      <w:r>
        <w:rPr>
          <w:spacing w:val="-2"/>
          <w:w w:val="105"/>
        </w:rPr>
        <w:t xml:space="preserve"> </w:t>
      </w:r>
      <w:r>
        <w:rPr>
          <w:w w:val="105"/>
        </w:rPr>
        <w:t>the</w:t>
      </w:r>
      <w:r>
        <w:rPr>
          <w:spacing w:val="-2"/>
          <w:w w:val="105"/>
        </w:rPr>
        <w:t xml:space="preserve"> </w:t>
      </w:r>
      <w:r>
        <w:rPr>
          <w:w w:val="105"/>
        </w:rPr>
        <w:t>Academy response to this duty.</w:t>
      </w:r>
    </w:p>
    <w:p w14:paraId="1EB445DD" w14:textId="77777777" w:rsidR="00C544FA" w:rsidRDefault="00A45D96">
      <w:pPr>
        <w:pStyle w:val="ListParagraph"/>
        <w:numPr>
          <w:ilvl w:val="2"/>
          <w:numId w:val="13"/>
        </w:numPr>
        <w:tabs>
          <w:tab w:val="left" w:pos="1598"/>
        </w:tabs>
        <w:ind w:left="1129" w:right="472" w:firstLine="0"/>
      </w:pPr>
      <w:r>
        <w:rPr>
          <w:spacing w:val="-2"/>
          <w:w w:val="105"/>
        </w:rPr>
        <w:t>The</w:t>
      </w:r>
      <w:r>
        <w:rPr>
          <w:spacing w:val="-10"/>
          <w:w w:val="105"/>
        </w:rPr>
        <w:t xml:space="preserve"> </w:t>
      </w:r>
      <w:r>
        <w:rPr>
          <w:spacing w:val="-2"/>
          <w:w w:val="105"/>
        </w:rPr>
        <w:t>Nominated</w:t>
      </w:r>
      <w:r>
        <w:rPr>
          <w:spacing w:val="-10"/>
          <w:w w:val="105"/>
        </w:rPr>
        <w:t xml:space="preserve"> </w:t>
      </w:r>
      <w:r>
        <w:rPr>
          <w:spacing w:val="-2"/>
          <w:w w:val="105"/>
        </w:rPr>
        <w:t>Safeguarding</w:t>
      </w:r>
      <w:r>
        <w:rPr>
          <w:spacing w:val="-10"/>
          <w:w w:val="105"/>
        </w:rPr>
        <w:t xml:space="preserve"> </w:t>
      </w:r>
      <w:r>
        <w:rPr>
          <w:spacing w:val="-2"/>
          <w:w w:val="105"/>
        </w:rPr>
        <w:t>Trustee</w:t>
      </w:r>
      <w:r>
        <w:rPr>
          <w:spacing w:val="-10"/>
          <w:w w:val="105"/>
        </w:rPr>
        <w:t xml:space="preserve"> </w:t>
      </w:r>
      <w:r>
        <w:rPr>
          <w:spacing w:val="-2"/>
          <w:w w:val="105"/>
        </w:rPr>
        <w:t>is</w:t>
      </w:r>
      <w:r>
        <w:rPr>
          <w:spacing w:val="-10"/>
          <w:w w:val="105"/>
        </w:rPr>
        <w:t xml:space="preserve"> </w:t>
      </w:r>
      <w:r>
        <w:rPr>
          <w:spacing w:val="-2"/>
          <w:w w:val="105"/>
        </w:rPr>
        <w:t>the</w:t>
      </w:r>
      <w:r>
        <w:rPr>
          <w:spacing w:val="-10"/>
          <w:w w:val="105"/>
        </w:rPr>
        <w:t xml:space="preserve"> </w:t>
      </w:r>
      <w:r>
        <w:rPr>
          <w:spacing w:val="-2"/>
          <w:w w:val="105"/>
        </w:rPr>
        <w:t>senior</w:t>
      </w:r>
      <w:r>
        <w:rPr>
          <w:spacing w:val="-10"/>
          <w:w w:val="105"/>
        </w:rPr>
        <w:t xml:space="preserve"> </w:t>
      </w:r>
      <w:r>
        <w:rPr>
          <w:spacing w:val="-2"/>
          <w:w w:val="105"/>
        </w:rPr>
        <w:t>board</w:t>
      </w:r>
      <w:r>
        <w:rPr>
          <w:spacing w:val="-10"/>
          <w:w w:val="105"/>
        </w:rPr>
        <w:t xml:space="preserve"> </w:t>
      </w:r>
      <w:r>
        <w:rPr>
          <w:spacing w:val="-2"/>
          <w:w w:val="105"/>
        </w:rPr>
        <w:t>level</w:t>
      </w:r>
      <w:r>
        <w:rPr>
          <w:spacing w:val="-10"/>
          <w:w w:val="105"/>
        </w:rPr>
        <w:t xml:space="preserve"> </w:t>
      </w:r>
      <w:r>
        <w:rPr>
          <w:spacing w:val="-2"/>
          <w:w w:val="105"/>
        </w:rPr>
        <w:t>lead</w:t>
      </w:r>
      <w:r>
        <w:rPr>
          <w:spacing w:val="-10"/>
          <w:w w:val="105"/>
        </w:rPr>
        <w:t xml:space="preserve"> </w:t>
      </w:r>
      <w:r>
        <w:rPr>
          <w:spacing w:val="-2"/>
          <w:w w:val="105"/>
        </w:rPr>
        <w:t xml:space="preserve">with </w:t>
      </w:r>
      <w:r>
        <w:rPr>
          <w:w w:val="105"/>
        </w:rPr>
        <w:t>leadership</w:t>
      </w:r>
      <w:r>
        <w:rPr>
          <w:spacing w:val="-13"/>
          <w:w w:val="105"/>
        </w:rPr>
        <w:t xml:space="preserve"> </w:t>
      </w:r>
      <w:r>
        <w:rPr>
          <w:w w:val="105"/>
        </w:rPr>
        <w:t>responsibility</w:t>
      </w:r>
      <w:r>
        <w:rPr>
          <w:spacing w:val="-13"/>
          <w:w w:val="105"/>
        </w:rPr>
        <w:t xml:space="preserve"> </w:t>
      </w:r>
      <w:r>
        <w:rPr>
          <w:w w:val="105"/>
        </w:rPr>
        <w:t>for</w:t>
      </w:r>
      <w:r>
        <w:rPr>
          <w:spacing w:val="-13"/>
          <w:w w:val="105"/>
        </w:rPr>
        <w:t xml:space="preserve"> </w:t>
      </w:r>
      <w:r>
        <w:rPr>
          <w:w w:val="105"/>
        </w:rPr>
        <w:t>the</w:t>
      </w:r>
      <w:r>
        <w:rPr>
          <w:spacing w:val="-13"/>
          <w:w w:val="105"/>
        </w:rPr>
        <w:t xml:space="preserve"> </w:t>
      </w:r>
      <w:r>
        <w:rPr>
          <w:w w:val="105"/>
        </w:rPr>
        <w:t>Academy's</w:t>
      </w:r>
      <w:r>
        <w:rPr>
          <w:spacing w:val="-13"/>
          <w:w w:val="105"/>
        </w:rPr>
        <w:t xml:space="preserve"> </w:t>
      </w:r>
      <w:r>
        <w:rPr>
          <w:w w:val="105"/>
        </w:rPr>
        <w:t>safeguarding</w:t>
      </w:r>
      <w:r>
        <w:rPr>
          <w:spacing w:val="-13"/>
          <w:w w:val="105"/>
        </w:rPr>
        <w:t xml:space="preserve"> </w:t>
      </w:r>
      <w:r>
        <w:rPr>
          <w:w w:val="105"/>
        </w:rPr>
        <w:t>arrangements, including</w:t>
      </w:r>
      <w:r>
        <w:rPr>
          <w:spacing w:val="-5"/>
          <w:w w:val="105"/>
        </w:rPr>
        <w:t xml:space="preserve"> </w:t>
      </w:r>
      <w:r>
        <w:rPr>
          <w:w w:val="105"/>
        </w:rPr>
        <w:t>the</w:t>
      </w:r>
      <w:r>
        <w:rPr>
          <w:spacing w:val="-5"/>
          <w:w w:val="105"/>
        </w:rPr>
        <w:t xml:space="preserve"> </w:t>
      </w:r>
      <w:r>
        <w:rPr>
          <w:w w:val="105"/>
        </w:rPr>
        <w:t>Academy's</w:t>
      </w:r>
      <w:r>
        <w:rPr>
          <w:spacing w:val="-5"/>
          <w:w w:val="105"/>
        </w:rPr>
        <w:t xml:space="preserve"> </w:t>
      </w:r>
      <w:r>
        <w:rPr>
          <w:w w:val="105"/>
        </w:rPr>
        <w:t>online</w:t>
      </w:r>
      <w:r>
        <w:rPr>
          <w:spacing w:val="-5"/>
          <w:w w:val="105"/>
        </w:rPr>
        <w:t xml:space="preserve"> </w:t>
      </w:r>
      <w:r>
        <w:rPr>
          <w:w w:val="105"/>
        </w:rPr>
        <w:t>safety</w:t>
      </w:r>
      <w:r>
        <w:rPr>
          <w:spacing w:val="-5"/>
          <w:w w:val="105"/>
        </w:rPr>
        <w:t xml:space="preserve"> </w:t>
      </w:r>
      <w:r>
        <w:rPr>
          <w:w w:val="105"/>
        </w:rPr>
        <w:t>procedures,</w:t>
      </w:r>
      <w:r>
        <w:rPr>
          <w:spacing w:val="-5"/>
          <w:w w:val="105"/>
        </w:rPr>
        <w:t xml:space="preserve"> </w:t>
      </w:r>
      <w:r>
        <w:rPr>
          <w:w w:val="105"/>
        </w:rPr>
        <w:t>on</w:t>
      </w:r>
      <w:r>
        <w:rPr>
          <w:spacing w:val="-5"/>
          <w:w w:val="105"/>
        </w:rPr>
        <w:t xml:space="preserve"> </w:t>
      </w:r>
      <w:r>
        <w:rPr>
          <w:w w:val="105"/>
        </w:rPr>
        <w:t>behalf</w:t>
      </w:r>
      <w:r>
        <w:rPr>
          <w:spacing w:val="-5"/>
          <w:w w:val="105"/>
        </w:rPr>
        <w:t xml:space="preserve"> </w:t>
      </w:r>
      <w:r>
        <w:rPr>
          <w:w w:val="105"/>
        </w:rPr>
        <w:t>of</w:t>
      </w:r>
      <w:r>
        <w:rPr>
          <w:spacing w:val="-5"/>
          <w:w w:val="105"/>
        </w:rPr>
        <w:t xml:space="preserve"> </w:t>
      </w:r>
      <w:r>
        <w:rPr>
          <w:w w:val="105"/>
        </w:rPr>
        <w:t>the Academy Trust.</w:t>
      </w:r>
    </w:p>
    <w:p w14:paraId="1EB445DE" w14:textId="77777777" w:rsidR="00C544FA" w:rsidRDefault="00A45D96">
      <w:pPr>
        <w:pStyle w:val="ListParagraph"/>
        <w:numPr>
          <w:ilvl w:val="2"/>
          <w:numId w:val="13"/>
        </w:numPr>
        <w:tabs>
          <w:tab w:val="left" w:pos="1614"/>
        </w:tabs>
        <w:ind w:left="1129" w:right="687" w:firstLine="0"/>
      </w:pPr>
      <w:r>
        <w:rPr>
          <w:spacing w:val="-2"/>
          <w:w w:val="105"/>
        </w:rPr>
        <w:t>The</w:t>
      </w:r>
      <w:r>
        <w:rPr>
          <w:spacing w:val="-8"/>
          <w:w w:val="105"/>
        </w:rPr>
        <w:t xml:space="preserve"> </w:t>
      </w:r>
      <w:r>
        <w:rPr>
          <w:spacing w:val="-2"/>
          <w:w w:val="105"/>
        </w:rPr>
        <w:t>Academy</w:t>
      </w:r>
      <w:r>
        <w:rPr>
          <w:spacing w:val="-8"/>
          <w:w w:val="105"/>
        </w:rPr>
        <w:t xml:space="preserve"> </w:t>
      </w:r>
      <w:r>
        <w:rPr>
          <w:spacing w:val="-2"/>
          <w:w w:val="105"/>
        </w:rPr>
        <w:t>Trust</w:t>
      </w:r>
      <w:r>
        <w:rPr>
          <w:spacing w:val="-8"/>
          <w:w w:val="105"/>
        </w:rPr>
        <w:t xml:space="preserve"> </w:t>
      </w:r>
      <w:r>
        <w:rPr>
          <w:spacing w:val="-2"/>
          <w:w w:val="105"/>
        </w:rPr>
        <w:t>will</w:t>
      </w:r>
      <w:r>
        <w:rPr>
          <w:spacing w:val="-8"/>
          <w:w w:val="105"/>
        </w:rPr>
        <w:t xml:space="preserve"> </w:t>
      </w:r>
      <w:r>
        <w:rPr>
          <w:spacing w:val="-2"/>
          <w:w w:val="105"/>
        </w:rPr>
        <w:t>undertake</w:t>
      </w:r>
      <w:r>
        <w:rPr>
          <w:spacing w:val="-8"/>
          <w:w w:val="105"/>
        </w:rPr>
        <w:t xml:space="preserve"> </w:t>
      </w:r>
      <w:r>
        <w:rPr>
          <w:spacing w:val="-2"/>
          <w:w w:val="105"/>
        </w:rPr>
        <w:t>an</w:t>
      </w:r>
      <w:r>
        <w:rPr>
          <w:spacing w:val="-8"/>
          <w:w w:val="105"/>
        </w:rPr>
        <w:t xml:space="preserve"> </w:t>
      </w:r>
      <w:r>
        <w:rPr>
          <w:spacing w:val="-2"/>
          <w:w w:val="105"/>
        </w:rPr>
        <w:t>annual</w:t>
      </w:r>
      <w:r>
        <w:rPr>
          <w:spacing w:val="-8"/>
          <w:w w:val="105"/>
        </w:rPr>
        <w:t xml:space="preserve"> </w:t>
      </w:r>
      <w:r>
        <w:rPr>
          <w:spacing w:val="-2"/>
          <w:w w:val="105"/>
        </w:rPr>
        <w:t>review</w:t>
      </w:r>
      <w:r>
        <w:rPr>
          <w:spacing w:val="-8"/>
          <w:w w:val="105"/>
        </w:rPr>
        <w:t xml:space="preserve"> </w:t>
      </w:r>
      <w:r>
        <w:rPr>
          <w:spacing w:val="-2"/>
          <w:w w:val="105"/>
        </w:rPr>
        <w:t>of</w:t>
      </w:r>
      <w:r>
        <w:rPr>
          <w:spacing w:val="-8"/>
          <w:w w:val="105"/>
        </w:rPr>
        <w:t xml:space="preserve"> </w:t>
      </w:r>
      <w:r>
        <w:rPr>
          <w:spacing w:val="-2"/>
          <w:w w:val="105"/>
        </w:rPr>
        <w:t>the</w:t>
      </w:r>
      <w:r>
        <w:rPr>
          <w:spacing w:val="-8"/>
          <w:w w:val="105"/>
        </w:rPr>
        <w:t xml:space="preserve"> </w:t>
      </w:r>
      <w:r>
        <w:rPr>
          <w:spacing w:val="-2"/>
          <w:w w:val="105"/>
        </w:rPr>
        <w:t xml:space="preserve">Academy's </w:t>
      </w:r>
      <w:r>
        <w:rPr>
          <w:w w:val="105"/>
        </w:rPr>
        <w:t>safeguarding</w:t>
      </w:r>
      <w:r>
        <w:rPr>
          <w:spacing w:val="-10"/>
          <w:w w:val="105"/>
        </w:rPr>
        <w:t xml:space="preserve"> </w:t>
      </w:r>
      <w:r>
        <w:rPr>
          <w:w w:val="105"/>
        </w:rPr>
        <w:t>procedures</w:t>
      </w:r>
      <w:r>
        <w:rPr>
          <w:spacing w:val="-10"/>
          <w:w w:val="105"/>
        </w:rPr>
        <w:t xml:space="preserve"> </w:t>
      </w:r>
      <w:r>
        <w:rPr>
          <w:w w:val="105"/>
        </w:rPr>
        <w:t>and</w:t>
      </w:r>
      <w:r>
        <w:rPr>
          <w:spacing w:val="-10"/>
          <w:w w:val="105"/>
        </w:rPr>
        <w:t xml:space="preserve"> </w:t>
      </w:r>
      <w:r>
        <w:rPr>
          <w:w w:val="105"/>
        </w:rPr>
        <w:t>their</w:t>
      </w:r>
      <w:r>
        <w:rPr>
          <w:spacing w:val="-10"/>
          <w:w w:val="105"/>
        </w:rPr>
        <w:t xml:space="preserve"> </w:t>
      </w:r>
      <w:r>
        <w:rPr>
          <w:w w:val="105"/>
        </w:rPr>
        <w:t>implementation,</w:t>
      </w:r>
      <w:r>
        <w:rPr>
          <w:spacing w:val="-10"/>
          <w:w w:val="105"/>
        </w:rPr>
        <w:t xml:space="preserve"> </w:t>
      </w:r>
      <w:r>
        <w:rPr>
          <w:w w:val="105"/>
        </w:rPr>
        <w:t>which</w:t>
      </w:r>
      <w:r>
        <w:rPr>
          <w:spacing w:val="-10"/>
          <w:w w:val="105"/>
        </w:rPr>
        <w:t xml:space="preserve"> </w:t>
      </w:r>
      <w:r>
        <w:rPr>
          <w:w w:val="105"/>
        </w:rPr>
        <w:t>will</w:t>
      </w:r>
      <w:r>
        <w:rPr>
          <w:spacing w:val="-10"/>
          <w:w w:val="105"/>
        </w:rPr>
        <w:t xml:space="preserve"> </w:t>
      </w:r>
      <w:r>
        <w:rPr>
          <w:w w:val="105"/>
        </w:rPr>
        <w:t>include consideration</w:t>
      </w:r>
      <w:r>
        <w:rPr>
          <w:spacing w:val="-2"/>
          <w:w w:val="105"/>
        </w:rPr>
        <w:t xml:space="preserve"> </w:t>
      </w:r>
      <w:r>
        <w:rPr>
          <w:w w:val="105"/>
        </w:rPr>
        <w:t>of</w:t>
      </w:r>
      <w:r>
        <w:rPr>
          <w:spacing w:val="-2"/>
          <w:w w:val="105"/>
        </w:rPr>
        <w:t xml:space="preserve"> </w:t>
      </w:r>
      <w:r>
        <w:rPr>
          <w:w w:val="105"/>
        </w:rPr>
        <w:t>the</w:t>
      </w:r>
      <w:r>
        <w:rPr>
          <w:spacing w:val="-2"/>
          <w:w w:val="105"/>
        </w:rPr>
        <w:t xml:space="preserve"> </w:t>
      </w:r>
      <w:r>
        <w:rPr>
          <w:w w:val="105"/>
        </w:rPr>
        <w:t>effectiveness</w:t>
      </w:r>
      <w:r>
        <w:rPr>
          <w:spacing w:val="-2"/>
          <w:w w:val="105"/>
        </w:rPr>
        <w:t xml:space="preserve"> </w:t>
      </w:r>
      <w:r>
        <w:rPr>
          <w:w w:val="105"/>
        </w:rPr>
        <w:t>of</w:t>
      </w:r>
      <w:r>
        <w:rPr>
          <w:spacing w:val="-2"/>
          <w:w w:val="105"/>
        </w:rPr>
        <w:t xml:space="preserve"> </w:t>
      </w:r>
      <w:r>
        <w:rPr>
          <w:w w:val="105"/>
        </w:rPr>
        <w:t>this</w:t>
      </w:r>
      <w:r>
        <w:rPr>
          <w:spacing w:val="-2"/>
          <w:w w:val="105"/>
        </w:rPr>
        <w:t xml:space="preserve"> </w:t>
      </w:r>
      <w:r>
        <w:rPr>
          <w:w w:val="105"/>
        </w:rPr>
        <w:t>policy</w:t>
      </w:r>
      <w:r>
        <w:rPr>
          <w:spacing w:val="-2"/>
          <w:w w:val="105"/>
        </w:rPr>
        <w:t xml:space="preserve"> </w:t>
      </w:r>
      <w:r>
        <w:rPr>
          <w:w w:val="105"/>
        </w:rPr>
        <w:t>and</w:t>
      </w:r>
      <w:r>
        <w:rPr>
          <w:spacing w:val="-2"/>
          <w:w w:val="105"/>
        </w:rPr>
        <w:t xml:space="preserve"> </w:t>
      </w:r>
      <w:r>
        <w:rPr>
          <w:w w:val="105"/>
        </w:rPr>
        <w:t>related</w:t>
      </w:r>
      <w:r>
        <w:rPr>
          <w:spacing w:val="-2"/>
          <w:w w:val="105"/>
        </w:rPr>
        <w:t xml:space="preserve"> </w:t>
      </w:r>
      <w:r>
        <w:rPr>
          <w:w w:val="105"/>
        </w:rPr>
        <w:t>policies</w:t>
      </w:r>
      <w:r>
        <w:rPr>
          <w:spacing w:val="-2"/>
          <w:w w:val="105"/>
        </w:rPr>
        <w:t xml:space="preserve"> </w:t>
      </w:r>
      <w:r>
        <w:rPr>
          <w:w w:val="105"/>
        </w:rPr>
        <w:t>in meeting</w:t>
      </w:r>
      <w:r>
        <w:rPr>
          <w:spacing w:val="-1"/>
          <w:w w:val="105"/>
        </w:rPr>
        <w:t xml:space="preserve"> </w:t>
      </w:r>
      <w:r>
        <w:rPr>
          <w:w w:val="105"/>
        </w:rPr>
        <w:t>the</w:t>
      </w:r>
      <w:r>
        <w:rPr>
          <w:spacing w:val="-1"/>
          <w:w w:val="105"/>
        </w:rPr>
        <w:t xml:space="preserve"> </w:t>
      </w:r>
      <w:r>
        <w:rPr>
          <w:w w:val="105"/>
        </w:rPr>
        <w:t>aims</w:t>
      </w:r>
      <w:r>
        <w:rPr>
          <w:spacing w:val="-1"/>
          <w:w w:val="105"/>
        </w:rPr>
        <w:t xml:space="preserve"> </w:t>
      </w:r>
      <w:r>
        <w:rPr>
          <w:w w:val="105"/>
        </w:rPr>
        <w:t>set</w:t>
      </w:r>
      <w:r>
        <w:rPr>
          <w:spacing w:val="-1"/>
          <w:w w:val="105"/>
        </w:rPr>
        <w:t xml:space="preserve"> </w:t>
      </w:r>
      <w:r>
        <w:rPr>
          <w:w w:val="105"/>
        </w:rPr>
        <w:t>out</w:t>
      </w:r>
      <w:r>
        <w:rPr>
          <w:spacing w:val="-1"/>
          <w:w w:val="105"/>
        </w:rPr>
        <w:t xml:space="preserve"> </w:t>
      </w:r>
      <w:r>
        <w:rPr>
          <w:w w:val="105"/>
        </w:rPr>
        <w:t>in</w:t>
      </w:r>
      <w:r>
        <w:rPr>
          <w:spacing w:val="-1"/>
          <w:w w:val="105"/>
        </w:rPr>
        <w:t xml:space="preserve"> </w:t>
      </w:r>
      <w:r>
        <w:rPr>
          <w:w w:val="105"/>
        </w:rPr>
        <w:t>paragraph</w:t>
      </w:r>
      <w:r>
        <w:rPr>
          <w:spacing w:val="-1"/>
          <w:w w:val="105"/>
        </w:rPr>
        <w:t xml:space="preserve"> </w:t>
      </w:r>
      <w:r>
        <w:rPr>
          <w:w w:val="105"/>
        </w:rPr>
        <w:t>1.2</w:t>
      </w:r>
      <w:r>
        <w:rPr>
          <w:spacing w:val="-1"/>
          <w:w w:val="105"/>
        </w:rPr>
        <w:t xml:space="preserve"> </w:t>
      </w:r>
      <w:r>
        <w:rPr>
          <w:w w:val="105"/>
        </w:rPr>
        <w:t>above.</w:t>
      </w:r>
    </w:p>
    <w:p w14:paraId="1EB445DF" w14:textId="77777777" w:rsidR="00C544FA" w:rsidRDefault="00A45D96">
      <w:pPr>
        <w:pStyle w:val="ListParagraph"/>
        <w:numPr>
          <w:ilvl w:val="1"/>
          <w:numId w:val="13"/>
        </w:numPr>
        <w:tabs>
          <w:tab w:val="left" w:pos="1144"/>
        </w:tabs>
        <w:ind w:left="1144"/>
      </w:pPr>
      <w:r>
        <w:t>Headteacher</w:t>
      </w:r>
      <w:r>
        <w:rPr>
          <w:spacing w:val="9"/>
        </w:rPr>
        <w:t xml:space="preserve"> </w:t>
      </w:r>
      <w:r>
        <w:t>and</w:t>
      </w:r>
      <w:r>
        <w:rPr>
          <w:spacing w:val="9"/>
        </w:rPr>
        <w:t xml:space="preserve"> </w:t>
      </w:r>
      <w:r>
        <w:t>Senior</w:t>
      </w:r>
      <w:r>
        <w:rPr>
          <w:spacing w:val="9"/>
        </w:rPr>
        <w:t xml:space="preserve"> </w:t>
      </w:r>
      <w:r>
        <w:t>Leadership</w:t>
      </w:r>
      <w:r>
        <w:rPr>
          <w:spacing w:val="10"/>
        </w:rPr>
        <w:t xml:space="preserve"> </w:t>
      </w:r>
      <w:r>
        <w:rPr>
          <w:spacing w:val="-4"/>
        </w:rPr>
        <w:t>Team</w:t>
      </w:r>
    </w:p>
    <w:p w14:paraId="1EB445E0" w14:textId="77777777" w:rsidR="00C544FA" w:rsidRDefault="00A45D96">
      <w:pPr>
        <w:pStyle w:val="ListParagraph"/>
        <w:numPr>
          <w:ilvl w:val="2"/>
          <w:numId w:val="13"/>
        </w:numPr>
        <w:tabs>
          <w:tab w:val="left" w:pos="1617"/>
        </w:tabs>
        <w:ind w:left="1129" w:right="565" w:firstLine="15"/>
      </w:pPr>
      <w:r>
        <w:rPr>
          <w:w w:val="105"/>
        </w:rPr>
        <w:t>The</w:t>
      </w:r>
      <w:r>
        <w:rPr>
          <w:spacing w:val="-15"/>
          <w:w w:val="105"/>
        </w:rPr>
        <w:t xml:space="preserve"> </w:t>
      </w:r>
      <w:r>
        <w:rPr>
          <w:w w:val="105"/>
        </w:rPr>
        <w:t>Headteacher</w:t>
      </w:r>
      <w:r>
        <w:rPr>
          <w:spacing w:val="-14"/>
          <w:w w:val="105"/>
        </w:rPr>
        <w:t xml:space="preserve"> </w:t>
      </w:r>
      <w:r>
        <w:rPr>
          <w:w w:val="105"/>
        </w:rPr>
        <w:t>has</w:t>
      </w:r>
      <w:r>
        <w:rPr>
          <w:spacing w:val="-15"/>
          <w:w w:val="105"/>
        </w:rPr>
        <w:t xml:space="preserve"> </w:t>
      </w:r>
      <w:r>
        <w:rPr>
          <w:w w:val="105"/>
        </w:rPr>
        <w:t>overall</w:t>
      </w:r>
      <w:r>
        <w:rPr>
          <w:spacing w:val="-14"/>
          <w:w w:val="105"/>
        </w:rPr>
        <w:t xml:space="preserve"> </w:t>
      </w:r>
      <w:r>
        <w:rPr>
          <w:w w:val="105"/>
        </w:rPr>
        <w:t>executive</w:t>
      </w:r>
      <w:r>
        <w:rPr>
          <w:spacing w:val="-15"/>
          <w:w w:val="105"/>
        </w:rPr>
        <w:t xml:space="preserve"> </w:t>
      </w:r>
      <w:r>
        <w:rPr>
          <w:w w:val="105"/>
        </w:rPr>
        <w:t>responsibility</w:t>
      </w:r>
      <w:r>
        <w:rPr>
          <w:spacing w:val="-14"/>
          <w:w w:val="105"/>
        </w:rPr>
        <w:t xml:space="preserve"> </w:t>
      </w:r>
      <w:r>
        <w:rPr>
          <w:w w:val="105"/>
        </w:rPr>
        <w:t>for</w:t>
      </w:r>
      <w:r>
        <w:rPr>
          <w:spacing w:val="-15"/>
          <w:w w:val="105"/>
        </w:rPr>
        <w:t xml:space="preserve"> </w:t>
      </w:r>
      <w:r>
        <w:rPr>
          <w:w w:val="105"/>
        </w:rPr>
        <w:t>the</w:t>
      </w:r>
      <w:r>
        <w:rPr>
          <w:spacing w:val="-14"/>
          <w:w w:val="105"/>
        </w:rPr>
        <w:t xml:space="preserve"> </w:t>
      </w:r>
      <w:r>
        <w:rPr>
          <w:w w:val="105"/>
        </w:rPr>
        <w:t>safety</w:t>
      </w:r>
      <w:r>
        <w:rPr>
          <w:spacing w:val="-14"/>
          <w:w w:val="105"/>
        </w:rPr>
        <w:t xml:space="preserve"> </w:t>
      </w:r>
      <w:r>
        <w:rPr>
          <w:w w:val="105"/>
        </w:rPr>
        <w:t>and welfare</w:t>
      </w:r>
      <w:r>
        <w:rPr>
          <w:spacing w:val="-8"/>
          <w:w w:val="105"/>
        </w:rPr>
        <w:t xml:space="preserve"> </w:t>
      </w:r>
      <w:r>
        <w:rPr>
          <w:w w:val="105"/>
        </w:rPr>
        <w:t>of</w:t>
      </w:r>
      <w:r>
        <w:rPr>
          <w:spacing w:val="-8"/>
          <w:w w:val="105"/>
        </w:rPr>
        <w:t xml:space="preserve"> </w:t>
      </w:r>
      <w:r>
        <w:rPr>
          <w:w w:val="105"/>
        </w:rPr>
        <w:t>members</w:t>
      </w:r>
      <w:r>
        <w:rPr>
          <w:spacing w:val="-8"/>
          <w:w w:val="105"/>
        </w:rPr>
        <w:t xml:space="preserve"> </w:t>
      </w:r>
      <w:r>
        <w:rPr>
          <w:w w:val="105"/>
        </w:rPr>
        <w:t>of</w:t>
      </w:r>
      <w:r>
        <w:rPr>
          <w:spacing w:val="-8"/>
          <w:w w:val="105"/>
        </w:rPr>
        <w:t xml:space="preserve"> </w:t>
      </w:r>
      <w:r>
        <w:rPr>
          <w:w w:val="105"/>
        </w:rPr>
        <w:t>the</w:t>
      </w:r>
      <w:r>
        <w:rPr>
          <w:spacing w:val="-8"/>
          <w:w w:val="105"/>
        </w:rPr>
        <w:t xml:space="preserve"> </w:t>
      </w:r>
      <w:r>
        <w:rPr>
          <w:w w:val="105"/>
        </w:rPr>
        <w:t>Academy</w:t>
      </w:r>
      <w:r>
        <w:rPr>
          <w:spacing w:val="-8"/>
          <w:w w:val="105"/>
        </w:rPr>
        <w:t xml:space="preserve"> </w:t>
      </w:r>
      <w:r>
        <w:rPr>
          <w:w w:val="105"/>
        </w:rPr>
        <w:t>community.</w:t>
      </w:r>
      <w:r>
        <w:rPr>
          <w:spacing w:val="-15"/>
          <w:w w:val="105"/>
        </w:rPr>
        <w:t xml:space="preserve"> </w:t>
      </w:r>
      <w:r>
        <w:rPr>
          <w:w w:val="105"/>
        </w:rPr>
        <w:t>This</w:t>
      </w:r>
      <w:r>
        <w:rPr>
          <w:spacing w:val="-7"/>
          <w:w w:val="105"/>
        </w:rPr>
        <w:t xml:space="preserve"> </w:t>
      </w:r>
      <w:r>
        <w:rPr>
          <w:w w:val="105"/>
        </w:rPr>
        <w:t>includes</w:t>
      </w:r>
      <w:r>
        <w:rPr>
          <w:spacing w:val="-8"/>
          <w:w w:val="105"/>
        </w:rPr>
        <w:t xml:space="preserve"> </w:t>
      </w:r>
      <w:r>
        <w:rPr>
          <w:w w:val="105"/>
        </w:rPr>
        <w:t>a</w:t>
      </w:r>
      <w:r>
        <w:rPr>
          <w:spacing w:val="-8"/>
          <w:w w:val="105"/>
        </w:rPr>
        <w:t xml:space="preserve"> </w:t>
      </w:r>
      <w:r>
        <w:rPr>
          <w:w w:val="105"/>
        </w:rPr>
        <w:t xml:space="preserve">speciﬁc </w:t>
      </w:r>
      <w:r>
        <w:rPr>
          <w:spacing w:val="-2"/>
          <w:w w:val="105"/>
        </w:rPr>
        <w:t>responsibility</w:t>
      </w:r>
      <w:r>
        <w:rPr>
          <w:spacing w:val="-6"/>
          <w:w w:val="105"/>
        </w:rPr>
        <w:t xml:space="preserve"> </w:t>
      </w:r>
      <w:r>
        <w:rPr>
          <w:spacing w:val="-2"/>
          <w:w w:val="105"/>
        </w:rPr>
        <w:t>to</w:t>
      </w:r>
      <w:r>
        <w:rPr>
          <w:spacing w:val="-6"/>
          <w:w w:val="105"/>
        </w:rPr>
        <w:t xml:space="preserve"> </w:t>
      </w:r>
      <w:r>
        <w:rPr>
          <w:spacing w:val="-2"/>
          <w:w w:val="105"/>
        </w:rPr>
        <w:t>ensure</w:t>
      </w:r>
      <w:r>
        <w:rPr>
          <w:spacing w:val="-6"/>
          <w:w w:val="105"/>
        </w:rPr>
        <w:t xml:space="preserve"> </w:t>
      </w:r>
      <w:r>
        <w:rPr>
          <w:spacing w:val="-2"/>
          <w:w w:val="105"/>
        </w:rPr>
        <w:t>that</w:t>
      </w:r>
      <w:r>
        <w:rPr>
          <w:spacing w:val="-6"/>
          <w:w w:val="105"/>
        </w:rPr>
        <w:t xml:space="preserve"> </w:t>
      </w:r>
      <w:r>
        <w:rPr>
          <w:spacing w:val="-2"/>
          <w:w w:val="105"/>
        </w:rPr>
        <w:t>the</w:t>
      </w:r>
      <w:r>
        <w:rPr>
          <w:spacing w:val="-6"/>
          <w:w w:val="105"/>
        </w:rPr>
        <w:t xml:space="preserve"> </w:t>
      </w:r>
      <w:r>
        <w:rPr>
          <w:spacing w:val="-2"/>
          <w:w w:val="105"/>
        </w:rPr>
        <w:t>Academy</w:t>
      </w:r>
      <w:r>
        <w:rPr>
          <w:spacing w:val="-6"/>
          <w:w w:val="105"/>
        </w:rPr>
        <w:t xml:space="preserve"> </w:t>
      </w:r>
      <w:r>
        <w:rPr>
          <w:spacing w:val="-2"/>
          <w:w w:val="105"/>
        </w:rPr>
        <w:t>has</w:t>
      </w:r>
      <w:r>
        <w:rPr>
          <w:spacing w:val="-6"/>
          <w:w w:val="105"/>
        </w:rPr>
        <w:t xml:space="preserve"> </w:t>
      </w:r>
      <w:r>
        <w:rPr>
          <w:spacing w:val="-2"/>
          <w:w w:val="105"/>
        </w:rPr>
        <w:t>an</w:t>
      </w:r>
      <w:r>
        <w:rPr>
          <w:spacing w:val="-6"/>
          <w:w w:val="105"/>
        </w:rPr>
        <w:t xml:space="preserve"> </w:t>
      </w:r>
      <w:r>
        <w:rPr>
          <w:spacing w:val="-2"/>
          <w:w w:val="105"/>
        </w:rPr>
        <w:t>effective</w:t>
      </w:r>
      <w:r>
        <w:rPr>
          <w:spacing w:val="-6"/>
          <w:w w:val="105"/>
        </w:rPr>
        <w:t xml:space="preserve"> </w:t>
      </w:r>
      <w:r>
        <w:rPr>
          <w:spacing w:val="-2"/>
          <w:w w:val="105"/>
        </w:rPr>
        <w:t>ﬁ</w:t>
      </w:r>
      <w:r>
        <w:rPr>
          <w:spacing w:val="-2"/>
          <w:w w:val="105"/>
        </w:rPr>
        <w:t>ltering</w:t>
      </w:r>
      <w:r>
        <w:rPr>
          <w:spacing w:val="-6"/>
          <w:w w:val="105"/>
        </w:rPr>
        <w:t xml:space="preserve"> </w:t>
      </w:r>
      <w:r>
        <w:rPr>
          <w:spacing w:val="-2"/>
          <w:w w:val="105"/>
        </w:rPr>
        <w:t>policy</w:t>
      </w:r>
      <w:r>
        <w:rPr>
          <w:spacing w:val="-6"/>
          <w:w w:val="105"/>
        </w:rPr>
        <w:t xml:space="preserve"> </w:t>
      </w:r>
      <w:r>
        <w:rPr>
          <w:spacing w:val="-2"/>
          <w:w w:val="105"/>
        </w:rPr>
        <w:t xml:space="preserve">in </w:t>
      </w:r>
      <w:r>
        <w:rPr>
          <w:w w:val="105"/>
        </w:rPr>
        <w:t>place</w:t>
      </w:r>
      <w:r>
        <w:rPr>
          <w:spacing w:val="-1"/>
          <w:w w:val="105"/>
        </w:rPr>
        <w:t xml:space="preserve"> </w:t>
      </w:r>
      <w:r>
        <w:rPr>
          <w:w w:val="105"/>
        </w:rPr>
        <w:t>that</w:t>
      </w:r>
      <w:r>
        <w:rPr>
          <w:spacing w:val="-1"/>
          <w:w w:val="105"/>
        </w:rPr>
        <w:t xml:space="preserve"> </w:t>
      </w:r>
      <w:r>
        <w:rPr>
          <w:w w:val="105"/>
        </w:rPr>
        <w:t>is</w:t>
      </w:r>
      <w:r>
        <w:rPr>
          <w:spacing w:val="-1"/>
          <w:w w:val="105"/>
        </w:rPr>
        <w:t xml:space="preserve"> </w:t>
      </w:r>
      <w:r>
        <w:rPr>
          <w:w w:val="105"/>
        </w:rPr>
        <w:t>applied</w:t>
      </w:r>
      <w:r>
        <w:rPr>
          <w:spacing w:val="-1"/>
          <w:w w:val="105"/>
        </w:rPr>
        <w:t xml:space="preserve"> </w:t>
      </w:r>
      <w:r>
        <w:rPr>
          <w:w w:val="105"/>
        </w:rPr>
        <w:t>and</w:t>
      </w:r>
      <w:r>
        <w:rPr>
          <w:spacing w:val="-1"/>
          <w:w w:val="105"/>
        </w:rPr>
        <w:t xml:space="preserve"> </w:t>
      </w:r>
      <w:r>
        <w:rPr>
          <w:w w:val="105"/>
        </w:rPr>
        <w:t>updated</w:t>
      </w:r>
      <w:r>
        <w:rPr>
          <w:spacing w:val="-1"/>
          <w:w w:val="105"/>
        </w:rPr>
        <w:t xml:space="preserve"> </w:t>
      </w:r>
      <w:r>
        <w:rPr>
          <w:w w:val="105"/>
        </w:rPr>
        <w:t>on</w:t>
      </w:r>
      <w:r>
        <w:rPr>
          <w:spacing w:val="-1"/>
          <w:w w:val="105"/>
        </w:rPr>
        <w:t xml:space="preserve"> </w:t>
      </w:r>
      <w:r>
        <w:rPr>
          <w:w w:val="105"/>
        </w:rPr>
        <w:t>a</w:t>
      </w:r>
      <w:r>
        <w:rPr>
          <w:spacing w:val="-1"/>
          <w:w w:val="105"/>
        </w:rPr>
        <w:t xml:space="preserve"> </w:t>
      </w:r>
      <w:r>
        <w:rPr>
          <w:w w:val="105"/>
        </w:rPr>
        <w:t>regular</w:t>
      </w:r>
      <w:r>
        <w:rPr>
          <w:spacing w:val="-1"/>
          <w:w w:val="105"/>
        </w:rPr>
        <w:t xml:space="preserve"> </w:t>
      </w:r>
      <w:r>
        <w:rPr>
          <w:w w:val="105"/>
        </w:rPr>
        <w:t>basis.</w:t>
      </w:r>
    </w:p>
    <w:p w14:paraId="1EB445E1" w14:textId="77777777" w:rsidR="00C544FA" w:rsidRDefault="00A45D96">
      <w:pPr>
        <w:pStyle w:val="ListParagraph"/>
        <w:numPr>
          <w:ilvl w:val="2"/>
          <w:numId w:val="13"/>
        </w:numPr>
        <w:tabs>
          <w:tab w:val="left" w:pos="1667"/>
        </w:tabs>
        <w:spacing w:before="201"/>
        <w:ind w:left="1129" w:right="667" w:firstLine="15"/>
      </w:pPr>
      <w:r>
        <w:rPr>
          <w:spacing w:val="-2"/>
          <w:w w:val="105"/>
        </w:rPr>
        <w:t>The</w:t>
      </w:r>
      <w:r>
        <w:rPr>
          <w:spacing w:val="-9"/>
          <w:w w:val="105"/>
        </w:rPr>
        <w:t xml:space="preserve"> </w:t>
      </w:r>
      <w:r>
        <w:rPr>
          <w:spacing w:val="-2"/>
          <w:w w:val="105"/>
        </w:rPr>
        <w:t>DSL</w:t>
      </w:r>
      <w:r>
        <w:rPr>
          <w:spacing w:val="-9"/>
          <w:w w:val="105"/>
        </w:rPr>
        <w:t xml:space="preserve"> </w:t>
      </w:r>
      <w:r>
        <w:rPr>
          <w:spacing w:val="-2"/>
          <w:w w:val="105"/>
        </w:rPr>
        <w:t>is</w:t>
      </w:r>
      <w:r>
        <w:rPr>
          <w:spacing w:val="-9"/>
          <w:w w:val="105"/>
        </w:rPr>
        <w:t xml:space="preserve"> </w:t>
      </w:r>
      <w:r>
        <w:rPr>
          <w:spacing w:val="-2"/>
          <w:w w:val="105"/>
        </w:rPr>
        <w:t>the</w:t>
      </w:r>
      <w:r>
        <w:rPr>
          <w:spacing w:val="-9"/>
          <w:w w:val="105"/>
        </w:rPr>
        <w:t xml:space="preserve"> </w:t>
      </w:r>
      <w:r>
        <w:rPr>
          <w:spacing w:val="-2"/>
          <w:w w:val="105"/>
        </w:rPr>
        <w:t>senior</w:t>
      </w:r>
      <w:r>
        <w:rPr>
          <w:spacing w:val="-9"/>
          <w:w w:val="105"/>
        </w:rPr>
        <w:t xml:space="preserve"> </w:t>
      </w:r>
      <w:r>
        <w:rPr>
          <w:spacing w:val="-2"/>
          <w:w w:val="105"/>
        </w:rPr>
        <w:t>member</w:t>
      </w:r>
      <w:r>
        <w:rPr>
          <w:spacing w:val="-9"/>
          <w:w w:val="105"/>
        </w:rPr>
        <w:t xml:space="preserve"> </w:t>
      </w:r>
      <w:r>
        <w:rPr>
          <w:spacing w:val="-2"/>
          <w:w w:val="105"/>
        </w:rPr>
        <w:t>of</w:t>
      </w:r>
      <w:r>
        <w:rPr>
          <w:spacing w:val="-9"/>
          <w:w w:val="105"/>
        </w:rPr>
        <w:t xml:space="preserve"> </w:t>
      </w:r>
      <w:r>
        <w:rPr>
          <w:spacing w:val="-2"/>
          <w:w w:val="105"/>
        </w:rPr>
        <w:t>staff</w:t>
      </w:r>
      <w:r>
        <w:rPr>
          <w:spacing w:val="-9"/>
          <w:w w:val="105"/>
        </w:rPr>
        <w:t xml:space="preserve"> </w:t>
      </w:r>
      <w:r>
        <w:rPr>
          <w:spacing w:val="-2"/>
          <w:w w:val="105"/>
        </w:rPr>
        <w:t>from</w:t>
      </w:r>
      <w:r>
        <w:rPr>
          <w:spacing w:val="-9"/>
          <w:w w:val="105"/>
        </w:rPr>
        <w:t xml:space="preserve"> </w:t>
      </w:r>
      <w:r>
        <w:rPr>
          <w:spacing w:val="-2"/>
          <w:w w:val="105"/>
        </w:rPr>
        <w:t>the</w:t>
      </w:r>
      <w:r>
        <w:rPr>
          <w:spacing w:val="-9"/>
          <w:w w:val="105"/>
        </w:rPr>
        <w:t xml:space="preserve"> </w:t>
      </w:r>
      <w:r>
        <w:rPr>
          <w:spacing w:val="-2"/>
          <w:w w:val="105"/>
        </w:rPr>
        <w:t>Academy's</w:t>
      </w:r>
      <w:r>
        <w:rPr>
          <w:spacing w:val="-9"/>
          <w:w w:val="105"/>
        </w:rPr>
        <w:t xml:space="preserve"> </w:t>
      </w:r>
      <w:r>
        <w:rPr>
          <w:spacing w:val="-2"/>
          <w:w w:val="105"/>
        </w:rPr>
        <w:t xml:space="preserve">leadership </w:t>
      </w:r>
      <w:r>
        <w:rPr>
          <w:w w:val="105"/>
        </w:rPr>
        <w:t>team</w:t>
      </w:r>
      <w:r>
        <w:rPr>
          <w:spacing w:val="-7"/>
          <w:w w:val="105"/>
        </w:rPr>
        <w:t xml:space="preserve"> </w:t>
      </w:r>
      <w:r>
        <w:rPr>
          <w:w w:val="105"/>
        </w:rPr>
        <w:t>with</w:t>
      </w:r>
      <w:r>
        <w:rPr>
          <w:spacing w:val="-7"/>
          <w:w w:val="105"/>
        </w:rPr>
        <w:t xml:space="preserve"> </w:t>
      </w:r>
      <w:r>
        <w:rPr>
          <w:w w:val="105"/>
        </w:rPr>
        <w:t>lead</w:t>
      </w:r>
      <w:r>
        <w:rPr>
          <w:spacing w:val="-7"/>
          <w:w w:val="105"/>
        </w:rPr>
        <w:t xml:space="preserve"> </w:t>
      </w:r>
      <w:r>
        <w:rPr>
          <w:w w:val="105"/>
        </w:rPr>
        <w:t>responsibility</w:t>
      </w:r>
      <w:r>
        <w:rPr>
          <w:spacing w:val="-7"/>
          <w:w w:val="105"/>
        </w:rPr>
        <w:t xml:space="preserve"> </w:t>
      </w:r>
      <w:r>
        <w:rPr>
          <w:w w:val="105"/>
        </w:rPr>
        <w:t>for</w:t>
      </w:r>
      <w:r>
        <w:rPr>
          <w:spacing w:val="-7"/>
          <w:w w:val="105"/>
        </w:rPr>
        <w:t xml:space="preserve"> </w:t>
      </w:r>
      <w:r>
        <w:rPr>
          <w:w w:val="105"/>
        </w:rPr>
        <w:t>safeguarding</w:t>
      </w:r>
      <w:r>
        <w:rPr>
          <w:spacing w:val="-7"/>
          <w:w w:val="105"/>
        </w:rPr>
        <w:t xml:space="preserve"> </w:t>
      </w:r>
      <w:r>
        <w:rPr>
          <w:w w:val="105"/>
        </w:rPr>
        <w:t>and</w:t>
      </w:r>
      <w:r>
        <w:rPr>
          <w:spacing w:val="-7"/>
          <w:w w:val="105"/>
        </w:rPr>
        <w:t xml:space="preserve"> </w:t>
      </w:r>
      <w:r>
        <w:rPr>
          <w:w w:val="105"/>
        </w:rPr>
        <w:t>child</w:t>
      </w:r>
      <w:r>
        <w:rPr>
          <w:spacing w:val="-7"/>
          <w:w w:val="105"/>
        </w:rPr>
        <w:t xml:space="preserve"> </w:t>
      </w:r>
      <w:r>
        <w:rPr>
          <w:w w:val="105"/>
        </w:rPr>
        <w:t>protection, including</w:t>
      </w:r>
      <w:r>
        <w:rPr>
          <w:spacing w:val="-15"/>
          <w:w w:val="105"/>
        </w:rPr>
        <w:t xml:space="preserve"> </w:t>
      </w:r>
      <w:r>
        <w:rPr>
          <w:w w:val="105"/>
        </w:rPr>
        <w:t>online</w:t>
      </w:r>
      <w:r>
        <w:rPr>
          <w:spacing w:val="-12"/>
          <w:w w:val="105"/>
        </w:rPr>
        <w:t xml:space="preserve"> </w:t>
      </w:r>
      <w:r>
        <w:rPr>
          <w:w w:val="105"/>
        </w:rPr>
        <w:t>safety</w:t>
      </w:r>
      <w:r>
        <w:rPr>
          <w:spacing w:val="-15"/>
          <w:w w:val="105"/>
        </w:rPr>
        <w:t xml:space="preserve"> </w:t>
      </w:r>
      <w:r>
        <w:rPr>
          <w:w w:val="105"/>
        </w:rPr>
        <w:t>and</w:t>
      </w:r>
      <w:r>
        <w:rPr>
          <w:spacing w:val="-11"/>
          <w:w w:val="105"/>
        </w:rPr>
        <w:t xml:space="preserve"> </w:t>
      </w:r>
      <w:r>
        <w:rPr>
          <w:w w:val="105"/>
        </w:rPr>
        <w:t>understanding</w:t>
      </w:r>
      <w:r>
        <w:rPr>
          <w:spacing w:val="-12"/>
          <w:w w:val="105"/>
        </w:rPr>
        <w:t xml:space="preserve"> </w:t>
      </w:r>
      <w:r>
        <w:rPr>
          <w:w w:val="105"/>
        </w:rPr>
        <w:t>the</w:t>
      </w:r>
      <w:r>
        <w:rPr>
          <w:spacing w:val="-12"/>
          <w:w w:val="105"/>
        </w:rPr>
        <w:t xml:space="preserve"> </w:t>
      </w:r>
      <w:r>
        <w:rPr>
          <w:w w:val="105"/>
        </w:rPr>
        <w:t>ﬁ</w:t>
      </w:r>
      <w:r>
        <w:rPr>
          <w:w w:val="105"/>
        </w:rPr>
        <w:t>ltering</w:t>
      </w:r>
      <w:r>
        <w:rPr>
          <w:spacing w:val="-12"/>
          <w:w w:val="105"/>
        </w:rPr>
        <w:t xml:space="preserve"> </w:t>
      </w:r>
      <w:r>
        <w:rPr>
          <w:w w:val="105"/>
        </w:rPr>
        <w:t>and</w:t>
      </w:r>
      <w:r>
        <w:rPr>
          <w:spacing w:val="-12"/>
          <w:w w:val="105"/>
        </w:rPr>
        <w:t xml:space="preserve"> </w:t>
      </w:r>
      <w:r>
        <w:rPr>
          <w:w w:val="105"/>
        </w:rPr>
        <w:t>monitoring systems in place in school.</w:t>
      </w:r>
    </w:p>
    <w:p w14:paraId="1EB445E2" w14:textId="77777777" w:rsidR="00C544FA" w:rsidRDefault="00A45D96">
      <w:pPr>
        <w:pStyle w:val="ListParagraph"/>
        <w:numPr>
          <w:ilvl w:val="2"/>
          <w:numId w:val="13"/>
        </w:numPr>
        <w:tabs>
          <w:tab w:val="left" w:pos="1651"/>
        </w:tabs>
        <w:ind w:left="1651" w:hanging="522"/>
      </w:pPr>
      <w:r>
        <w:rPr>
          <w:spacing w:val="-2"/>
          <w:w w:val="105"/>
        </w:rPr>
        <w:t>The</w:t>
      </w:r>
      <w:r>
        <w:rPr>
          <w:spacing w:val="-10"/>
          <w:w w:val="105"/>
        </w:rPr>
        <w:t xml:space="preserve"> </w:t>
      </w:r>
      <w:r>
        <w:rPr>
          <w:spacing w:val="-2"/>
          <w:w w:val="105"/>
        </w:rPr>
        <w:t>responsibility</w:t>
      </w:r>
      <w:r>
        <w:rPr>
          <w:spacing w:val="-10"/>
          <w:w w:val="105"/>
        </w:rPr>
        <w:t xml:space="preserve"> </w:t>
      </w:r>
      <w:r>
        <w:rPr>
          <w:spacing w:val="-2"/>
          <w:w w:val="105"/>
        </w:rPr>
        <w:t>of</w:t>
      </w:r>
      <w:r>
        <w:rPr>
          <w:spacing w:val="-9"/>
          <w:w w:val="105"/>
        </w:rPr>
        <w:t xml:space="preserve"> </w:t>
      </w:r>
      <w:r>
        <w:rPr>
          <w:spacing w:val="-2"/>
          <w:w w:val="105"/>
        </w:rPr>
        <w:t>the</w:t>
      </w:r>
      <w:r>
        <w:rPr>
          <w:spacing w:val="-10"/>
          <w:w w:val="105"/>
        </w:rPr>
        <w:t xml:space="preserve"> </w:t>
      </w:r>
      <w:r>
        <w:rPr>
          <w:spacing w:val="-2"/>
          <w:w w:val="105"/>
        </w:rPr>
        <w:t>DSL</w:t>
      </w:r>
      <w:r>
        <w:rPr>
          <w:spacing w:val="-9"/>
          <w:w w:val="105"/>
        </w:rPr>
        <w:t xml:space="preserve"> </w:t>
      </w:r>
      <w:r>
        <w:rPr>
          <w:spacing w:val="-2"/>
          <w:w w:val="105"/>
        </w:rPr>
        <w:t>includes:</w:t>
      </w:r>
    </w:p>
    <w:p w14:paraId="1EB445E3" w14:textId="77777777" w:rsidR="00C544FA" w:rsidRDefault="00A45D96">
      <w:pPr>
        <w:pStyle w:val="ListParagraph"/>
        <w:numPr>
          <w:ilvl w:val="3"/>
          <w:numId w:val="13"/>
        </w:numPr>
        <w:tabs>
          <w:tab w:val="left" w:pos="1847"/>
          <w:tab w:val="left" w:pos="1849"/>
        </w:tabs>
        <w:ind w:left="1849" w:right="550" w:hanging="360"/>
        <w:jc w:val="both"/>
      </w:pPr>
      <w:r>
        <w:rPr>
          <w:spacing w:val="-2"/>
          <w:w w:val="105"/>
        </w:rPr>
        <w:t>managing</w:t>
      </w:r>
      <w:r>
        <w:rPr>
          <w:spacing w:val="-8"/>
          <w:w w:val="105"/>
        </w:rPr>
        <w:t xml:space="preserve"> </w:t>
      </w:r>
      <w:r>
        <w:rPr>
          <w:spacing w:val="-2"/>
          <w:w w:val="105"/>
        </w:rPr>
        <w:t>safeguarding</w:t>
      </w:r>
      <w:r>
        <w:rPr>
          <w:spacing w:val="-8"/>
          <w:w w:val="105"/>
        </w:rPr>
        <w:t xml:space="preserve"> </w:t>
      </w:r>
      <w:r>
        <w:rPr>
          <w:spacing w:val="-2"/>
          <w:w w:val="105"/>
        </w:rPr>
        <w:t>incidents</w:t>
      </w:r>
      <w:r>
        <w:rPr>
          <w:spacing w:val="-8"/>
          <w:w w:val="105"/>
        </w:rPr>
        <w:t xml:space="preserve"> </w:t>
      </w:r>
      <w:r>
        <w:rPr>
          <w:spacing w:val="-2"/>
          <w:w w:val="105"/>
        </w:rPr>
        <w:t>involving</w:t>
      </w:r>
      <w:r>
        <w:rPr>
          <w:spacing w:val="-8"/>
          <w:w w:val="105"/>
        </w:rPr>
        <w:t xml:space="preserve"> </w:t>
      </w:r>
      <w:r>
        <w:rPr>
          <w:spacing w:val="-2"/>
          <w:w w:val="105"/>
        </w:rPr>
        <w:t>the</w:t>
      </w:r>
      <w:r>
        <w:rPr>
          <w:spacing w:val="-8"/>
          <w:w w:val="105"/>
        </w:rPr>
        <w:t xml:space="preserve"> </w:t>
      </w:r>
      <w:r>
        <w:rPr>
          <w:spacing w:val="-2"/>
          <w:w w:val="105"/>
        </w:rPr>
        <w:t>use</w:t>
      </w:r>
      <w:r>
        <w:rPr>
          <w:spacing w:val="-8"/>
          <w:w w:val="105"/>
        </w:rPr>
        <w:t xml:space="preserve"> </w:t>
      </w:r>
      <w:r>
        <w:rPr>
          <w:spacing w:val="-2"/>
          <w:w w:val="105"/>
        </w:rPr>
        <w:t>of</w:t>
      </w:r>
      <w:r>
        <w:rPr>
          <w:spacing w:val="-8"/>
          <w:w w:val="105"/>
        </w:rPr>
        <w:t xml:space="preserve"> </w:t>
      </w:r>
      <w:r>
        <w:rPr>
          <w:spacing w:val="-2"/>
          <w:w w:val="105"/>
        </w:rPr>
        <w:t>technology</w:t>
      </w:r>
      <w:r>
        <w:rPr>
          <w:spacing w:val="-8"/>
          <w:w w:val="105"/>
        </w:rPr>
        <w:t xml:space="preserve"> </w:t>
      </w:r>
      <w:r>
        <w:rPr>
          <w:spacing w:val="-2"/>
          <w:w w:val="105"/>
        </w:rPr>
        <w:t>in the</w:t>
      </w:r>
      <w:r>
        <w:rPr>
          <w:spacing w:val="-10"/>
          <w:w w:val="105"/>
        </w:rPr>
        <w:t xml:space="preserve"> </w:t>
      </w:r>
      <w:r>
        <w:rPr>
          <w:spacing w:val="-2"/>
          <w:w w:val="105"/>
        </w:rPr>
        <w:t>same</w:t>
      </w:r>
      <w:r>
        <w:rPr>
          <w:spacing w:val="-10"/>
          <w:w w:val="105"/>
        </w:rPr>
        <w:t xml:space="preserve"> </w:t>
      </w:r>
      <w:r>
        <w:rPr>
          <w:spacing w:val="-2"/>
          <w:w w:val="105"/>
        </w:rPr>
        <w:t>way</w:t>
      </w:r>
      <w:r>
        <w:rPr>
          <w:spacing w:val="-10"/>
          <w:w w:val="105"/>
        </w:rPr>
        <w:t xml:space="preserve"> </w:t>
      </w:r>
      <w:r>
        <w:rPr>
          <w:spacing w:val="-2"/>
          <w:w w:val="105"/>
        </w:rPr>
        <w:t>as</w:t>
      </w:r>
      <w:r>
        <w:rPr>
          <w:spacing w:val="-10"/>
          <w:w w:val="105"/>
        </w:rPr>
        <w:t xml:space="preserve"> </w:t>
      </w:r>
      <w:r>
        <w:rPr>
          <w:spacing w:val="-2"/>
          <w:w w:val="105"/>
        </w:rPr>
        <w:t>other</w:t>
      </w:r>
      <w:r>
        <w:rPr>
          <w:spacing w:val="-10"/>
          <w:w w:val="105"/>
        </w:rPr>
        <w:t xml:space="preserve"> </w:t>
      </w:r>
      <w:r>
        <w:rPr>
          <w:spacing w:val="-2"/>
          <w:w w:val="105"/>
        </w:rPr>
        <w:t>safeguarding</w:t>
      </w:r>
      <w:r>
        <w:rPr>
          <w:spacing w:val="-10"/>
          <w:w w:val="105"/>
        </w:rPr>
        <w:t xml:space="preserve"> </w:t>
      </w:r>
      <w:r>
        <w:rPr>
          <w:spacing w:val="-2"/>
          <w:w w:val="105"/>
        </w:rPr>
        <w:t>matters,</w:t>
      </w:r>
      <w:r>
        <w:rPr>
          <w:spacing w:val="-10"/>
          <w:w w:val="105"/>
        </w:rPr>
        <w:t xml:space="preserve"> </w:t>
      </w:r>
      <w:r>
        <w:rPr>
          <w:spacing w:val="-2"/>
          <w:w w:val="105"/>
        </w:rPr>
        <w:t>in</w:t>
      </w:r>
      <w:r>
        <w:rPr>
          <w:spacing w:val="-10"/>
          <w:w w:val="105"/>
        </w:rPr>
        <w:t xml:space="preserve"> </w:t>
      </w:r>
      <w:r>
        <w:rPr>
          <w:spacing w:val="-2"/>
          <w:w w:val="105"/>
        </w:rPr>
        <w:t>accordance</w:t>
      </w:r>
      <w:r>
        <w:rPr>
          <w:spacing w:val="-10"/>
          <w:w w:val="105"/>
        </w:rPr>
        <w:t xml:space="preserve"> </w:t>
      </w:r>
      <w:r>
        <w:rPr>
          <w:spacing w:val="-2"/>
          <w:w w:val="105"/>
        </w:rPr>
        <w:t>with</w:t>
      </w:r>
      <w:r>
        <w:rPr>
          <w:spacing w:val="-10"/>
          <w:w w:val="105"/>
        </w:rPr>
        <w:t xml:space="preserve"> </w:t>
      </w:r>
      <w:r>
        <w:rPr>
          <w:spacing w:val="-2"/>
          <w:w w:val="105"/>
        </w:rPr>
        <w:t xml:space="preserve">the </w:t>
      </w:r>
      <w:r>
        <w:rPr>
          <w:w w:val="105"/>
        </w:rPr>
        <w:t>CST</w:t>
      </w:r>
      <w:r>
        <w:rPr>
          <w:spacing w:val="-7"/>
          <w:w w:val="105"/>
        </w:rPr>
        <w:t xml:space="preserve"> </w:t>
      </w:r>
      <w:r>
        <w:rPr>
          <w:w w:val="105"/>
        </w:rPr>
        <w:t>Safeguarding</w:t>
      </w:r>
      <w:r>
        <w:rPr>
          <w:spacing w:val="-7"/>
          <w:w w:val="105"/>
        </w:rPr>
        <w:t xml:space="preserve"> </w:t>
      </w:r>
      <w:r>
        <w:rPr>
          <w:w w:val="105"/>
        </w:rPr>
        <w:t>and</w:t>
      </w:r>
      <w:r>
        <w:rPr>
          <w:spacing w:val="-7"/>
          <w:w w:val="105"/>
        </w:rPr>
        <w:t xml:space="preserve"> </w:t>
      </w:r>
      <w:r>
        <w:rPr>
          <w:w w:val="105"/>
        </w:rPr>
        <w:t>child</w:t>
      </w:r>
      <w:r>
        <w:rPr>
          <w:spacing w:val="-7"/>
          <w:w w:val="105"/>
        </w:rPr>
        <w:t xml:space="preserve"> </w:t>
      </w:r>
      <w:r>
        <w:rPr>
          <w:w w:val="105"/>
        </w:rPr>
        <w:t>protection</w:t>
      </w:r>
      <w:r>
        <w:rPr>
          <w:spacing w:val="-7"/>
          <w:w w:val="105"/>
        </w:rPr>
        <w:t xml:space="preserve"> </w:t>
      </w:r>
      <w:r>
        <w:rPr>
          <w:w w:val="105"/>
        </w:rPr>
        <w:t>policy</w:t>
      </w:r>
      <w:r>
        <w:rPr>
          <w:spacing w:val="-7"/>
          <w:w w:val="105"/>
        </w:rPr>
        <w:t xml:space="preserve"> </w:t>
      </w:r>
      <w:r>
        <w:rPr>
          <w:w w:val="105"/>
        </w:rPr>
        <w:t>and</w:t>
      </w:r>
      <w:r>
        <w:rPr>
          <w:spacing w:val="-7"/>
          <w:w w:val="105"/>
        </w:rPr>
        <w:t xml:space="preserve"> </w:t>
      </w:r>
      <w:r>
        <w:rPr>
          <w:w w:val="105"/>
        </w:rPr>
        <w:t>procedures;</w:t>
      </w:r>
    </w:p>
    <w:p w14:paraId="1EB445E4" w14:textId="77777777" w:rsidR="00C544FA" w:rsidRDefault="00C544FA">
      <w:pPr>
        <w:pStyle w:val="ListParagraph"/>
        <w:jc w:val="both"/>
        <w:sectPr w:rsidR="00C544FA">
          <w:pgSz w:w="11920" w:h="16840"/>
          <w:pgMar w:top="1360" w:right="992" w:bottom="1600" w:left="992" w:header="480" w:footer="1375" w:gutter="0"/>
          <w:cols w:space="720"/>
        </w:sectPr>
      </w:pPr>
    </w:p>
    <w:p w14:paraId="1EB445E5" w14:textId="77777777" w:rsidR="00C544FA" w:rsidRDefault="00C544FA">
      <w:pPr>
        <w:pStyle w:val="BodyText"/>
        <w:spacing w:before="0"/>
      </w:pPr>
    </w:p>
    <w:p w14:paraId="1EB445E6" w14:textId="77777777" w:rsidR="00C544FA" w:rsidRDefault="00C544FA">
      <w:pPr>
        <w:pStyle w:val="BodyText"/>
        <w:spacing w:before="80"/>
      </w:pPr>
    </w:p>
    <w:p w14:paraId="1EB445E7" w14:textId="77777777" w:rsidR="00C544FA" w:rsidRDefault="00A45D96">
      <w:pPr>
        <w:pStyle w:val="ListParagraph"/>
        <w:numPr>
          <w:ilvl w:val="3"/>
          <w:numId w:val="13"/>
        </w:numPr>
        <w:tabs>
          <w:tab w:val="left" w:pos="1847"/>
          <w:tab w:val="left" w:pos="1849"/>
        </w:tabs>
        <w:spacing w:before="0"/>
        <w:ind w:left="1849" w:right="668" w:hanging="360"/>
      </w:pPr>
      <w:proofErr w:type="gramStart"/>
      <w:r>
        <w:rPr>
          <w:w w:val="105"/>
        </w:rPr>
        <w:t>ensuring</w:t>
      </w:r>
      <w:proofErr w:type="gramEnd"/>
      <w:r>
        <w:rPr>
          <w:spacing w:val="-3"/>
          <w:w w:val="105"/>
        </w:rPr>
        <w:t xml:space="preserve"> </w:t>
      </w:r>
      <w:r>
        <w:rPr>
          <w:w w:val="105"/>
        </w:rPr>
        <w:t>all</w:t>
      </w:r>
      <w:r>
        <w:rPr>
          <w:spacing w:val="-3"/>
          <w:w w:val="105"/>
        </w:rPr>
        <w:t xml:space="preserve"> </w:t>
      </w:r>
      <w:r>
        <w:rPr>
          <w:w w:val="105"/>
        </w:rPr>
        <w:t>staff</w:t>
      </w:r>
      <w:r>
        <w:rPr>
          <w:spacing w:val="-3"/>
          <w:w w:val="105"/>
        </w:rPr>
        <w:t xml:space="preserve"> </w:t>
      </w:r>
      <w:r>
        <w:rPr>
          <w:w w:val="105"/>
        </w:rPr>
        <w:t>are</w:t>
      </w:r>
      <w:r>
        <w:rPr>
          <w:spacing w:val="-3"/>
          <w:w w:val="105"/>
        </w:rPr>
        <w:t xml:space="preserve"> </w:t>
      </w:r>
      <w:r>
        <w:rPr>
          <w:w w:val="105"/>
        </w:rPr>
        <w:t>appropriately</w:t>
      </w:r>
      <w:r>
        <w:rPr>
          <w:spacing w:val="-3"/>
          <w:w w:val="105"/>
        </w:rPr>
        <w:t xml:space="preserve"> </w:t>
      </w:r>
      <w:r>
        <w:rPr>
          <w:w w:val="105"/>
        </w:rPr>
        <w:t>trained</w:t>
      </w:r>
      <w:r>
        <w:rPr>
          <w:spacing w:val="-3"/>
          <w:w w:val="105"/>
        </w:rPr>
        <w:t xml:space="preserve"> </w:t>
      </w:r>
      <w:r>
        <w:rPr>
          <w:w w:val="105"/>
        </w:rPr>
        <w:t>and</w:t>
      </w:r>
      <w:r>
        <w:rPr>
          <w:spacing w:val="-3"/>
          <w:w w:val="105"/>
        </w:rPr>
        <w:t xml:space="preserve"> </w:t>
      </w:r>
      <w:r>
        <w:rPr>
          <w:w w:val="105"/>
        </w:rPr>
        <w:t>aware</w:t>
      </w:r>
      <w:r>
        <w:rPr>
          <w:spacing w:val="-3"/>
          <w:w w:val="105"/>
        </w:rPr>
        <w:t xml:space="preserve"> </w:t>
      </w:r>
      <w:r>
        <w:rPr>
          <w:w w:val="105"/>
        </w:rPr>
        <w:t>of</w:t>
      </w:r>
      <w:r>
        <w:rPr>
          <w:spacing w:val="-3"/>
          <w:w w:val="105"/>
        </w:rPr>
        <w:t xml:space="preserve"> </w:t>
      </w:r>
      <w:r>
        <w:rPr>
          <w:w w:val="105"/>
        </w:rPr>
        <w:t>the procedures</w:t>
      </w:r>
      <w:r>
        <w:rPr>
          <w:spacing w:val="-15"/>
          <w:w w:val="105"/>
        </w:rPr>
        <w:t xml:space="preserve"> </w:t>
      </w:r>
      <w:r>
        <w:rPr>
          <w:w w:val="105"/>
        </w:rPr>
        <w:t>that</w:t>
      </w:r>
      <w:r>
        <w:rPr>
          <w:spacing w:val="-14"/>
          <w:w w:val="105"/>
        </w:rPr>
        <w:t xml:space="preserve"> </w:t>
      </w:r>
      <w:r>
        <w:rPr>
          <w:w w:val="105"/>
        </w:rPr>
        <w:t>need</w:t>
      </w:r>
      <w:r>
        <w:rPr>
          <w:spacing w:val="-15"/>
          <w:w w:val="105"/>
        </w:rPr>
        <w:t xml:space="preserve"> </w:t>
      </w:r>
      <w:r>
        <w:rPr>
          <w:w w:val="105"/>
        </w:rPr>
        <w:t>to</w:t>
      </w:r>
      <w:r>
        <w:rPr>
          <w:spacing w:val="-14"/>
          <w:w w:val="105"/>
        </w:rPr>
        <w:t xml:space="preserve"> </w:t>
      </w:r>
      <w:r>
        <w:rPr>
          <w:w w:val="105"/>
        </w:rPr>
        <w:t>be</w:t>
      </w:r>
      <w:r>
        <w:rPr>
          <w:spacing w:val="-15"/>
          <w:w w:val="105"/>
        </w:rPr>
        <w:t xml:space="preserve"> </w:t>
      </w:r>
      <w:r>
        <w:rPr>
          <w:w w:val="105"/>
        </w:rPr>
        <w:t>followed</w:t>
      </w:r>
      <w:r>
        <w:rPr>
          <w:spacing w:val="-14"/>
          <w:w w:val="105"/>
        </w:rPr>
        <w:t xml:space="preserve"> </w:t>
      </w:r>
      <w:r>
        <w:rPr>
          <w:w w:val="105"/>
        </w:rPr>
        <w:t>in</w:t>
      </w:r>
      <w:r>
        <w:rPr>
          <w:spacing w:val="-15"/>
          <w:w w:val="105"/>
        </w:rPr>
        <w:t xml:space="preserve"> </w:t>
      </w:r>
      <w:r>
        <w:rPr>
          <w:w w:val="105"/>
        </w:rPr>
        <w:t>the</w:t>
      </w:r>
      <w:r>
        <w:rPr>
          <w:spacing w:val="-14"/>
          <w:w w:val="105"/>
        </w:rPr>
        <w:t xml:space="preserve"> </w:t>
      </w:r>
      <w:r>
        <w:rPr>
          <w:w w:val="105"/>
        </w:rPr>
        <w:t>event</w:t>
      </w:r>
      <w:r>
        <w:rPr>
          <w:spacing w:val="-14"/>
          <w:w w:val="105"/>
        </w:rPr>
        <w:t xml:space="preserve"> </w:t>
      </w:r>
      <w:r>
        <w:rPr>
          <w:w w:val="105"/>
        </w:rPr>
        <w:t>of</w:t>
      </w:r>
      <w:r>
        <w:rPr>
          <w:spacing w:val="-15"/>
          <w:w w:val="105"/>
        </w:rPr>
        <w:t xml:space="preserve"> </w:t>
      </w:r>
      <w:r>
        <w:rPr>
          <w:w w:val="105"/>
        </w:rPr>
        <w:t>an</w:t>
      </w:r>
      <w:r>
        <w:rPr>
          <w:spacing w:val="-14"/>
          <w:w w:val="105"/>
        </w:rPr>
        <w:t xml:space="preserve"> </w:t>
      </w:r>
      <w:r>
        <w:rPr>
          <w:w w:val="105"/>
        </w:rPr>
        <w:t>online</w:t>
      </w:r>
      <w:r>
        <w:rPr>
          <w:spacing w:val="-15"/>
          <w:w w:val="105"/>
        </w:rPr>
        <w:t xml:space="preserve"> </w:t>
      </w:r>
      <w:r>
        <w:rPr>
          <w:w w:val="105"/>
        </w:rPr>
        <w:t>safety incident</w:t>
      </w:r>
      <w:r>
        <w:rPr>
          <w:spacing w:val="-6"/>
          <w:w w:val="105"/>
        </w:rPr>
        <w:t xml:space="preserve"> </w:t>
      </w:r>
      <w:r>
        <w:rPr>
          <w:w w:val="105"/>
        </w:rPr>
        <w:t>taking</w:t>
      </w:r>
      <w:r>
        <w:rPr>
          <w:spacing w:val="-6"/>
          <w:w w:val="105"/>
        </w:rPr>
        <w:t xml:space="preserve"> </w:t>
      </w:r>
      <w:r>
        <w:rPr>
          <w:w w:val="105"/>
        </w:rPr>
        <w:t>place</w:t>
      </w:r>
      <w:r>
        <w:rPr>
          <w:spacing w:val="-6"/>
          <w:w w:val="105"/>
        </w:rPr>
        <w:t xml:space="preserve"> </w:t>
      </w:r>
      <w:r>
        <w:rPr>
          <w:w w:val="105"/>
        </w:rPr>
        <w:t>and</w:t>
      </w:r>
      <w:r>
        <w:rPr>
          <w:spacing w:val="-6"/>
          <w:w w:val="105"/>
        </w:rPr>
        <w:t xml:space="preserve"> </w:t>
      </w:r>
      <w:r>
        <w:rPr>
          <w:w w:val="105"/>
        </w:rPr>
        <w:t>the</w:t>
      </w:r>
      <w:r>
        <w:rPr>
          <w:spacing w:val="-6"/>
          <w:w w:val="105"/>
        </w:rPr>
        <w:t xml:space="preserve"> </w:t>
      </w:r>
      <w:r>
        <w:rPr>
          <w:w w:val="105"/>
        </w:rPr>
        <w:t>need</w:t>
      </w:r>
      <w:r>
        <w:rPr>
          <w:spacing w:val="-6"/>
          <w:w w:val="105"/>
        </w:rPr>
        <w:t xml:space="preserve"> </w:t>
      </w:r>
      <w:r>
        <w:rPr>
          <w:w w:val="105"/>
        </w:rPr>
        <w:t>to</w:t>
      </w:r>
      <w:r>
        <w:rPr>
          <w:spacing w:val="-6"/>
          <w:w w:val="105"/>
        </w:rPr>
        <w:t xml:space="preserve"> </w:t>
      </w:r>
      <w:r>
        <w:rPr>
          <w:w w:val="105"/>
        </w:rPr>
        <w:t>immediately</w:t>
      </w:r>
      <w:r>
        <w:rPr>
          <w:spacing w:val="-6"/>
          <w:w w:val="105"/>
        </w:rPr>
        <w:t xml:space="preserve"> </w:t>
      </w:r>
      <w:r>
        <w:rPr>
          <w:w w:val="105"/>
        </w:rPr>
        <w:t>report</w:t>
      </w:r>
      <w:r>
        <w:rPr>
          <w:spacing w:val="-6"/>
          <w:w w:val="105"/>
        </w:rPr>
        <w:t xml:space="preserve"> </w:t>
      </w:r>
      <w:r>
        <w:rPr>
          <w:w w:val="105"/>
        </w:rPr>
        <w:t xml:space="preserve">those </w:t>
      </w:r>
      <w:r>
        <w:rPr>
          <w:spacing w:val="-2"/>
          <w:w w:val="105"/>
        </w:rPr>
        <w:t>incidents;</w:t>
      </w:r>
    </w:p>
    <w:p w14:paraId="1EB445E8" w14:textId="77777777" w:rsidR="00C544FA" w:rsidRDefault="00C544FA">
      <w:pPr>
        <w:pStyle w:val="BodyText"/>
        <w:spacing w:before="0"/>
      </w:pPr>
    </w:p>
    <w:p w14:paraId="1EB445E9" w14:textId="77777777" w:rsidR="00C544FA" w:rsidRDefault="00A45D96">
      <w:pPr>
        <w:pStyle w:val="ListParagraph"/>
        <w:numPr>
          <w:ilvl w:val="3"/>
          <w:numId w:val="13"/>
        </w:numPr>
        <w:tabs>
          <w:tab w:val="left" w:pos="1849"/>
        </w:tabs>
        <w:spacing w:before="0"/>
        <w:ind w:left="1849" w:right="683" w:hanging="360"/>
        <w:jc w:val="both"/>
      </w:pPr>
      <w:r>
        <w:rPr>
          <w:spacing w:val="-2"/>
          <w:w w:val="105"/>
        </w:rPr>
        <w:t>working</w:t>
      </w:r>
      <w:r>
        <w:rPr>
          <w:spacing w:val="-10"/>
          <w:w w:val="105"/>
        </w:rPr>
        <w:t xml:space="preserve"> </w:t>
      </w:r>
      <w:r>
        <w:rPr>
          <w:spacing w:val="-2"/>
          <w:w w:val="105"/>
        </w:rPr>
        <w:t>with</w:t>
      </w:r>
      <w:r>
        <w:rPr>
          <w:spacing w:val="-10"/>
          <w:w w:val="105"/>
        </w:rPr>
        <w:t xml:space="preserve"> </w:t>
      </w:r>
      <w:r>
        <w:rPr>
          <w:spacing w:val="-2"/>
          <w:w w:val="105"/>
        </w:rPr>
        <w:t>the</w:t>
      </w:r>
      <w:r>
        <w:rPr>
          <w:spacing w:val="-10"/>
          <w:w w:val="105"/>
        </w:rPr>
        <w:t xml:space="preserve"> </w:t>
      </w:r>
      <w:r>
        <w:rPr>
          <w:spacing w:val="-2"/>
          <w:w w:val="105"/>
        </w:rPr>
        <w:t>ICT</w:t>
      </w:r>
      <w:r>
        <w:rPr>
          <w:spacing w:val="-10"/>
          <w:w w:val="105"/>
        </w:rPr>
        <w:t xml:space="preserve"> </w:t>
      </w:r>
      <w:r>
        <w:rPr>
          <w:spacing w:val="-2"/>
          <w:w w:val="105"/>
        </w:rPr>
        <w:t>Director</w:t>
      </w:r>
      <w:r>
        <w:rPr>
          <w:spacing w:val="-10"/>
          <w:w w:val="105"/>
        </w:rPr>
        <w:t xml:space="preserve"> </w:t>
      </w:r>
      <w:r>
        <w:rPr>
          <w:spacing w:val="-2"/>
          <w:w w:val="105"/>
        </w:rPr>
        <w:t>(see</w:t>
      </w:r>
      <w:r>
        <w:rPr>
          <w:spacing w:val="-10"/>
          <w:w w:val="105"/>
        </w:rPr>
        <w:t xml:space="preserve"> </w:t>
      </w:r>
      <w:r>
        <w:rPr>
          <w:spacing w:val="-2"/>
          <w:w w:val="105"/>
        </w:rPr>
        <w:t>below)</w:t>
      </w:r>
      <w:r>
        <w:rPr>
          <w:spacing w:val="-10"/>
          <w:w w:val="105"/>
        </w:rPr>
        <w:t xml:space="preserve"> </w:t>
      </w:r>
      <w:r>
        <w:rPr>
          <w:spacing w:val="-2"/>
          <w:w w:val="105"/>
        </w:rPr>
        <w:t>in</w:t>
      </w:r>
      <w:r>
        <w:rPr>
          <w:spacing w:val="-10"/>
          <w:w w:val="105"/>
        </w:rPr>
        <w:t xml:space="preserve"> </w:t>
      </w:r>
      <w:r>
        <w:rPr>
          <w:spacing w:val="-2"/>
          <w:w w:val="105"/>
        </w:rPr>
        <w:t>monitoring</w:t>
      </w:r>
      <w:r>
        <w:rPr>
          <w:spacing w:val="-10"/>
          <w:w w:val="105"/>
        </w:rPr>
        <w:t xml:space="preserve"> </w:t>
      </w:r>
      <w:r>
        <w:rPr>
          <w:spacing w:val="-2"/>
          <w:w w:val="105"/>
        </w:rPr>
        <w:t xml:space="preserve">technology </w:t>
      </w:r>
      <w:r>
        <w:rPr>
          <w:w w:val="105"/>
        </w:rPr>
        <w:t>uses</w:t>
      </w:r>
      <w:r>
        <w:rPr>
          <w:spacing w:val="-15"/>
          <w:w w:val="105"/>
        </w:rPr>
        <w:t xml:space="preserve"> </w:t>
      </w:r>
      <w:r>
        <w:rPr>
          <w:w w:val="105"/>
        </w:rPr>
        <w:t>and</w:t>
      </w:r>
      <w:r>
        <w:rPr>
          <w:spacing w:val="-14"/>
          <w:w w:val="105"/>
        </w:rPr>
        <w:t xml:space="preserve"> </w:t>
      </w:r>
      <w:r>
        <w:rPr>
          <w:w w:val="105"/>
        </w:rPr>
        <w:t>practices</w:t>
      </w:r>
      <w:r>
        <w:rPr>
          <w:spacing w:val="-15"/>
          <w:w w:val="105"/>
        </w:rPr>
        <w:t xml:space="preserve"> </w:t>
      </w:r>
      <w:r>
        <w:rPr>
          <w:w w:val="105"/>
        </w:rPr>
        <w:t>across</w:t>
      </w:r>
      <w:r>
        <w:rPr>
          <w:spacing w:val="-14"/>
          <w:w w:val="105"/>
        </w:rPr>
        <w:t xml:space="preserve"> </w:t>
      </w:r>
      <w:r>
        <w:rPr>
          <w:w w:val="105"/>
        </w:rPr>
        <w:t>the</w:t>
      </w:r>
      <w:r>
        <w:rPr>
          <w:spacing w:val="-15"/>
          <w:w w:val="105"/>
        </w:rPr>
        <w:t xml:space="preserve"> </w:t>
      </w:r>
      <w:r>
        <w:rPr>
          <w:w w:val="105"/>
        </w:rPr>
        <w:t>Academy</w:t>
      </w:r>
      <w:r>
        <w:rPr>
          <w:spacing w:val="-14"/>
          <w:w w:val="105"/>
        </w:rPr>
        <w:t xml:space="preserve"> </w:t>
      </w:r>
      <w:r>
        <w:rPr>
          <w:w w:val="105"/>
        </w:rPr>
        <w:t>and</w:t>
      </w:r>
      <w:r>
        <w:rPr>
          <w:spacing w:val="-15"/>
          <w:w w:val="105"/>
        </w:rPr>
        <w:t xml:space="preserve"> </w:t>
      </w:r>
      <w:r>
        <w:rPr>
          <w:w w:val="105"/>
        </w:rPr>
        <w:t>assessing</w:t>
      </w:r>
      <w:r>
        <w:rPr>
          <w:spacing w:val="-14"/>
          <w:w w:val="105"/>
        </w:rPr>
        <w:t xml:space="preserve"> </w:t>
      </w:r>
      <w:r>
        <w:rPr>
          <w:w w:val="105"/>
        </w:rPr>
        <w:t>whether</w:t>
      </w:r>
      <w:r>
        <w:rPr>
          <w:spacing w:val="-14"/>
          <w:w w:val="105"/>
        </w:rPr>
        <w:t xml:space="preserve"> </w:t>
      </w:r>
      <w:r>
        <w:rPr>
          <w:w w:val="105"/>
        </w:rPr>
        <w:t>any improvements</w:t>
      </w:r>
      <w:r>
        <w:rPr>
          <w:spacing w:val="-6"/>
          <w:w w:val="105"/>
        </w:rPr>
        <w:t xml:space="preserve"> </w:t>
      </w:r>
      <w:r>
        <w:rPr>
          <w:w w:val="105"/>
        </w:rPr>
        <w:t>can</w:t>
      </w:r>
      <w:r>
        <w:rPr>
          <w:spacing w:val="-6"/>
          <w:w w:val="105"/>
        </w:rPr>
        <w:t xml:space="preserve"> </w:t>
      </w:r>
      <w:r>
        <w:rPr>
          <w:w w:val="105"/>
        </w:rPr>
        <w:t>be</w:t>
      </w:r>
      <w:r>
        <w:rPr>
          <w:spacing w:val="-6"/>
          <w:w w:val="105"/>
        </w:rPr>
        <w:t xml:space="preserve"> </w:t>
      </w:r>
      <w:r>
        <w:rPr>
          <w:w w:val="105"/>
        </w:rPr>
        <w:t>made</w:t>
      </w:r>
      <w:r>
        <w:rPr>
          <w:spacing w:val="-6"/>
          <w:w w:val="105"/>
        </w:rPr>
        <w:t xml:space="preserve"> </w:t>
      </w:r>
      <w:r>
        <w:rPr>
          <w:w w:val="105"/>
        </w:rPr>
        <w:t>to</w:t>
      </w:r>
      <w:r>
        <w:rPr>
          <w:spacing w:val="-6"/>
          <w:w w:val="105"/>
        </w:rPr>
        <w:t xml:space="preserve"> </w:t>
      </w:r>
      <w:r>
        <w:rPr>
          <w:w w:val="105"/>
        </w:rPr>
        <w:t>ensure</w:t>
      </w:r>
      <w:r>
        <w:rPr>
          <w:spacing w:val="-6"/>
          <w:w w:val="105"/>
        </w:rPr>
        <w:t xml:space="preserve"> </w:t>
      </w:r>
      <w:r>
        <w:rPr>
          <w:w w:val="105"/>
        </w:rPr>
        <w:t>the</w:t>
      </w:r>
      <w:r>
        <w:rPr>
          <w:spacing w:val="-6"/>
          <w:w w:val="105"/>
        </w:rPr>
        <w:t xml:space="preserve"> </w:t>
      </w:r>
      <w:r>
        <w:rPr>
          <w:w w:val="105"/>
        </w:rPr>
        <w:t>online</w:t>
      </w:r>
      <w:r>
        <w:rPr>
          <w:spacing w:val="-6"/>
          <w:w w:val="105"/>
        </w:rPr>
        <w:t xml:space="preserve"> </w:t>
      </w:r>
      <w:r>
        <w:rPr>
          <w:w w:val="105"/>
        </w:rPr>
        <w:t>safety</w:t>
      </w:r>
      <w:r>
        <w:rPr>
          <w:spacing w:val="-6"/>
          <w:w w:val="105"/>
        </w:rPr>
        <w:t xml:space="preserve"> </w:t>
      </w:r>
      <w:r>
        <w:rPr>
          <w:w w:val="105"/>
        </w:rPr>
        <w:t>and</w:t>
      </w:r>
    </w:p>
    <w:p w14:paraId="1EB445EA" w14:textId="77777777" w:rsidR="00C544FA" w:rsidRDefault="00A45D96">
      <w:pPr>
        <w:pStyle w:val="BodyText"/>
        <w:spacing w:before="0"/>
        <w:ind w:left="1849"/>
        <w:jc w:val="both"/>
      </w:pPr>
      <w:r>
        <w:t>well-being</w:t>
      </w:r>
      <w:r>
        <w:rPr>
          <w:spacing w:val="14"/>
        </w:rPr>
        <w:t xml:space="preserve"> </w:t>
      </w:r>
      <w:r>
        <w:t>of</w:t>
      </w:r>
      <w:r>
        <w:rPr>
          <w:spacing w:val="14"/>
        </w:rPr>
        <w:t xml:space="preserve"> </w:t>
      </w:r>
      <w:r>
        <w:rPr>
          <w:spacing w:val="-2"/>
        </w:rPr>
        <w:t>pupils.;</w:t>
      </w:r>
    </w:p>
    <w:p w14:paraId="1EB445EB" w14:textId="77777777" w:rsidR="00C544FA" w:rsidRDefault="00C544FA">
      <w:pPr>
        <w:pStyle w:val="BodyText"/>
        <w:spacing w:before="0"/>
      </w:pPr>
    </w:p>
    <w:p w14:paraId="1EB445EC" w14:textId="77777777" w:rsidR="00C544FA" w:rsidRDefault="00A45D96">
      <w:pPr>
        <w:pStyle w:val="ListParagraph"/>
        <w:numPr>
          <w:ilvl w:val="3"/>
          <w:numId w:val="13"/>
        </w:numPr>
        <w:tabs>
          <w:tab w:val="left" w:pos="1847"/>
          <w:tab w:val="left" w:pos="1849"/>
        </w:tabs>
        <w:spacing w:before="0"/>
        <w:ind w:left="1849" w:right="1277" w:hanging="360"/>
      </w:pPr>
      <w:r>
        <w:rPr>
          <w:w w:val="105"/>
        </w:rPr>
        <w:t>overseeing</w:t>
      </w:r>
      <w:r>
        <w:rPr>
          <w:spacing w:val="-3"/>
          <w:w w:val="105"/>
        </w:rPr>
        <w:t xml:space="preserve"> </w:t>
      </w:r>
      <w:r>
        <w:rPr>
          <w:w w:val="105"/>
        </w:rPr>
        <w:t>and</w:t>
      </w:r>
      <w:r>
        <w:rPr>
          <w:spacing w:val="-3"/>
          <w:w w:val="105"/>
        </w:rPr>
        <w:t xml:space="preserve"> </w:t>
      </w:r>
      <w:r>
        <w:rPr>
          <w:w w:val="105"/>
        </w:rPr>
        <w:t>acting</w:t>
      </w:r>
      <w:r>
        <w:rPr>
          <w:spacing w:val="-3"/>
          <w:w w:val="105"/>
        </w:rPr>
        <w:t xml:space="preserve"> </w:t>
      </w:r>
      <w:r>
        <w:rPr>
          <w:w w:val="105"/>
        </w:rPr>
        <w:t>on:</w:t>
      </w:r>
      <w:r>
        <w:rPr>
          <w:spacing w:val="-3"/>
          <w:w w:val="105"/>
        </w:rPr>
        <w:t xml:space="preserve"> </w:t>
      </w:r>
      <w:r>
        <w:rPr>
          <w:w w:val="105"/>
        </w:rPr>
        <w:t>ﬁ</w:t>
      </w:r>
      <w:r>
        <w:rPr>
          <w:w w:val="105"/>
        </w:rPr>
        <w:t>ltering</w:t>
      </w:r>
      <w:r>
        <w:rPr>
          <w:spacing w:val="-3"/>
          <w:w w:val="105"/>
        </w:rPr>
        <w:t xml:space="preserve"> </w:t>
      </w:r>
      <w:r>
        <w:rPr>
          <w:w w:val="105"/>
        </w:rPr>
        <w:t>and</w:t>
      </w:r>
      <w:r>
        <w:rPr>
          <w:spacing w:val="-3"/>
          <w:w w:val="105"/>
        </w:rPr>
        <w:t xml:space="preserve"> </w:t>
      </w:r>
      <w:r>
        <w:rPr>
          <w:w w:val="105"/>
        </w:rPr>
        <w:t>monitoring</w:t>
      </w:r>
      <w:r>
        <w:rPr>
          <w:spacing w:val="-3"/>
          <w:w w:val="105"/>
        </w:rPr>
        <w:t xml:space="preserve"> </w:t>
      </w:r>
      <w:r>
        <w:rPr>
          <w:w w:val="105"/>
        </w:rPr>
        <w:t xml:space="preserve">reports, </w:t>
      </w:r>
      <w:r>
        <w:t xml:space="preserve">safeguarding concerns and checks to ﬁltering and monitoring </w:t>
      </w:r>
      <w:r>
        <w:rPr>
          <w:spacing w:val="-2"/>
          <w:w w:val="105"/>
        </w:rPr>
        <w:t>systems;</w:t>
      </w:r>
    </w:p>
    <w:p w14:paraId="1EB445ED" w14:textId="77777777" w:rsidR="00C544FA" w:rsidRDefault="00C544FA">
      <w:pPr>
        <w:pStyle w:val="BodyText"/>
        <w:spacing w:before="0"/>
      </w:pPr>
    </w:p>
    <w:p w14:paraId="1EB445EE" w14:textId="77777777" w:rsidR="00C544FA" w:rsidRDefault="00A45D96">
      <w:pPr>
        <w:pStyle w:val="ListParagraph"/>
        <w:numPr>
          <w:ilvl w:val="3"/>
          <w:numId w:val="13"/>
        </w:numPr>
        <w:tabs>
          <w:tab w:val="left" w:pos="1847"/>
          <w:tab w:val="left" w:pos="1849"/>
        </w:tabs>
        <w:spacing w:before="0"/>
        <w:ind w:left="1849" w:right="631" w:hanging="360"/>
        <w:jc w:val="both"/>
      </w:pPr>
      <w:r>
        <w:t xml:space="preserve">regularly monitoring the technology incident log maintained by the </w:t>
      </w:r>
      <w:r>
        <w:rPr>
          <w:w w:val="105"/>
        </w:rPr>
        <w:t>ICT Director;</w:t>
      </w:r>
    </w:p>
    <w:p w14:paraId="1EB445EF" w14:textId="77777777" w:rsidR="00C544FA" w:rsidRDefault="00C544FA">
      <w:pPr>
        <w:pStyle w:val="BodyText"/>
        <w:spacing w:before="0"/>
      </w:pPr>
    </w:p>
    <w:p w14:paraId="1EB445F0" w14:textId="77777777" w:rsidR="00C544FA" w:rsidRDefault="00A45D96">
      <w:pPr>
        <w:pStyle w:val="ListParagraph"/>
        <w:numPr>
          <w:ilvl w:val="3"/>
          <w:numId w:val="13"/>
        </w:numPr>
        <w:tabs>
          <w:tab w:val="left" w:pos="1849"/>
        </w:tabs>
        <w:spacing w:before="0"/>
        <w:ind w:left="1849" w:right="1153" w:hanging="360"/>
      </w:pPr>
      <w:r>
        <w:rPr>
          <w:w w:val="105"/>
        </w:rPr>
        <w:t>regularly</w:t>
      </w:r>
      <w:r>
        <w:rPr>
          <w:spacing w:val="-5"/>
          <w:w w:val="105"/>
        </w:rPr>
        <w:t xml:space="preserve"> </w:t>
      </w:r>
      <w:r>
        <w:rPr>
          <w:w w:val="105"/>
        </w:rPr>
        <w:t>updating</w:t>
      </w:r>
      <w:r>
        <w:rPr>
          <w:spacing w:val="-5"/>
          <w:w w:val="105"/>
        </w:rPr>
        <w:t xml:space="preserve"> </w:t>
      </w:r>
      <w:r>
        <w:rPr>
          <w:w w:val="105"/>
        </w:rPr>
        <w:t>other</w:t>
      </w:r>
      <w:r>
        <w:rPr>
          <w:spacing w:val="-5"/>
          <w:w w:val="105"/>
        </w:rPr>
        <w:t xml:space="preserve"> </w:t>
      </w:r>
      <w:r>
        <w:rPr>
          <w:w w:val="105"/>
        </w:rPr>
        <w:t>members</w:t>
      </w:r>
      <w:r>
        <w:rPr>
          <w:spacing w:val="-5"/>
          <w:w w:val="105"/>
        </w:rPr>
        <w:t xml:space="preserve"> </w:t>
      </w:r>
      <w:r>
        <w:rPr>
          <w:w w:val="105"/>
        </w:rPr>
        <w:t>of</w:t>
      </w:r>
      <w:r>
        <w:rPr>
          <w:spacing w:val="-5"/>
          <w:w w:val="105"/>
        </w:rPr>
        <w:t xml:space="preserve"> </w:t>
      </w:r>
      <w:r>
        <w:rPr>
          <w:w w:val="105"/>
        </w:rPr>
        <w:t>the</w:t>
      </w:r>
      <w:r>
        <w:rPr>
          <w:spacing w:val="-5"/>
          <w:w w:val="105"/>
        </w:rPr>
        <w:t xml:space="preserve"> </w:t>
      </w:r>
      <w:r>
        <w:rPr>
          <w:w w:val="105"/>
        </w:rPr>
        <w:t>Academy's</w:t>
      </w:r>
      <w:r>
        <w:rPr>
          <w:spacing w:val="-5"/>
          <w:w w:val="105"/>
        </w:rPr>
        <w:t xml:space="preserve"> </w:t>
      </w:r>
      <w:r>
        <w:rPr>
          <w:w w:val="105"/>
        </w:rPr>
        <w:t>Senior Leadership</w:t>
      </w:r>
      <w:r>
        <w:rPr>
          <w:spacing w:val="-8"/>
          <w:w w:val="105"/>
        </w:rPr>
        <w:t xml:space="preserve"> </w:t>
      </w:r>
      <w:r>
        <w:rPr>
          <w:w w:val="105"/>
        </w:rPr>
        <w:t>Team</w:t>
      </w:r>
      <w:r>
        <w:rPr>
          <w:spacing w:val="-8"/>
          <w:w w:val="105"/>
        </w:rPr>
        <w:t xml:space="preserve"> </w:t>
      </w:r>
      <w:r>
        <w:rPr>
          <w:w w:val="105"/>
        </w:rPr>
        <w:t>and</w:t>
      </w:r>
      <w:r>
        <w:rPr>
          <w:spacing w:val="-8"/>
          <w:w w:val="105"/>
        </w:rPr>
        <w:t xml:space="preserve"> </w:t>
      </w:r>
      <w:r>
        <w:rPr>
          <w:w w:val="105"/>
        </w:rPr>
        <w:t>the</w:t>
      </w:r>
      <w:r>
        <w:rPr>
          <w:spacing w:val="-8"/>
          <w:w w:val="105"/>
        </w:rPr>
        <w:t xml:space="preserve"> </w:t>
      </w:r>
      <w:r>
        <w:rPr>
          <w:w w:val="105"/>
        </w:rPr>
        <w:t>Proprietor</w:t>
      </w:r>
      <w:r>
        <w:rPr>
          <w:spacing w:val="-8"/>
          <w:w w:val="105"/>
        </w:rPr>
        <w:t xml:space="preserve"> </w:t>
      </w:r>
      <w:r>
        <w:rPr>
          <w:w w:val="105"/>
        </w:rPr>
        <w:t>on</w:t>
      </w:r>
      <w:r>
        <w:rPr>
          <w:spacing w:val="-8"/>
          <w:w w:val="105"/>
        </w:rPr>
        <w:t xml:space="preserve"> </w:t>
      </w:r>
      <w:r>
        <w:rPr>
          <w:w w:val="105"/>
        </w:rPr>
        <w:t>the</w:t>
      </w:r>
      <w:r>
        <w:rPr>
          <w:spacing w:val="-8"/>
          <w:w w:val="105"/>
        </w:rPr>
        <w:t xml:space="preserve"> </w:t>
      </w:r>
      <w:r>
        <w:rPr>
          <w:w w:val="105"/>
        </w:rPr>
        <w:t>operation</w:t>
      </w:r>
      <w:r>
        <w:rPr>
          <w:spacing w:val="-8"/>
          <w:w w:val="105"/>
        </w:rPr>
        <w:t xml:space="preserve"> </w:t>
      </w:r>
      <w:r>
        <w:rPr>
          <w:w w:val="105"/>
        </w:rPr>
        <w:t>of</w:t>
      </w:r>
      <w:r>
        <w:rPr>
          <w:spacing w:val="-8"/>
          <w:w w:val="105"/>
        </w:rPr>
        <w:t xml:space="preserve"> </w:t>
      </w:r>
      <w:r>
        <w:rPr>
          <w:w w:val="105"/>
        </w:rPr>
        <w:t xml:space="preserve">the </w:t>
      </w:r>
      <w:r>
        <w:t xml:space="preserve">Academy's safeguarding arrangements, including online safety </w:t>
      </w:r>
      <w:r>
        <w:rPr>
          <w:spacing w:val="-2"/>
          <w:w w:val="105"/>
        </w:rPr>
        <w:t>practices;</w:t>
      </w:r>
    </w:p>
    <w:p w14:paraId="1EB445F1" w14:textId="77777777" w:rsidR="00C544FA" w:rsidRDefault="00C544FA">
      <w:pPr>
        <w:pStyle w:val="BodyText"/>
        <w:spacing w:before="0"/>
      </w:pPr>
    </w:p>
    <w:p w14:paraId="1EB445F2" w14:textId="77777777" w:rsidR="00C544FA" w:rsidRDefault="00A45D96">
      <w:pPr>
        <w:pStyle w:val="ListParagraph"/>
        <w:numPr>
          <w:ilvl w:val="3"/>
          <w:numId w:val="13"/>
        </w:numPr>
        <w:tabs>
          <w:tab w:val="left" w:pos="1849"/>
        </w:tabs>
        <w:spacing w:before="0"/>
        <w:ind w:left="1849" w:right="660" w:hanging="360"/>
      </w:pPr>
      <w:r>
        <w:rPr>
          <w:w w:val="105"/>
        </w:rPr>
        <w:t>providing</w:t>
      </w:r>
      <w:r>
        <w:rPr>
          <w:spacing w:val="-14"/>
          <w:w w:val="105"/>
        </w:rPr>
        <w:t xml:space="preserve"> </w:t>
      </w:r>
      <w:r>
        <w:rPr>
          <w:w w:val="105"/>
        </w:rPr>
        <w:t>training</w:t>
      </w:r>
      <w:r>
        <w:rPr>
          <w:spacing w:val="-14"/>
          <w:w w:val="105"/>
        </w:rPr>
        <w:t xml:space="preserve"> </w:t>
      </w:r>
      <w:r>
        <w:rPr>
          <w:w w:val="105"/>
        </w:rPr>
        <w:t>and</w:t>
      </w:r>
      <w:r>
        <w:rPr>
          <w:spacing w:val="-14"/>
          <w:w w:val="105"/>
        </w:rPr>
        <w:t xml:space="preserve"> </w:t>
      </w:r>
      <w:r>
        <w:rPr>
          <w:w w:val="105"/>
        </w:rPr>
        <w:t>advice</w:t>
      </w:r>
      <w:r>
        <w:rPr>
          <w:spacing w:val="-14"/>
          <w:w w:val="105"/>
        </w:rPr>
        <w:t xml:space="preserve"> </w:t>
      </w:r>
      <w:r>
        <w:rPr>
          <w:w w:val="105"/>
        </w:rPr>
        <w:t>for</w:t>
      </w:r>
      <w:r>
        <w:rPr>
          <w:spacing w:val="-14"/>
          <w:w w:val="105"/>
        </w:rPr>
        <w:t xml:space="preserve"> </w:t>
      </w:r>
      <w:r>
        <w:rPr>
          <w:w w:val="105"/>
        </w:rPr>
        <w:t>governors</w:t>
      </w:r>
      <w:r>
        <w:rPr>
          <w:spacing w:val="-14"/>
          <w:w w:val="105"/>
        </w:rPr>
        <w:t xml:space="preserve"> </w:t>
      </w:r>
      <w:r>
        <w:rPr>
          <w:w w:val="105"/>
        </w:rPr>
        <w:t>/</w:t>
      </w:r>
      <w:r>
        <w:rPr>
          <w:spacing w:val="-14"/>
          <w:w w:val="105"/>
        </w:rPr>
        <w:t xml:space="preserve"> </w:t>
      </w:r>
      <w:r>
        <w:rPr>
          <w:w w:val="105"/>
        </w:rPr>
        <w:t>staff</w:t>
      </w:r>
      <w:r>
        <w:rPr>
          <w:spacing w:val="-14"/>
          <w:w w:val="105"/>
        </w:rPr>
        <w:t xml:space="preserve"> </w:t>
      </w:r>
      <w:r>
        <w:rPr>
          <w:w w:val="105"/>
        </w:rPr>
        <w:t>/</w:t>
      </w:r>
      <w:r>
        <w:rPr>
          <w:spacing w:val="-14"/>
          <w:w w:val="105"/>
        </w:rPr>
        <w:t xml:space="preserve"> </w:t>
      </w:r>
      <w:r>
        <w:rPr>
          <w:w w:val="105"/>
        </w:rPr>
        <w:t>parents</w:t>
      </w:r>
      <w:r>
        <w:rPr>
          <w:spacing w:val="-14"/>
          <w:w w:val="105"/>
        </w:rPr>
        <w:t xml:space="preserve"> </w:t>
      </w:r>
      <w:r>
        <w:rPr>
          <w:w w:val="105"/>
        </w:rPr>
        <w:t>/</w:t>
      </w:r>
      <w:r>
        <w:rPr>
          <w:spacing w:val="-14"/>
          <w:w w:val="105"/>
        </w:rPr>
        <w:t xml:space="preserve"> </w:t>
      </w:r>
      <w:r>
        <w:rPr>
          <w:w w:val="105"/>
        </w:rPr>
        <w:t>carers</w:t>
      </w:r>
      <w:r>
        <w:rPr>
          <w:spacing w:val="-14"/>
          <w:w w:val="105"/>
        </w:rPr>
        <w:t xml:space="preserve"> </w:t>
      </w:r>
      <w:r>
        <w:rPr>
          <w:w w:val="105"/>
        </w:rPr>
        <w:t xml:space="preserve">/ </w:t>
      </w:r>
      <w:r>
        <w:rPr>
          <w:spacing w:val="-2"/>
          <w:w w:val="105"/>
        </w:rPr>
        <w:t>learners;</w:t>
      </w:r>
    </w:p>
    <w:p w14:paraId="1EB445F3" w14:textId="77777777" w:rsidR="00C544FA" w:rsidRDefault="00C544FA">
      <w:pPr>
        <w:pStyle w:val="BodyText"/>
        <w:spacing w:before="0"/>
      </w:pPr>
    </w:p>
    <w:p w14:paraId="1EB445F4" w14:textId="77777777" w:rsidR="00C544FA" w:rsidRDefault="00A45D96">
      <w:pPr>
        <w:pStyle w:val="ListParagraph"/>
        <w:numPr>
          <w:ilvl w:val="3"/>
          <w:numId w:val="13"/>
        </w:numPr>
        <w:tabs>
          <w:tab w:val="left" w:pos="1849"/>
        </w:tabs>
        <w:spacing w:before="0"/>
        <w:ind w:left="1849" w:right="1130" w:hanging="360"/>
      </w:pPr>
      <w:r>
        <w:rPr>
          <w:w w:val="105"/>
        </w:rPr>
        <w:t>promoting</w:t>
      </w:r>
      <w:r>
        <w:rPr>
          <w:spacing w:val="-8"/>
          <w:w w:val="105"/>
        </w:rPr>
        <w:t xml:space="preserve"> </w:t>
      </w:r>
      <w:r>
        <w:rPr>
          <w:w w:val="105"/>
        </w:rPr>
        <w:t>an</w:t>
      </w:r>
      <w:r>
        <w:rPr>
          <w:spacing w:val="-8"/>
          <w:w w:val="105"/>
        </w:rPr>
        <w:t xml:space="preserve"> </w:t>
      </w:r>
      <w:r>
        <w:rPr>
          <w:w w:val="105"/>
        </w:rPr>
        <w:t>awareness</w:t>
      </w:r>
      <w:r>
        <w:rPr>
          <w:spacing w:val="-8"/>
          <w:w w:val="105"/>
        </w:rPr>
        <w:t xml:space="preserve"> </w:t>
      </w:r>
      <w:r>
        <w:rPr>
          <w:w w:val="105"/>
        </w:rPr>
        <w:t>of</w:t>
      </w:r>
      <w:r>
        <w:rPr>
          <w:spacing w:val="-8"/>
          <w:w w:val="105"/>
        </w:rPr>
        <w:t xml:space="preserve"> </w:t>
      </w:r>
      <w:r>
        <w:rPr>
          <w:w w:val="105"/>
        </w:rPr>
        <w:t>and</w:t>
      </w:r>
      <w:r>
        <w:rPr>
          <w:spacing w:val="-8"/>
          <w:w w:val="105"/>
        </w:rPr>
        <w:t xml:space="preserve"> </w:t>
      </w:r>
      <w:r>
        <w:rPr>
          <w:w w:val="105"/>
        </w:rPr>
        <w:t>commitment</w:t>
      </w:r>
      <w:r>
        <w:rPr>
          <w:spacing w:val="-8"/>
          <w:w w:val="105"/>
        </w:rPr>
        <w:t xml:space="preserve"> </w:t>
      </w:r>
      <w:r>
        <w:rPr>
          <w:w w:val="105"/>
        </w:rPr>
        <w:t>to</w:t>
      </w:r>
      <w:r>
        <w:rPr>
          <w:spacing w:val="-8"/>
          <w:w w:val="105"/>
        </w:rPr>
        <w:t xml:space="preserve"> </w:t>
      </w:r>
      <w:r>
        <w:rPr>
          <w:w w:val="105"/>
        </w:rPr>
        <w:t>online</w:t>
      </w:r>
      <w:r>
        <w:rPr>
          <w:spacing w:val="-8"/>
          <w:w w:val="105"/>
        </w:rPr>
        <w:t xml:space="preserve"> </w:t>
      </w:r>
      <w:r>
        <w:rPr>
          <w:w w:val="105"/>
        </w:rPr>
        <w:t xml:space="preserve">safety </w:t>
      </w:r>
      <w:r>
        <w:rPr>
          <w:spacing w:val="-2"/>
          <w:w w:val="105"/>
        </w:rPr>
        <w:t>education</w:t>
      </w:r>
      <w:r>
        <w:rPr>
          <w:spacing w:val="-12"/>
          <w:w w:val="105"/>
        </w:rPr>
        <w:t xml:space="preserve"> </w:t>
      </w:r>
      <w:r>
        <w:rPr>
          <w:spacing w:val="-2"/>
          <w:w w:val="105"/>
        </w:rPr>
        <w:t>/</w:t>
      </w:r>
      <w:r>
        <w:rPr>
          <w:spacing w:val="-12"/>
          <w:w w:val="105"/>
        </w:rPr>
        <w:t xml:space="preserve"> </w:t>
      </w:r>
      <w:r>
        <w:rPr>
          <w:spacing w:val="-2"/>
          <w:w w:val="105"/>
        </w:rPr>
        <w:t>awareness</w:t>
      </w:r>
      <w:r>
        <w:rPr>
          <w:spacing w:val="-12"/>
          <w:w w:val="105"/>
        </w:rPr>
        <w:t xml:space="preserve"> </w:t>
      </w:r>
      <w:r>
        <w:rPr>
          <w:spacing w:val="-2"/>
          <w:w w:val="105"/>
        </w:rPr>
        <w:t>raising</w:t>
      </w:r>
      <w:r>
        <w:rPr>
          <w:spacing w:val="-12"/>
          <w:w w:val="105"/>
        </w:rPr>
        <w:t xml:space="preserve"> </w:t>
      </w:r>
      <w:r>
        <w:rPr>
          <w:spacing w:val="-2"/>
          <w:w w:val="105"/>
        </w:rPr>
        <w:t>across</w:t>
      </w:r>
      <w:r>
        <w:rPr>
          <w:spacing w:val="-12"/>
          <w:w w:val="105"/>
        </w:rPr>
        <w:t xml:space="preserve"> </w:t>
      </w:r>
      <w:r>
        <w:rPr>
          <w:spacing w:val="-2"/>
          <w:w w:val="105"/>
        </w:rPr>
        <w:t>the</w:t>
      </w:r>
      <w:r>
        <w:rPr>
          <w:spacing w:val="-12"/>
          <w:w w:val="105"/>
        </w:rPr>
        <w:t xml:space="preserve"> </w:t>
      </w:r>
      <w:r>
        <w:rPr>
          <w:spacing w:val="-2"/>
          <w:w w:val="105"/>
        </w:rPr>
        <w:t>Academy</w:t>
      </w:r>
      <w:r>
        <w:rPr>
          <w:spacing w:val="-12"/>
          <w:w w:val="105"/>
        </w:rPr>
        <w:t xml:space="preserve"> </w:t>
      </w:r>
      <w:r>
        <w:rPr>
          <w:spacing w:val="-2"/>
          <w:w w:val="105"/>
        </w:rPr>
        <w:t>and</w:t>
      </w:r>
      <w:r>
        <w:rPr>
          <w:spacing w:val="-12"/>
          <w:w w:val="105"/>
        </w:rPr>
        <w:t xml:space="preserve"> </w:t>
      </w:r>
      <w:r>
        <w:rPr>
          <w:spacing w:val="-2"/>
          <w:w w:val="105"/>
        </w:rPr>
        <w:t>beyond.</w:t>
      </w:r>
    </w:p>
    <w:p w14:paraId="1EB445F5" w14:textId="77777777" w:rsidR="00C544FA" w:rsidRDefault="00C544FA">
      <w:pPr>
        <w:pStyle w:val="BodyText"/>
        <w:spacing w:before="0"/>
      </w:pPr>
    </w:p>
    <w:p w14:paraId="1EB445F6" w14:textId="77777777" w:rsidR="00C544FA" w:rsidRDefault="00C544FA">
      <w:pPr>
        <w:pStyle w:val="BodyText"/>
        <w:spacing w:before="130"/>
      </w:pPr>
    </w:p>
    <w:p w14:paraId="1EB445F7" w14:textId="77777777" w:rsidR="00C544FA" w:rsidRDefault="00A45D96">
      <w:pPr>
        <w:pStyle w:val="ListParagraph"/>
        <w:numPr>
          <w:ilvl w:val="1"/>
          <w:numId w:val="13"/>
        </w:numPr>
        <w:tabs>
          <w:tab w:val="left" w:pos="1144"/>
        </w:tabs>
        <w:spacing w:before="1"/>
        <w:ind w:left="1144"/>
        <w:rPr>
          <w:rFonts w:ascii="Lucida Sans"/>
          <w:b/>
        </w:rPr>
      </w:pPr>
      <w:r>
        <w:rPr>
          <w:rFonts w:ascii="Lucida Sans"/>
          <w:b/>
          <w:spacing w:val="-8"/>
        </w:rPr>
        <w:t>ICT</w:t>
      </w:r>
      <w:r>
        <w:rPr>
          <w:rFonts w:ascii="Lucida Sans"/>
          <w:b/>
          <w:spacing w:val="-6"/>
        </w:rPr>
        <w:t xml:space="preserve"> </w:t>
      </w:r>
      <w:r>
        <w:rPr>
          <w:rFonts w:ascii="Lucida Sans"/>
          <w:b/>
          <w:spacing w:val="-2"/>
        </w:rPr>
        <w:t>Director</w:t>
      </w:r>
    </w:p>
    <w:p w14:paraId="1EB445F8" w14:textId="77777777" w:rsidR="00C544FA" w:rsidRDefault="00A45D96">
      <w:pPr>
        <w:pStyle w:val="ListParagraph"/>
        <w:numPr>
          <w:ilvl w:val="2"/>
          <w:numId w:val="13"/>
        </w:numPr>
        <w:tabs>
          <w:tab w:val="left" w:pos="1613"/>
        </w:tabs>
        <w:ind w:left="1129" w:right="487" w:firstLine="15"/>
      </w:pPr>
      <w:r>
        <w:rPr>
          <w:w w:val="105"/>
        </w:rPr>
        <w:t>The</w:t>
      </w:r>
      <w:r>
        <w:rPr>
          <w:spacing w:val="-3"/>
          <w:w w:val="105"/>
        </w:rPr>
        <w:t xml:space="preserve"> </w:t>
      </w:r>
      <w:r>
        <w:rPr>
          <w:w w:val="105"/>
        </w:rPr>
        <w:t>ICT</w:t>
      </w:r>
      <w:r>
        <w:rPr>
          <w:spacing w:val="-3"/>
          <w:w w:val="105"/>
        </w:rPr>
        <w:t xml:space="preserve"> </w:t>
      </w:r>
      <w:r>
        <w:rPr>
          <w:w w:val="105"/>
        </w:rPr>
        <w:t>Director,</w:t>
      </w:r>
      <w:r>
        <w:rPr>
          <w:spacing w:val="-3"/>
          <w:w w:val="105"/>
        </w:rPr>
        <w:t xml:space="preserve"> </w:t>
      </w:r>
      <w:r>
        <w:rPr>
          <w:w w:val="105"/>
        </w:rPr>
        <w:t>together</w:t>
      </w:r>
      <w:r>
        <w:rPr>
          <w:spacing w:val="-3"/>
          <w:w w:val="105"/>
        </w:rPr>
        <w:t xml:space="preserve"> </w:t>
      </w:r>
      <w:r>
        <w:rPr>
          <w:w w:val="105"/>
        </w:rPr>
        <w:t>with</w:t>
      </w:r>
      <w:r>
        <w:rPr>
          <w:spacing w:val="-3"/>
          <w:w w:val="105"/>
        </w:rPr>
        <w:t xml:space="preserve"> </w:t>
      </w:r>
      <w:r>
        <w:rPr>
          <w:w w:val="105"/>
        </w:rPr>
        <w:t>their</w:t>
      </w:r>
      <w:r>
        <w:rPr>
          <w:spacing w:val="40"/>
          <w:w w:val="105"/>
        </w:rPr>
        <w:t xml:space="preserve"> </w:t>
      </w:r>
      <w:r>
        <w:rPr>
          <w:w w:val="105"/>
        </w:rPr>
        <w:t>team,</w:t>
      </w:r>
      <w:r>
        <w:rPr>
          <w:spacing w:val="-3"/>
          <w:w w:val="105"/>
        </w:rPr>
        <w:t xml:space="preserve"> </w:t>
      </w:r>
      <w:r>
        <w:rPr>
          <w:w w:val="105"/>
        </w:rPr>
        <w:t>is</w:t>
      </w:r>
      <w:r>
        <w:rPr>
          <w:spacing w:val="-3"/>
          <w:w w:val="105"/>
        </w:rPr>
        <w:t xml:space="preserve"> </w:t>
      </w:r>
      <w:r>
        <w:rPr>
          <w:w w:val="105"/>
        </w:rPr>
        <w:t>responsible</w:t>
      </w:r>
      <w:r>
        <w:rPr>
          <w:spacing w:val="-3"/>
          <w:w w:val="105"/>
        </w:rPr>
        <w:t xml:space="preserve"> </w:t>
      </w:r>
      <w:r>
        <w:rPr>
          <w:w w:val="105"/>
        </w:rPr>
        <w:t>for</w:t>
      </w:r>
      <w:r>
        <w:rPr>
          <w:spacing w:val="-3"/>
          <w:w w:val="105"/>
        </w:rPr>
        <w:t xml:space="preserve"> </w:t>
      </w:r>
      <w:r>
        <w:rPr>
          <w:w w:val="105"/>
        </w:rPr>
        <w:t xml:space="preserve">the </w:t>
      </w:r>
      <w:r>
        <w:rPr>
          <w:spacing w:val="-2"/>
          <w:w w:val="105"/>
        </w:rPr>
        <w:t>effective</w:t>
      </w:r>
      <w:r>
        <w:rPr>
          <w:spacing w:val="-6"/>
          <w:w w:val="105"/>
        </w:rPr>
        <w:t xml:space="preserve"> </w:t>
      </w:r>
      <w:r>
        <w:rPr>
          <w:spacing w:val="-2"/>
          <w:w w:val="105"/>
        </w:rPr>
        <w:t>operation</w:t>
      </w:r>
      <w:r>
        <w:rPr>
          <w:spacing w:val="-6"/>
          <w:w w:val="105"/>
        </w:rPr>
        <w:t xml:space="preserve"> </w:t>
      </w:r>
      <w:r>
        <w:rPr>
          <w:spacing w:val="-2"/>
          <w:w w:val="105"/>
        </w:rPr>
        <w:t>of</w:t>
      </w:r>
      <w:r>
        <w:rPr>
          <w:spacing w:val="-6"/>
          <w:w w:val="105"/>
        </w:rPr>
        <w:t xml:space="preserve"> </w:t>
      </w:r>
      <w:r>
        <w:rPr>
          <w:spacing w:val="-2"/>
          <w:w w:val="105"/>
        </w:rPr>
        <w:t>the</w:t>
      </w:r>
      <w:r>
        <w:rPr>
          <w:spacing w:val="-6"/>
          <w:w w:val="105"/>
        </w:rPr>
        <w:t xml:space="preserve"> </w:t>
      </w:r>
      <w:r>
        <w:rPr>
          <w:spacing w:val="-2"/>
          <w:w w:val="105"/>
        </w:rPr>
        <w:t>Academy's</w:t>
      </w:r>
      <w:r>
        <w:rPr>
          <w:spacing w:val="-6"/>
          <w:w w:val="105"/>
        </w:rPr>
        <w:t xml:space="preserve"> </w:t>
      </w:r>
      <w:r>
        <w:rPr>
          <w:spacing w:val="-2"/>
          <w:w w:val="105"/>
        </w:rPr>
        <w:t>ﬁ</w:t>
      </w:r>
      <w:r>
        <w:rPr>
          <w:spacing w:val="-2"/>
          <w:w w:val="105"/>
        </w:rPr>
        <w:t>ltering</w:t>
      </w:r>
      <w:r>
        <w:rPr>
          <w:spacing w:val="-6"/>
          <w:w w:val="105"/>
        </w:rPr>
        <w:t xml:space="preserve"> </w:t>
      </w:r>
      <w:r>
        <w:rPr>
          <w:spacing w:val="-2"/>
          <w:w w:val="105"/>
        </w:rPr>
        <w:t>system</w:t>
      </w:r>
      <w:r>
        <w:rPr>
          <w:spacing w:val="-6"/>
          <w:w w:val="105"/>
        </w:rPr>
        <w:t xml:space="preserve"> </w:t>
      </w:r>
      <w:r>
        <w:rPr>
          <w:spacing w:val="-2"/>
          <w:w w:val="105"/>
        </w:rPr>
        <w:t>so</w:t>
      </w:r>
      <w:r>
        <w:rPr>
          <w:spacing w:val="-6"/>
          <w:w w:val="105"/>
        </w:rPr>
        <w:t xml:space="preserve"> </w:t>
      </w:r>
      <w:r>
        <w:rPr>
          <w:spacing w:val="-2"/>
          <w:w w:val="105"/>
        </w:rPr>
        <w:t>that</w:t>
      </w:r>
      <w:r>
        <w:rPr>
          <w:spacing w:val="-6"/>
          <w:w w:val="105"/>
        </w:rPr>
        <w:t xml:space="preserve"> </w:t>
      </w:r>
      <w:r>
        <w:rPr>
          <w:spacing w:val="-2"/>
          <w:w w:val="105"/>
        </w:rPr>
        <w:t>pupils</w:t>
      </w:r>
      <w:r>
        <w:rPr>
          <w:spacing w:val="-6"/>
          <w:w w:val="105"/>
        </w:rPr>
        <w:t xml:space="preserve"> </w:t>
      </w:r>
      <w:r>
        <w:rPr>
          <w:spacing w:val="-2"/>
          <w:w w:val="105"/>
        </w:rPr>
        <w:t>and</w:t>
      </w:r>
      <w:r>
        <w:rPr>
          <w:spacing w:val="-6"/>
          <w:w w:val="105"/>
        </w:rPr>
        <w:t xml:space="preserve"> </w:t>
      </w:r>
      <w:r>
        <w:rPr>
          <w:spacing w:val="-2"/>
          <w:w w:val="105"/>
        </w:rPr>
        <w:t xml:space="preserve">staff </w:t>
      </w:r>
      <w:r>
        <w:rPr>
          <w:w w:val="105"/>
        </w:rPr>
        <w:t>are</w:t>
      </w:r>
      <w:r>
        <w:rPr>
          <w:spacing w:val="-6"/>
          <w:w w:val="105"/>
        </w:rPr>
        <w:t xml:space="preserve"> </w:t>
      </w:r>
      <w:r>
        <w:rPr>
          <w:w w:val="105"/>
        </w:rPr>
        <w:t>unable</w:t>
      </w:r>
      <w:r>
        <w:rPr>
          <w:spacing w:val="-6"/>
          <w:w w:val="105"/>
        </w:rPr>
        <w:t xml:space="preserve"> </w:t>
      </w:r>
      <w:r>
        <w:rPr>
          <w:w w:val="105"/>
        </w:rPr>
        <w:t>to</w:t>
      </w:r>
      <w:r>
        <w:rPr>
          <w:spacing w:val="-6"/>
          <w:w w:val="105"/>
        </w:rPr>
        <w:t xml:space="preserve"> </w:t>
      </w:r>
      <w:r>
        <w:rPr>
          <w:w w:val="105"/>
        </w:rPr>
        <w:t>access</w:t>
      </w:r>
      <w:r>
        <w:rPr>
          <w:spacing w:val="-6"/>
          <w:w w:val="105"/>
        </w:rPr>
        <w:t xml:space="preserve"> </w:t>
      </w:r>
      <w:r>
        <w:rPr>
          <w:w w:val="105"/>
        </w:rPr>
        <w:t>any</w:t>
      </w:r>
      <w:r>
        <w:rPr>
          <w:spacing w:val="-6"/>
          <w:w w:val="105"/>
        </w:rPr>
        <w:t xml:space="preserve"> </w:t>
      </w:r>
      <w:r>
        <w:rPr>
          <w:w w:val="105"/>
        </w:rPr>
        <w:t>material</w:t>
      </w:r>
      <w:r>
        <w:rPr>
          <w:spacing w:val="-6"/>
          <w:w w:val="105"/>
        </w:rPr>
        <w:t xml:space="preserve"> </w:t>
      </w:r>
      <w:r>
        <w:rPr>
          <w:w w:val="105"/>
        </w:rPr>
        <w:t>that</w:t>
      </w:r>
      <w:r>
        <w:rPr>
          <w:spacing w:val="-6"/>
          <w:w w:val="105"/>
        </w:rPr>
        <w:t xml:space="preserve"> </w:t>
      </w:r>
      <w:r>
        <w:rPr>
          <w:w w:val="105"/>
        </w:rPr>
        <w:t>poses</w:t>
      </w:r>
      <w:r>
        <w:rPr>
          <w:spacing w:val="-6"/>
          <w:w w:val="105"/>
        </w:rPr>
        <w:t xml:space="preserve"> </w:t>
      </w:r>
      <w:r>
        <w:rPr>
          <w:w w:val="105"/>
        </w:rPr>
        <w:t>a</w:t>
      </w:r>
      <w:r>
        <w:rPr>
          <w:spacing w:val="-6"/>
          <w:w w:val="105"/>
        </w:rPr>
        <w:t xml:space="preserve"> </w:t>
      </w:r>
      <w:r>
        <w:rPr>
          <w:w w:val="105"/>
        </w:rPr>
        <w:t>safeguarding</w:t>
      </w:r>
      <w:r>
        <w:rPr>
          <w:spacing w:val="-6"/>
          <w:w w:val="105"/>
        </w:rPr>
        <w:t xml:space="preserve"> </w:t>
      </w:r>
      <w:r>
        <w:rPr>
          <w:w w:val="105"/>
        </w:rPr>
        <w:t>risk,</w:t>
      </w:r>
      <w:r>
        <w:rPr>
          <w:spacing w:val="-6"/>
          <w:w w:val="105"/>
        </w:rPr>
        <w:t xml:space="preserve"> </w:t>
      </w:r>
      <w:r>
        <w:rPr>
          <w:w w:val="105"/>
        </w:rPr>
        <w:t>including terrorist</w:t>
      </w:r>
      <w:r>
        <w:rPr>
          <w:spacing w:val="-4"/>
          <w:w w:val="105"/>
        </w:rPr>
        <w:t xml:space="preserve"> </w:t>
      </w:r>
      <w:r>
        <w:rPr>
          <w:w w:val="105"/>
        </w:rPr>
        <w:t>and</w:t>
      </w:r>
      <w:r>
        <w:rPr>
          <w:spacing w:val="-4"/>
          <w:w w:val="105"/>
        </w:rPr>
        <w:t xml:space="preserve"> </w:t>
      </w:r>
      <w:r>
        <w:rPr>
          <w:w w:val="105"/>
        </w:rPr>
        <w:t>extremist</w:t>
      </w:r>
      <w:r>
        <w:rPr>
          <w:spacing w:val="-4"/>
          <w:w w:val="105"/>
        </w:rPr>
        <w:t xml:space="preserve"> </w:t>
      </w:r>
      <w:r>
        <w:rPr>
          <w:w w:val="105"/>
        </w:rPr>
        <w:t>material,</w:t>
      </w:r>
      <w:r>
        <w:rPr>
          <w:spacing w:val="-4"/>
          <w:w w:val="105"/>
        </w:rPr>
        <w:t xml:space="preserve"> </w:t>
      </w:r>
      <w:r>
        <w:rPr>
          <w:w w:val="105"/>
        </w:rPr>
        <w:t>while</w:t>
      </w:r>
      <w:r>
        <w:rPr>
          <w:spacing w:val="-4"/>
          <w:w w:val="105"/>
        </w:rPr>
        <w:t xml:space="preserve"> </w:t>
      </w:r>
      <w:r>
        <w:rPr>
          <w:w w:val="105"/>
        </w:rPr>
        <w:t>using</w:t>
      </w:r>
      <w:r>
        <w:rPr>
          <w:spacing w:val="-4"/>
          <w:w w:val="105"/>
        </w:rPr>
        <w:t xml:space="preserve"> </w:t>
      </w:r>
      <w:r>
        <w:rPr>
          <w:w w:val="105"/>
        </w:rPr>
        <w:t>the</w:t>
      </w:r>
      <w:r>
        <w:rPr>
          <w:spacing w:val="-4"/>
          <w:w w:val="105"/>
        </w:rPr>
        <w:t xml:space="preserve"> </w:t>
      </w:r>
      <w:r>
        <w:rPr>
          <w:w w:val="105"/>
        </w:rPr>
        <w:t>Academy's</w:t>
      </w:r>
      <w:r>
        <w:rPr>
          <w:spacing w:val="-4"/>
          <w:w w:val="105"/>
        </w:rPr>
        <w:t xml:space="preserve"> </w:t>
      </w:r>
      <w:r>
        <w:rPr>
          <w:w w:val="105"/>
        </w:rPr>
        <w:t>network.</w:t>
      </w:r>
    </w:p>
    <w:p w14:paraId="1EB445F9" w14:textId="77777777" w:rsidR="00C544FA" w:rsidRDefault="00A45D96">
      <w:pPr>
        <w:pStyle w:val="ListParagraph"/>
        <w:numPr>
          <w:ilvl w:val="2"/>
          <w:numId w:val="13"/>
        </w:numPr>
        <w:tabs>
          <w:tab w:val="left" w:pos="1864"/>
        </w:tabs>
        <w:ind w:left="1864"/>
      </w:pPr>
      <w:r>
        <w:t>The</w:t>
      </w:r>
      <w:r>
        <w:rPr>
          <w:spacing w:val="12"/>
        </w:rPr>
        <w:t xml:space="preserve"> </w:t>
      </w:r>
      <w:r>
        <w:t>ICT</w:t>
      </w:r>
      <w:r>
        <w:rPr>
          <w:spacing w:val="13"/>
        </w:rPr>
        <w:t xml:space="preserve"> </w:t>
      </w:r>
      <w:r>
        <w:t>Director</w:t>
      </w:r>
      <w:r>
        <w:rPr>
          <w:spacing w:val="12"/>
        </w:rPr>
        <w:t xml:space="preserve"> </w:t>
      </w:r>
      <w:r>
        <w:t>is</w:t>
      </w:r>
      <w:r>
        <w:rPr>
          <w:spacing w:val="13"/>
        </w:rPr>
        <w:t xml:space="preserve"> </w:t>
      </w:r>
      <w:r>
        <w:t>responsible</w:t>
      </w:r>
      <w:r>
        <w:rPr>
          <w:spacing w:val="12"/>
        </w:rPr>
        <w:t xml:space="preserve"> </w:t>
      </w:r>
      <w:r>
        <w:t>for</w:t>
      </w:r>
      <w:r>
        <w:rPr>
          <w:spacing w:val="13"/>
        </w:rPr>
        <w:t xml:space="preserve"> </w:t>
      </w:r>
      <w:r>
        <w:t>ensuring</w:t>
      </w:r>
      <w:r>
        <w:rPr>
          <w:spacing w:val="12"/>
        </w:rPr>
        <w:t xml:space="preserve"> </w:t>
      </w:r>
      <w:r>
        <w:rPr>
          <w:spacing w:val="-2"/>
        </w:rPr>
        <w:t>that:</w:t>
      </w:r>
    </w:p>
    <w:p w14:paraId="1EB445FA" w14:textId="77777777" w:rsidR="00C544FA" w:rsidRDefault="00A45D96">
      <w:pPr>
        <w:pStyle w:val="ListParagraph"/>
        <w:numPr>
          <w:ilvl w:val="0"/>
          <w:numId w:val="11"/>
        </w:numPr>
        <w:tabs>
          <w:tab w:val="left" w:pos="1699"/>
        </w:tabs>
        <w:ind w:left="1699" w:right="1042"/>
      </w:pPr>
      <w:proofErr w:type="gramStart"/>
      <w:r>
        <w:rPr>
          <w:w w:val="105"/>
        </w:rPr>
        <w:t>the</w:t>
      </w:r>
      <w:proofErr w:type="gramEnd"/>
      <w:r>
        <w:rPr>
          <w:spacing w:val="-15"/>
          <w:w w:val="105"/>
        </w:rPr>
        <w:t xml:space="preserve"> </w:t>
      </w:r>
      <w:r>
        <w:rPr>
          <w:w w:val="105"/>
        </w:rPr>
        <w:t>Academy's</w:t>
      </w:r>
      <w:r>
        <w:rPr>
          <w:spacing w:val="-14"/>
          <w:w w:val="105"/>
        </w:rPr>
        <w:t xml:space="preserve"> </w:t>
      </w:r>
      <w:r>
        <w:rPr>
          <w:w w:val="105"/>
        </w:rPr>
        <w:t>technology</w:t>
      </w:r>
      <w:r>
        <w:rPr>
          <w:spacing w:val="-15"/>
          <w:w w:val="105"/>
        </w:rPr>
        <w:t xml:space="preserve"> </w:t>
      </w:r>
      <w:r>
        <w:rPr>
          <w:w w:val="105"/>
        </w:rPr>
        <w:t>infrastructure</w:t>
      </w:r>
      <w:r>
        <w:rPr>
          <w:spacing w:val="-14"/>
          <w:w w:val="105"/>
        </w:rPr>
        <w:t xml:space="preserve"> </w:t>
      </w:r>
      <w:r>
        <w:rPr>
          <w:w w:val="105"/>
        </w:rPr>
        <w:t>is</w:t>
      </w:r>
      <w:r>
        <w:rPr>
          <w:spacing w:val="-15"/>
          <w:w w:val="105"/>
        </w:rPr>
        <w:t xml:space="preserve"> </w:t>
      </w:r>
      <w:r>
        <w:rPr>
          <w:w w:val="105"/>
        </w:rPr>
        <w:t>secure</w:t>
      </w:r>
      <w:r>
        <w:rPr>
          <w:spacing w:val="-14"/>
          <w:w w:val="105"/>
        </w:rPr>
        <w:t xml:space="preserve"> </w:t>
      </w:r>
      <w:r>
        <w:rPr>
          <w:w w:val="105"/>
        </w:rPr>
        <w:t>and,</w:t>
      </w:r>
      <w:r>
        <w:rPr>
          <w:spacing w:val="-15"/>
          <w:w w:val="105"/>
        </w:rPr>
        <w:t xml:space="preserve"> </w:t>
      </w:r>
      <w:r>
        <w:rPr>
          <w:w w:val="105"/>
        </w:rPr>
        <w:t>so</w:t>
      </w:r>
      <w:r>
        <w:rPr>
          <w:spacing w:val="-14"/>
          <w:w w:val="105"/>
        </w:rPr>
        <w:t xml:space="preserve"> </w:t>
      </w:r>
      <w:r>
        <w:rPr>
          <w:w w:val="105"/>
        </w:rPr>
        <w:t>far</w:t>
      </w:r>
      <w:r>
        <w:rPr>
          <w:spacing w:val="-14"/>
          <w:w w:val="105"/>
        </w:rPr>
        <w:t xml:space="preserve"> </w:t>
      </w:r>
      <w:r>
        <w:rPr>
          <w:w w:val="105"/>
        </w:rPr>
        <w:t>as</w:t>
      </w:r>
      <w:r>
        <w:rPr>
          <w:spacing w:val="-15"/>
          <w:w w:val="105"/>
        </w:rPr>
        <w:t xml:space="preserve"> </w:t>
      </w:r>
      <w:r>
        <w:rPr>
          <w:w w:val="105"/>
        </w:rPr>
        <w:t xml:space="preserve">is possible, is not open to misuse or malicious </w:t>
      </w:r>
      <w:proofErr w:type="gramStart"/>
      <w:r>
        <w:rPr>
          <w:w w:val="105"/>
        </w:rPr>
        <w:t>attack</w:t>
      </w:r>
      <w:proofErr w:type="gramEnd"/>
      <w:r>
        <w:rPr>
          <w:w w:val="105"/>
        </w:rPr>
        <w:t>;</w:t>
      </w:r>
    </w:p>
    <w:p w14:paraId="1EB445FB" w14:textId="77777777" w:rsidR="00C544FA" w:rsidRDefault="00A45D96">
      <w:pPr>
        <w:pStyle w:val="ListParagraph"/>
        <w:numPr>
          <w:ilvl w:val="0"/>
          <w:numId w:val="11"/>
        </w:numPr>
        <w:tabs>
          <w:tab w:val="left" w:pos="1699"/>
        </w:tabs>
        <w:ind w:left="1699" w:right="733"/>
      </w:pPr>
      <w:r>
        <w:rPr>
          <w:spacing w:val="-2"/>
          <w:w w:val="105"/>
        </w:rPr>
        <w:t>the</w:t>
      </w:r>
      <w:r>
        <w:rPr>
          <w:spacing w:val="-8"/>
          <w:w w:val="105"/>
        </w:rPr>
        <w:t xml:space="preserve"> </w:t>
      </w:r>
      <w:proofErr w:type="gramStart"/>
      <w:r>
        <w:rPr>
          <w:spacing w:val="-2"/>
          <w:w w:val="105"/>
        </w:rPr>
        <w:t>user</w:t>
      </w:r>
      <w:proofErr w:type="gramEnd"/>
      <w:r>
        <w:rPr>
          <w:spacing w:val="-8"/>
          <w:w w:val="105"/>
        </w:rPr>
        <w:t xml:space="preserve"> </w:t>
      </w:r>
      <w:r>
        <w:rPr>
          <w:spacing w:val="-2"/>
          <w:w w:val="105"/>
        </w:rPr>
        <w:t>may</w:t>
      </w:r>
      <w:r>
        <w:rPr>
          <w:spacing w:val="-8"/>
          <w:w w:val="105"/>
        </w:rPr>
        <w:t xml:space="preserve"> </w:t>
      </w:r>
      <w:r>
        <w:rPr>
          <w:spacing w:val="-2"/>
          <w:w w:val="105"/>
        </w:rPr>
        <w:t>only</w:t>
      </w:r>
      <w:r>
        <w:rPr>
          <w:spacing w:val="-8"/>
          <w:w w:val="105"/>
        </w:rPr>
        <w:t xml:space="preserve"> </w:t>
      </w:r>
      <w:r>
        <w:rPr>
          <w:spacing w:val="-2"/>
          <w:w w:val="105"/>
        </w:rPr>
        <w:t>use</w:t>
      </w:r>
      <w:r>
        <w:rPr>
          <w:spacing w:val="-8"/>
          <w:w w:val="105"/>
        </w:rPr>
        <w:t xml:space="preserve"> </w:t>
      </w:r>
      <w:r>
        <w:rPr>
          <w:spacing w:val="-2"/>
          <w:w w:val="105"/>
        </w:rPr>
        <w:t>the</w:t>
      </w:r>
      <w:r>
        <w:rPr>
          <w:spacing w:val="-8"/>
          <w:w w:val="105"/>
        </w:rPr>
        <w:t xml:space="preserve"> </w:t>
      </w:r>
      <w:r>
        <w:rPr>
          <w:spacing w:val="-2"/>
          <w:w w:val="105"/>
        </w:rPr>
        <w:t>Academy's</w:t>
      </w:r>
      <w:r>
        <w:rPr>
          <w:spacing w:val="-8"/>
          <w:w w:val="105"/>
        </w:rPr>
        <w:t xml:space="preserve"> </w:t>
      </w:r>
      <w:r>
        <w:rPr>
          <w:spacing w:val="-2"/>
          <w:w w:val="105"/>
        </w:rPr>
        <w:t>technology</w:t>
      </w:r>
      <w:r>
        <w:rPr>
          <w:spacing w:val="-8"/>
          <w:w w:val="105"/>
        </w:rPr>
        <w:t xml:space="preserve"> </w:t>
      </w:r>
      <w:r>
        <w:rPr>
          <w:spacing w:val="-2"/>
          <w:w w:val="105"/>
        </w:rPr>
        <w:t>if</w:t>
      </w:r>
      <w:r>
        <w:rPr>
          <w:spacing w:val="-8"/>
          <w:w w:val="105"/>
        </w:rPr>
        <w:t xml:space="preserve"> </w:t>
      </w:r>
      <w:r>
        <w:rPr>
          <w:spacing w:val="-2"/>
          <w:w w:val="105"/>
        </w:rPr>
        <w:t>they</w:t>
      </w:r>
      <w:r>
        <w:rPr>
          <w:spacing w:val="-8"/>
          <w:w w:val="105"/>
        </w:rPr>
        <w:t xml:space="preserve"> </w:t>
      </w:r>
      <w:r>
        <w:rPr>
          <w:spacing w:val="-2"/>
          <w:w w:val="105"/>
        </w:rPr>
        <w:t>are</w:t>
      </w:r>
      <w:r>
        <w:rPr>
          <w:spacing w:val="-8"/>
          <w:w w:val="105"/>
        </w:rPr>
        <w:t xml:space="preserve"> </w:t>
      </w:r>
      <w:r>
        <w:rPr>
          <w:spacing w:val="-2"/>
          <w:w w:val="105"/>
        </w:rPr>
        <w:t xml:space="preserve">properly </w:t>
      </w:r>
      <w:r>
        <w:rPr>
          <w:w w:val="105"/>
        </w:rPr>
        <w:t xml:space="preserve">authenticated and </w:t>
      </w:r>
      <w:proofErr w:type="spellStart"/>
      <w:r>
        <w:rPr>
          <w:w w:val="105"/>
        </w:rPr>
        <w:t>authorised</w:t>
      </w:r>
      <w:proofErr w:type="spellEnd"/>
      <w:r>
        <w:rPr>
          <w:w w:val="105"/>
        </w:rPr>
        <w:t>;</w:t>
      </w:r>
    </w:p>
    <w:p w14:paraId="1EB445FC" w14:textId="77777777" w:rsidR="00C544FA" w:rsidRDefault="00A45D96">
      <w:pPr>
        <w:pStyle w:val="ListParagraph"/>
        <w:numPr>
          <w:ilvl w:val="0"/>
          <w:numId w:val="11"/>
        </w:numPr>
        <w:tabs>
          <w:tab w:val="left" w:pos="1699"/>
        </w:tabs>
        <w:ind w:left="1699" w:right="680"/>
      </w:pPr>
      <w:r>
        <w:t xml:space="preserve">maintaining ﬁltering and monitoring systems, providing ﬁltering and </w:t>
      </w:r>
      <w:r>
        <w:rPr>
          <w:w w:val="105"/>
        </w:rPr>
        <w:t>monitoring</w:t>
      </w:r>
      <w:r>
        <w:rPr>
          <w:spacing w:val="-8"/>
          <w:w w:val="105"/>
        </w:rPr>
        <w:t xml:space="preserve"> </w:t>
      </w:r>
      <w:r>
        <w:rPr>
          <w:w w:val="105"/>
        </w:rPr>
        <w:t>reports</w:t>
      </w:r>
      <w:r>
        <w:rPr>
          <w:spacing w:val="-8"/>
          <w:w w:val="105"/>
        </w:rPr>
        <w:t xml:space="preserve"> </w:t>
      </w:r>
      <w:r>
        <w:rPr>
          <w:w w:val="105"/>
        </w:rPr>
        <w:t>and</w:t>
      </w:r>
      <w:r>
        <w:rPr>
          <w:spacing w:val="-8"/>
          <w:w w:val="105"/>
        </w:rPr>
        <w:t xml:space="preserve"> </w:t>
      </w:r>
      <w:r>
        <w:rPr>
          <w:w w:val="105"/>
        </w:rPr>
        <w:t>completing</w:t>
      </w:r>
      <w:r>
        <w:rPr>
          <w:spacing w:val="-8"/>
          <w:w w:val="105"/>
        </w:rPr>
        <w:t xml:space="preserve"> </w:t>
      </w:r>
      <w:r>
        <w:rPr>
          <w:w w:val="105"/>
        </w:rPr>
        <w:t>actions</w:t>
      </w:r>
      <w:r>
        <w:rPr>
          <w:spacing w:val="-8"/>
          <w:w w:val="105"/>
        </w:rPr>
        <w:t xml:space="preserve"> </w:t>
      </w:r>
      <w:r>
        <w:rPr>
          <w:w w:val="105"/>
        </w:rPr>
        <w:t>following</w:t>
      </w:r>
      <w:r>
        <w:rPr>
          <w:spacing w:val="-8"/>
          <w:w w:val="105"/>
        </w:rPr>
        <w:t xml:space="preserve"> </w:t>
      </w:r>
      <w:r>
        <w:rPr>
          <w:w w:val="105"/>
        </w:rPr>
        <w:t>concerns</w:t>
      </w:r>
      <w:r>
        <w:rPr>
          <w:spacing w:val="-8"/>
          <w:w w:val="105"/>
        </w:rPr>
        <w:t xml:space="preserve"> </w:t>
      </w:r>
      <w:r>
        <w:rPr>
          <w:w w:val="105"/>
        </w:rPr>
        <w:t>or checks to systems;</w:t>
      </w:r>
    </w:p>
    <w:p w14:paraId="1EB445FD" w14:textId="77777777" w:rsidR="00C544FA" w:rsidRDefault="00C544FA">
      <w:pPr>
        <w:pStyle w:val="ListParagraph"/>
        <w:sectPr w:rsidR="00C544FA">
          <w:pgSz w:w="11920" w:h="16840"/>
          <w:pgMar w:top="1360" w:right="992" w:bottom="1600" w:left="992" w:header="480" w:footer="1375" w:gutter="0"/>
          <w:cols w:space="720"/>
        </w:sectPr>
      </w:pPr>
    </w:p>
    <w:p w14:paraId="1EB445FE" w14:textId="77777777" w:rsidR="00C544FA" w:rsidRDefault="00C544FA">
      <w:pPr>
        <w:pStyle w:val="BodyText"/>
        <w:spacing w:before="80"/>
      </w:pPr>
    </w:p>
    <w:p w14:paraId="1EB445FF" w14:textId="77777777" w:rsidR="00C544FA" w:rsidRDefault="00A45D96">
      <w:pPr>
        <w:pStyle w:val="ListParagraph"/>
        <w:numPr>
          <w:ilvl w:val="0"/>
          <w:numId w:val="11"/>
        </w:numPr>
        <w:tabs>
          <w:tab w:val="left" w:pos="1699"/>
        </w:tabs>
        <w:spacing w:before="0"/>
        <w:ind w:left="1699" w:right="576"/>
      </w:pPr>
      <w:proofErr w:type="gramStart"/>
      <w:r>
        <w:rPr>
          <w:spacing w:val="-2"/>
          <w:w w:val="105"/>
        </w:rPr>
        <w:t>the</w:t>
      </w:r>
      <w:proofErr w:type="gramEnd"/>
      <w:r>
        <w:rPr>
          <w:spacing w:val="-7"/>
          <w:w w:val="105"/>
        </w:rPr>
        <w:t xml:space="preserve"> </w:t>
      </w:r>
      <w:r>
        <w:rPr>
          <w:spacing w:val="-2"/>
          <w:w w:val="105"/>
        </w:rPr>
        <w:t>risks</w:t>
      </w:r>
      <w:r>
        <w:rPr>
          <w:spacing w:val="-7"/>
          <w:w w:val="105"/>
        </w:rPr>
        <w:t xml:space="preserve"> </w:t>
      </w:r>
      <w:r>
        <w:rPr>
          <w:spacing w:val="-2"/>
          <w:w w:val="105"/>
        </w:rPr>
        <w:t>of</w:t>
      </w:r>
      <w:r>
        <w:rPr>
          <w:spacing w:val="-7"/>
          <w:w w:val="105"/>
        </w:rPr>
        <w:t xml:space="preserve"> </w:t>
      </w:r>
      <w:r>
        <w:rPr>
          <w:spacing w:val="-2"/>
          <w:w w:val="105"/>
        </w:rPr>
        <w:t>pupils</w:t>
      </w:r>
      <w:r>
        <w:rPr>
          <w:spacing w:val="-7"/>
          <w:w w:val="105"/>
        </w:rPr>
        <w:t xml:space="preserve"> </w:t>
      </w:r>
      <w:r>
        <w:rPr>
          <w:spacing w:val="-2"/>
          <w:w w:val="105"/>
        </w:rPr>
        <w:t>and</w:t>
      </w:r>
      <w:r>
        <w:rPr>
          <w:spacing w:val="-7"/>
          <w:w w:val="105"/>
        </w:rPr>
        <w:t xml:space="preserve"> </w:t>
      </w:r>
      <w:r>
        <w:rPr>
          <w:spacing w:val="-2"/>
          <w:w w:val="105"/>
        </w:rPr>
        <w:t>staff</w:t>
      </w:r>
      <w:r>
        <w:rPr>
          <w:spacing w:val="-7"/>
          <w:w w:val="105"/>
        </w:rPr>
        <w:t xml:space="preserve"> </w:t>
      </w:r>
      <w:r>
        <w:rPr>
          <w:spacing w:val="-2"/>
          <w:w w:val="105"/>
        </w:rPr>
        <w:t>circumventing</w:t>
      </w:r>
      <w:r>
        <w:rPr>
          <w:spacing w:val="-7"/>
          <w:w w:val="105"/>
        </w:rPr>
        <w:t xml:space="preserve"> </w:t>
      </w:r>
      <w:r>
        <w:rPr>
          <w:spacing w:val="-2"/>
          <w:w w:val="105"/>
        </w:rPr>
        <w:t>the</w:t>
      </w:r>
      <w:r>
        <w:rPr>
          <w:spacing w:val="-7"/>
          <w:w w:val="105"/>
        </w:rPr>
        <w:t xml:space="preserve"> </w:t>
      </w:r>
      <w:r>
        <w:rPr>
          <w:spacing w:val="-2"/>
          <w:w w:val="105"/>
        </w:rPr>
        <w:t>safeguards</w:t>
      </w:r>
      <w:r>
        <w:rPr>
          <w:spacing w:val="-7"/>
          <w:w w:val="105"/>
        </w:rPr>
        <w:t xml:space="preserve"> </w:t>
      </w:r>
      <w:r>
        <w:rPr>
          <w:spacing w:val="-2"/>
          <w:w w:val="105"/>
        </w:rPr>
        <w:t>put</w:t>
      </w:r>
      <w:r>
        <w:rPr>
          <w:spacing w:val="-7"/>
          <w:w w:val="105"/>
        </w:rPr>
        <w:t xml:space="preserve"> </w:t>
      </w:r>
      <w:r>
        <w:rPr>
          <w:spacing w:val="-2"/>
          <w:w w:val="105"/>
        </w:rPr>
        <w:t>in</w:t>
      </w:r>
      <w:r>
        <w:rPr>
          <w:spacing w:val="-7"/>
          <w:w w:val="105"/>
        </w:rPr>
        <w:t xml:space="preserve"> </w:t>
      </w:r>
      <w:r>
        <w:rPr>
          <w:spacing w:val="-2"/>
          <w:w w:val="105"/>
        </w:rPr>
        <w:t xml:space="preserve">place </w:t>
      </w:r>
      <w:r>
        <w:rPr>
          <w:w w:val="105"/>
        </w:rPr>
        <w:t xml:space="preserve">by the Academy are </w:t>
      </w:r>
      <w:proofErr w:type="spellStart"/>
      <w:r>
        <w:rPr>
          <w:w w:val="105"/>
        </w:rPr>
        <w:t>minimised</w:t>
      </w:r>
      <w:proofErr w:type="spellEnd"/>
      <w:r>
        <w:rPr>
          <w:w w:val="105"/>
        </w:rPr>
        <w:t>;</w:t>
      </w:r>
    </w:p>
    <w:p w14:paraId="1EB44600" w14:textId="77777777" w:rsidR="00C544FA" w:rsidRDefault="00A45D96">
      <w:pPr>
        <w:pStyle w:val="ListParagraph"/>
        <w:numPr>
          <w:ilvl w:val="0"/>
          <w:numId w:val="11"/>
        </w:numPr>
        <w:tabs>
          <w:tab w:val="left" w:pos="1699"/>
        </w:tabs>
        <w:ind w:left="1699" w:right="563"/>
      </w:pPr>
      <w:proofErr w:type="gramStart"/>
      <w:r>
        <w:rPr>
          <w:w w:val="105"/>
        </w:rPr>
        <w:t>the</w:t>
      </w:r>
      <w:proofErr w:type="gramEnd"/>
      <w:r>
        <w:rPr>
          <w:spacing w:val="-15"/>
          <w:w w:val="105"/>
        </w:rPr>
        <w:t xml:space="preserve"> </w:t>
      </w:r>
      <w:r>
        <w:rPr>
          <w:w w:val="105"/>
        </w:rPr>
        <w:t>use</w:t>
      </w:r>
      <w:r>
        <w:rPr>
          <w:spacing w:val="-14"/>
          <w:w w:val="105"/>
        </w:rPr>
        <w:t xml:space="preserve"> </w:t>
      </w:r>
      <w:r>
        <w:rPr>
          <w:w w:val="105"/>
        </w:rPr>
        <w:t>of</w:t>
      </w:r>
      <w:r>
        <w:rPr>
          <w:spacing w:val="-15"/>
          <w:w w:val="105"/>
        </w:rPr>
        <w:t xml:space="preserve"> </w:t>
      </w:r>
      <w:r>
        <w:rPr>
          <w:w w:val="105"/>
        </w:rPr>
        <w:t>the</w:t>
      </w:r>
      <w:r>
        <w:rPr>
          <w:spacing w:val="-14"/>
          <w:w w:val="105"/>
        </w:rPr>
        <w:t xml:space="preserve"> </w:t>
      </w:r>
      <w:r>
        <w:rPr>
          <w:w w:val="105"/>
        </w:rPr>
        <w:t>Academy's</w:t>
      </w:r>
      <w:r>
        <w:rPr>
          <w:spacing w:val="-15"/>
          <w:w w:val="105"/>
        </w:rPr>
        <w:t xml:space="preserve"> </w:t>
      </w:r>
      <w:r>
        <w:rPr>
          <w:w w:val="105"/>
        </w:rPr>
        <w:t>technology</w:t>
      </w:r>
      <w:r>
        <w:rPr>
          <w:spacing w:val="-14"/>
          <w:w w:val="105"/>
        </w:rPr>
        <w:t xml:space="preserve"> </w:t>
      </w:r>
      <w:r>
        <w:rPr>
          <w:w w:val="105"/>
        </w:rPr>
        <w:t>is</w:t>
      </w:r>
      <w:r>
        <w:rPr>
          <w:spacing w:val="-15"/>
          <w:w w:val="105"/>
        </w:rPr>
        <w:t xml:space="preserve"> </w:t>
      </w:r>
      <w:r>
        <w:rPr>
          <w:w w:val="105"/>
        </w:rPr>
        <w:t>regularly</w:t>
      </w:r>
      <w:r>
        <w:rPr>
          <w:spacing w:val="-14"/>
          <w:w w:val="105"/>
        </w:rPr>
        <w:t xml:space="preserve"> </w:t>
      </w:r>
      <w:r>
        <w:rPr>
          <w:w w:val="105"/>
        </w:rPr>
        <w:t>monitored</w:t>
      </w:r>
      <w:r>
        <w:rPr>
          <w:spacing w:val="-14"/>
          <w:w w:val="105"/>
        </w:rPr>
        <w:t xml:space="preserve"> </w:t>
      </w:r>
      <w:r>
        <w:rPr>
          <w:w w:val="105"/>
        </w:rPr>
        <w:t>to</w:t>
      </w:r>
      <w:r>
        <w:rPr>
          <w:spacing w:val="-15"/>
          <w:w w:val="105"/>
        </w:rPr>
        <w:t xml:space="preserve"> </w:t>
      </w:r>
      <w:r>
        <w:rPr>
          <w:w w:val="105"/>
        </w:rPr>
        <w:t xml:space="preserve">ensure </w:t>
      </w:r>
      <w:r>
        <w:rPr>
          <w:spacing w:val="-2"/>
          <w:w w:val="105"/>
        </w:rPr>
        <w:t>compliance</w:t>
      </w:r>
      <w:r>
        <w:rPr>
          <w:spacing w:val="-11"/>
          <w:w w:val="105"/>
        </w:rPr>
        <w:t xml:space="preserve"> </w:t>
      </w:r>
      <w:r>
        <w:rPr>
          <w:spacing w:val="-2"/>
          <w:w w:val="105"/>
        </w:rPr>
        <w:t>with</w:t>
      </w:r>
      <w:r>
        <w:rPr>
          <w:spacing w:val="-11"/>
          <w:w w:val="105"/>
        </w:rPr>
        <w:t xml:space="preserve"> </w:t>
      </w:r>
      <w:r>
        <w:rPr>
          <w:spacing w:val="-2"/>
          <w:w w:val="105"/>
        </w:rPr>
        <w:t>this</w:t>
      </w:r>
      <w:r>
        <w:rPr>
          <w:spacing w:val="-11"/>
          <w:w w:val="105"/>
        </w:rPr>
        <w:t xml:space="preserve"> </w:t>
      </w:r>
      <w:r>
        <w:rPr>
          <w:spacing w:val="-2"/>
          <w:w w:val="105"/>
        </w:rPr>
        <w:t>policy</w:t>
      </w:r>
      <w:r>
        <w:rPr>
          <w:spacing w:val="-11"/>
          <w:w w:val="105"/>
        </w:rPr>
        <w:t xml:space="preserve"> </w:t>
      </w:r>
      <w:r>
        <w:rPr>
          <w:spacing w:val="-2"/>
          <w:w w:val="105"/>
        </w:rPr>
        <w:t>and</w:t>
      </w:r>
      <w:r>
        <w:rPr>
          <w:spacing w:val="-11"/>
          <w:w w:val="105"/>
        </w:rPr>
        <w:t xml:space="preserve"> </w:t>
      </w:r>
      <w:r>
        <w:rPr>
          <w:spacing w:val="-2"/>
          <w:w w:val="105"/>
        </w:rPr>
        <w:t>that</w:t>
      </w:r>
      <w:r>
        <w:rPr>
          <w:spacing w:val="-11"/>
          <w:w w:val="105"/>
        </w:rPr>
        <w:t xml:space="preserve"> </w:t>
      </w:r>
      <w:r>
        <w:rPr>
          <w:spacing w:val="-2"/>
          <w:w w:val="105"/>
        </w:rPr>
        <w:t>any</w:t>
      </w:r>
      <w:r>
        <w:rPr>
          <w:spacing w:val="-11"/>
          <w:w w:val="105"/>
        </w:rPr>
        <w:t xml:space="preserve"> </w:t>
      </w:r>
      <w:r>
        <w:rPr>
          <w:spacing w:val="-2"/>
          <w:w w:val="105"/>
        </w:rPr>
        <w:t>misuse</w:t>
      </w:r>
      <w:r>
        <w:rPr>
          <w:spacing w:val="-11"/>
          <w:w w:val="105"/>
        </w:rPr>
        <w:t xml:space="preserve"> </w:t>
      </w:r>
      <w:r>
        <w:rPr>
          <w:spacing w:val="-2"/>
          <w:w w:val="105"/>
        </w:rPr>
        <w:t>or</w:t>
      </w:r>
      <w:r>
        <w:rPr>
          <w:spacing w:val="-11"/>
          <w:w w:val="105"/>
        </w:rPr>
        <w:t xml:space="preserve"> </w:t>
      </w:r>
      <w:r>
        <w:rPr>
          <w:spacing w:val="-2"/>
          <w:w w:val="105"/>
        </w:rPr>
        <w:t>attempted</w:t>
      </w:r>
      <w:r>
        <w:rPr>
          <w:spacing w:val="-11"/>
          <w:w w:val="105"/>
        </w:rPr>
        <w:t xml:space="preserve"> </w:t>
      </w:r>
      <w:r>
        <w:rPr>
          <w:spacing w:val="-2"/>
          <w:w w:val="105"/>
        </w:rPr>
        <w:t xml:space="preserve">misuse </w:t>
      </w:r>
      <w:r>
        <w:rPr>
          <w:w w:val="105"/>
        </w:rPr>
        <w:t>can</w:t>
      </w:r>
      <w:r>
        <w:rPr>
          <w:spacing w:val="-4"/>
          <w:w w:val="105"/>
        </w:rPr>
        <w:t xml:space="preserve"> </w:t>
      </w:r>
      <w:r>
        <w:rPr>
          <w:w w:val="105"/>
        </w:rPr>
        <w:t>be</w:t>
      </w:r>
      <w:r>
        <w:rPr>
          <w:spacing w:val="-4"/>
          <w:w w:val="105"/>
        </w:rPr>
        <w:t xml:space="preserve"> </w:t>
      </w:r>
      <w:r>
        <w:rPr>
          <w:w w:val="105"/>
        </w:rPr>
        <w:t>identiﬁed</w:t>
      </w:r>
      <w:r>
        <w:rPr>
          <w:spacing w:val="-4"/>
          <w:w w:val="105"/>
        </w:rPr>
        <w:t xml:space="preserve"> </w:t>
      </w:r>
      <w:r>
        <w:rPr>
          <w:w w:val="105"/>
        </w:rPr>
        <w:t>and</w:t>
      </w:r>
      <w:r>
        <w:rPr>
          <w:spacing w:val="-4"/>
          <w:w w:val="105"/>
        </w:rPr>
        <w:t xml:space="preserve"> </w:t>
      </w:r>
      <w:r>
        <w:rPr>
          <w:w w:val="105"/>
        </w:rPr>
        <w:t>reported</w:t>
      </w:r>
      <w:r>
        <w:rPr>
          <w:spacing w:val="-4"/>
          <w:w w:val="105"/>
        </w:rPr>
        <w:t xml:space="preserve"> </w:t>
      </w:r>
      <w:r>
        <w:rPr>
          <w:w w:val="105"/>
        </w:rPr>
        <w:t>to</w:t>
      </w:r>
      <w:r>
        <w:rPr>
          <w:spacing w:val="-4"/>
          <w:w w:val="105"/>
        </w:rPr>
        <w:t xml:space="preserve"> </w:t>
      </w:r>
      <w:r>
        <w:rPr>
          <w:w w:val="105"/>
        </w:rPr>
        <w:t>the</w:t>
      </w:r>
      <w:r>
        <w:rPr>
          <w:spacing w:val="-4"/>
          <w:w w:val="105"/>
        </w:rPr>
        <w:t xml:space="preserve"> </w:t>
      </w:r>
      <w:r>
        <w:rPr>
          <w:w w:val="105"/>
        </w:rPr>
        <w:t>appropriate</w:t>
      </w:r>
      <w:r>
        <w:rPr>
          <w:spacing w:val="-4"/>
          <w:w w:val="105"/>
        </w:rPr>
        <w:t xml:space="preserve"> </w:t>
      </w:r>
      <w:r>
        <w:rPr>
          <w:w w:val="105"/>
        </w:rPr>
        <w:t>person</w:t>
      </w:r>
      <w:r>
        <w:rPr>
          <w:spacing w:val="-4"/>
          <w:w w:val="105"/>
        </w:rPr>
        <w:t xml:space="preserve"> </w:t>
      </w:r>
      <w:r>
        <w:rPr>
          <w:w w:val="105"/>
        </w:rPr>
        <w:t>for investigation; and</w:t>
      </w:r>
    </w:p>
    <w:p w14:paraId="1EB44601" w14:textId="77777777" w:rsidR="00C544FA" w:rsidRDefault="00A45D96">
      <w:pPr>
        <w:pStyle w:val="ListParagraph"/>
        <w:numPr>
          <w:ilvl w:val="0"/>
          <w:numId w:val="11"/>
        </w:numPr>
        <w:tabs>
          <w:tab w:val="left" w:pos="1699"/>
        </w:tabs>
        <w:ind w:left="1699" w:right="556"/>
      </w:pPr>
      <w:r>
        <w:rPr>
          <w:w w:val="105"/>
        </w:rPr>
        <w:t>monitoring</w:t>
      </w:r>
      <w:r>
        <w:rPr>
          <w:spacing w:val="-10"/>
          <w:w w:val="105"/>
        </w:rPr>
        <w:t xml:space="preserve"> </w:t>
      </w:r>
      <w:r>
        <w:rPr>
          <w:w w:val="105"/>
        </w:rPr>
        <w:t>software</w:t>
      </w:r>
      <w:r>
        <w:rPr>
          <w:spacing w:val="-10"/>
          <w:w w:val="105"/>
        </w:rPr>
        <w:t xml:space="preserve"> </w:t>
      </w:r>
      <w:r>
        <w:rPr>
          <w:w w:val="105"/>
        </w:rPr>
        <w:t>and</w:t>
      </w:r>
      <w:r>
        <w:rPr>
          <w:spacing w:val="-10"/>
          <w:w w:val="105"/>
        </w:rPr>
        <w:t xml:space="preserve"> </w:t>
      </w:r>
      <w:r>
        <w:rPr>
          <w:w w:val="105"/>
        </w:rPr>
        <w:t>systems</w:t>
      </w:r>
      <w:r>
        <w:rPr>
          <w:spacing w:val="-10"/>
          <w:w w:val="105"/>
        </w:rPr>
        <w:t xml:space="preserve"> </w:t>
      </w:r>
      <w:r>
        <w:rPr>
          <w:w w:val="105"/>
        </w:rPr>
        <w:t>are</w:t>
      </w:r>
      <w:r>
        <w:rPr>
          <w:spacing w:val="-10"/>
          <w:w w:val="105"/>
        </w:rPr>
        <w:t xml:space="preserve"> </w:t>
      </w:r>
      <w:r>
        <w:rPr>
          <w:w w:val="105"/>
        </w:rPr>
        <w:t>kept</w:t>
      </w:r>
      <w:r>
        <w:rPr>
          <w:spacing w:val="-10"/>
          <w:w w:val="105"/>
        </w:rPr>
        <w:t xml:space="preserve"> </w:t>
      </w:r>
      <w:r>
        <w:rPr>
          <w:w w:val="105"/>
        </w:rPr>
        <w:t>up</w:t>
      </w:r>
      <w:r>
        <w:rPr>
          <w:spacing w:val="-10"/>
          <w:w w:val="105"/>
        </w:rPr>
        <w:t xml:space="preserve"> </w:t>
      </w:r>
      <w:r>
        <w:rPr>
          <w:w w:val="105"/>
        </w:rPr>
        <w:t>to</w:t>
      </w:r>
      <w:r>
        <w:rPr>
          <w:spacing w:val="-10"/>
          <w:w w:val="105"/>
        </w:rPr>
        <w:t xml:space="preserve"> </w:t>
      </w:r>
      <w:r>
        <w:rPr>
          <w:w w:val="105"/>
        </w:rPr>
        <w:t>date</w:t>
      </w:r>
      <w:r>
        <w:rPr>
          <w:spacing w:val="-10"/>
          <w:w w:val="105"/>
        </w:rPr>
        <w:t xml:space="preserve"> </w:t>
      </w:r>
      <w:r>
        <w:rPr>
          <w:w w:val="105"/>
        </w:rPr>
        <w:t>to</w:t>
      </w:r>
      <w:r>
        <w:rPr>
          <w:spacing w:val="-10"/>
          <w:w w:val="105"/>
        </w:rPr>
        <w:t xml:space="preserve"> </w:t>
      </w:r>
      <w:r>
        <w:rPr>
          <w:w w:val="105"/>
        </w:rPr>
        <w:t>allow</w:t>
      </w:r>
      <w:r>
        <w:rPr>
          <w:spacing w:val="-10"/>
          <w:w w:val="105"/>
        </w:rPr>
        <w:t xml:space="preserve"> </w:t>
      </w:r>
      <w:r>
        <w:rPr>
          <w:w w:val="105"/>
        </w:rPr>
        <w:t>the</w:t>
      </w:r>
      <w:r>
        <w:rPr>
          <w:spacing w:val="-10"/>
          <w:w w:val="105"/>
        </w:rPr>
        <w:t xml:space="preserve"> </w:t>
      </w:r>
      <w:r>
        <w:rPr>
          <w:w w:val="105"/>
        </w:rPr>
        <w:t xml:space="preserve">ICT </w:t>
      </w:r>
      <w:r>
        <w:rPr>
          <w:spacing w:val="-2"/>
          <w:w w:val="105"/>
        </w:rPr>
        <w:t>team</w:t>
      </w:r>
      <w:r>
        <w:rPr>
          <w:spacing w:val="-11"/>
          <w:w w:val="105"/>
        </w:rPr>
        <w:t xml:space="preserve"> </w:t>
      </w:r>
      <w:r>
        <w:rPr>
          <w:spacing w:val="-2"/>
          <w:w w:val="105"/>
        </w:rPr>
        <w:t>to</w:t>
      </w:r>
      <w:r>
        <w:rPr>
          <w:spacing w:val="-11"/>
          <w:w w:val="105"/>
        </w:rPr>
        <w:t xml:space="preserve"> </w:t>
      </w:r>
      <w:r>
        <w:rPr>
          <w:spacing w:val="-2"/>
          <w:w w:val="105"/>
        </w:rPr>
        <w:t>monitor</w:t>
      </w:r>
      <w:r>
        <w:rPr>
          <w:spacing w:val="-11"/>
          <w:w w:val="105"/>
        </w:rPr>
        <w:t xml:space="preserve"> </w:t>
      </w:r>
      <w:r>
        <w:rPr>
          <w:spacing w:val="-2"/>
          <w:w w:val="105"/>
        </w:rPr>
        <w:t>the</w:t>
      </w:r>
      <w:r>
        <w:rPr>
          <w:spacing w:val="-11"/>
          <w:w w:val="105"/>
        </w:rPr>
        <w:t xml:space="preserve"> </w:t>
      </w:r>
      <w:r>
        <w:rPr>
          <w:spacing w:val="-2"/>
          <w:w w:val="105"/>
        </w:rPr>
        <w:t>use</w:t>
      </w:r>
      <w:r>
        <w:rPr>
          <w:spacing w:val="-11"/>
          <w:w w:val="105"/>
        </w:rPr>
        <w:t xml:space="preserve"> </w:t>
      </w:r>
      <w:r>
        <w:rPr>
          <w:spacing w:val="-2"/>
          <w:w w:val="105"/>
        </w:rPr>
        <w:t>of</w:t>
      </w:r>
      <w:r>
        <w:rPr>
          <w:spacing w:val="-11"/>
          <w:w w:val="105"/>
        </w:rPr>
        <w:t xml:space="preserve"> </w:t>
      </w:r>
      <w:r>
        <w:rPr>
          <w:spacing w:val="-2"/>
          <w:w w:val="105"/>
        </w:rPr>
        <w:t>email</w:t>
      </w:r>
      <w:r>
        <w:rPr>
          <w:spacing w:val="-11"/>
          <w:w w:val="105"/>
        </w:rPr>
        <w:t xml:space="preserve"> </w:t>
      </w:r>
      <w:r>
        <w:rPr>
          <w:spacing w:val="-2"/>
          <w:w w:val="105"/>
        </w:rPr>
        <w:t>and</w:t>
      </w:r>
      <w:r>
        <w:rPr>
          <w:spacing w:val="-11"/>
          <w:w w:val="105"/>
        </w:rPr>
        <w:t xml:space="preserve"> </w:t>
      </w:r>
      <w:r>
        <w:rPr>
          <w:spacing w:val="-2"/>
          <w:w w:val="105"/>
        </w:rPr>
        <w:t>the</w:t>
      </w:r>
      <w:r>
        <w:rPr>
          <w:spacing w:val="-11"/>
          <w:w w:val="105"/>
        </w:rPr>
        <w:t xml:space="preserve"> </w:t>
      </w:r>
      <w:r>
        <w:rPr>
          <w:spacing w:val="-2"/>
          <w:w w:val="105"/>
        </w:rPr>
        <w:t>internet</w:t>
      </w:r>
      <w:r>
        <w:rPr>
          <w:spacing w:val="-11"/>
          <w:w w:val="105"/>
        </w:rPr>
        <w:t xml:space="preserve"> </w:t>
      </w:r>
      <w:r>
        <w:rPr>
          <w:spacing w:val="-2"/>
          <w:w w:val="105"/>
        </w:rPr>
        <w:t>over</w:t>
      </w:r>
      <w:r>
        <w:rPr>
          <w:spacing w:val="-11"/>
          <w:w w:val="105"/>
        </w:rPr>
        <w:t xml:space="preserve"> </w:t>
      </w:r>
      <w:r>
        <w:rPr>
          <w:spacing w:val="-2"/>
          <w:w w:val="105"/>
        </w:rPr>
        <w:t>the</w:t>
      </w:r>
      <w:r>
        <w:rPr>
          <w:spacing w:val="-11"/>
          <w:w w:val="105"/>
        </w:rPr>
        <w:t xml:space="preserve"> </w:t>
      </w:r>
      <w:r>
        <w:rPr>
          <w:spacing w:val="-2"/>
          <w:w w:val="105"/>
        </w:rPr>
        <w:t xml:space="preserve">Academy's </w:t>
      </w:r>
      <w:r>
        <w:rPr>
          <w:w w:val="105"/>
        </w:rPr>
        <w:t>network and maintain logs of such usage.</w:t>
      </w:r>
    </w:p>
    <w:p w14:paraId="1EB44603" w14:textId="50EE3BA4" w:rsidR="00C544FA" w:rsidRDefault="00660C70" w:rsidP="00660C70">
      <w:pPr>
        <w:pStyle w:val="ListParagraph"/>
        <w:numPr>
          <w:ilvl w:val="2"/>
          <w:numId w:val="13"/>
        </w:numPr>
        <w:tabs>
          <w:tab w:val="left" w:pos="1697"/>
          <w:tab w:val="left" w:pos="1699"/>
        </w:tabs>
        <w:ind w:left="1699" w:right="513" w:hanging="570"/>
      </w:pPr>
      <w:r>
        <w:rPr>
          <w:rFonts w:ascii="Montserrat" w:eastAsia="Montserrat" w:hAnsi="Montserrat" w:cs="Montserrat"/>
        </w:rPr>
        <w:t xml:space="preserve">Henleaze Infant </w:t>
      </w:r>
      <w:r>
        <w:rPr>
          <w:rFonts w:ascii="Montserrat" w:eastAsia="Montserrat" w:hAnsi="Montserrat" w:cs="Montserrat"/>
        </w:rPr>
        <w:t xml:space="preserve">and Junior </w:t>
      </w:r>
      <w:r>
        <w:rPr>
          <w:rFonts w:ascii="Montserrat" w:eastAsia="Montserrat" w:hAnsi="Montserrat" w:cs="Montserrat"/>
        </w:rPr>
        <w:t>Schoo</w:t>
      </w:r>
      <w:r>
        <w:rPr>
          <w:rFonts w:ascii="Montserrat" w:eastAsia="Montserrat" w:hAnsi="Montserrat" w:cs="Montserrat"/>
        </w:rPr>
        <w:t>ls are</w:t>
      </w:r>
      <w:r>
        <w:rPr>
          <w:rFonts w:ascii="Montserrat" w:eastAsia="Montserrat" w:hAnsi="Montserrat" w:cs="Montserrat"/>
        </w:rPr>
        <w:t xml:space="preserve"> supported by TWS IT Services to filter online content using </w:t>
      </w:r>
      <w:proofErr w:type="spellStart"/>
      <w:r>
        <w:rPr>
          <w:rFonts w:ascii="Montserrat" w:eastAsia="Montserrat" w:hAnsi="Montserrat" w:cs="Montserrat"/>
        </w:rPr>
        <w:t>netsweeper</w:t>
      </w:r>
      <w:proofErr w:type="spellEnd"/>
      <w:r>
        <w:rPr>
          <w:rFonts w:ascii="Montserrat" w:eastAsia="Montserrat" w:hAnsi="Montserrat" w:cs="Montserrat"/>
        </w:rPr>
        <w:t xml:space="preserve">. This service filters internet access by cross-referencing all website requests against a banned list which is continually updated. In addition to </w:t>
      </w:r>
      <w:proofErr w:type="gramStart"/>
      <w:r>
        <w:rPr>
          <w:rFonts w:ascii="Montserrat" w:eastAsia="Montserrat" w:hAnsi="Montserrat" w:cs="Montserrat"/>
        </w:rPr>
        <w:t>this schools</w:t>
      </w:r>
      <w:proofErr w:type="gramEnd"/>
      <w:r>
        <w:rPr>
          <w:rFonts w:ascii="Montserrat" w:eastAsia="Montserrat" w:hAnsi="Montserrat" w:cs="Montserrat"/>
        </w:rPr>
        <w:t xml:space="preserve"> can permit or deny sites that they feel </w:t>
      </w:r>
      <w:proofErr w:type="gramStart"/>
      <w:r>
        <w:rPr>
          <w:rFonts w:ascii="Montserrat" w:eastAsia="Montserrat" w:hAnsi="Montserrat" w:cs="Montserrat"/>
        </w:rPr>
        <w:t>appropriate</w:t>
      </w:r>
      <w:proofErr w:type="gramEnd"/>
      <w:r>
        <w:rPr>
          <w:rFonts w:ascii="Montserrat" w:eastAsia="Montserrat" w:hAnsi="Montserrat" w:cs="Montserrat"/>
        </w:rPr>
        <w:t xml:space="preserve"> for the duration they choose. Any flags are raised via email to the</w:t>
      </w:r>
      <w:r>
        <w:rPr>
          <w:rFonts w:ascii="Montserrat" w:eastAsia="Montserrat" w:hAnsi="Montserrat" w:cs="Montserrat"/>
        </w:rPr>
        <w:t xml:space="preserve"> </w:t>
      </w:r>
      <w:r>
        <w:rPr>
          <w:rFonts w:ascii="Montserrat" w:eastAsia="Montserrat" w:hAnsi="Montserrat" w:cs="Montserrat"/>
        </w:rPr>
        <w:t>DSL. Staff and volunteers in the school must report any access to unsuitable websites to the Headteacher. The effectiveness of filtering and monitoring is reviewed at regular intervals by the School Business Manager</w:t>
      </w:r>
      <w:r>
        <w:rPr>
          <w:rFonts w:ascii="Montserrat" w:eastAsia="Montserrat" w:hAnsi="Montserrat" w:cs="Montserrat"/>
        </w:rPr>
        <w:t>.</w:t>
      </w:r>
    </w:p>
    <w:p w14:paraId="1EB44604" w14:textId="77777777" w:rsidR="00C544FA" w:rsidRDefault="00A45D96">
      <w:pPr>
        <w:pStyle w:val="ListParagraph"/>
        <w:numPr>
          <w:ilvl w:val="2"/>
          <w:numId w:val="13"/>
        </w:numPr>
        <w:tabs>
          <w:tab w:val="left" w:pos="1664"/>
          <w:tab w:val="left" w:pos="1699"/>
        </w:tabs>
        <w:ind w:left="1699" w:right="504" w:hanging="570"/>
      </w:pPr>
      <w:r>
        <w:rPr>
          <w:w w:val="105"/>
        </w:rPr>
        <w:t>T</w:t>
      </w:r>
      <w:r>
        <w:rPr>
          <w:w w:val="105"/>
        </w:rPr>
        <w:t>he</w:t>
      </w:r>
      <w:r>
        <w:rPr>
          <w:spacing w:val="-15"/>
          <w:w w:val="105"/>
        </w:rPr>
        <w:t xml:space="preserve"> </w:t>
      </w:r>
      <w:r>
        <w:rPr>
          <w:w w:val="105"/>
        </w:rPr>
        <w:t>ICT</w:t>
      </w:r>
      <w:r>
        <w:rPr>
          <w:spacing w:val="-14"/>
          <w:w w:val="105"/>
        </w:rPr>
        <w:t xml:space="preserve"> </w:t>
      </w:r>
      <w:r>
        <w:rPr>
          <w:w w:val="105"/>
        </w:rPr>
        <w:t>Director</w:t>
      </w:r>
      <w:r>
        <w:rPr>
          <w:spacing w:val="-15"/>
          <w:w w:val="105"/>
        </w:rPr>
        <w:t xml:space="preserve"> </w:t>
      </w:r>
      <w:r>
        <w:rPr>
          <w:w w:val="105"/>
        </w:rPr>
        <w:t>will</w:t>
      </w:r>
      <w:r>
        <w:rPr>
          <w:spacing w:val="-14"/>
          <w:w w:val="105"/>
        </w:rPr>
        <w:t xml:space="preserve"> </w:t>
      </w:r>
      <w:r>
        <w:rPr>
          <w:w w:val="105"/>
        </w:rPr>
        <w:t>report</w:t>
      </w:r>
      <w:r>
        <w:rPr>
          <w:spacing w:val="-15"/>
          <w:w w:val="105"/>
        </w:rPr>
        <w:t xml:space="preserve"> </w:t>
      </w:r>
      <w:r>
        <w:rPr>
          <w:w w:val="105"/>
        </w:rPr>
        <w:t>regularly</w:t>
      </w:r>
      <w:r>
        <w:rPr>
          <w:spacing w:val="-14"/>
          <w:w w:val="105"/>
        </w:rPr>
        <w:t xml:space="preserve"> </w:t>
      </w:r>
      <w:r>
        <w:rPr>
          <w:w w:val="105"/>
        </w:rPr>
        <w:t>to</w:t>
      </w:r>
      <w:r>
        <w:rPr>
          <w:spacing w:val="-15"/>
          <w:w w:val="105"/>
        </w:rPr>
        <w:t xml:space="preserve"> </w:t>
      </w:r>
      <w:r>
        <w:rPr>
          <w:w w:val="105"/>
        </w:rPr>
        <w:t>the</w:t>
      </w:r>
      <w:r>
        <w:rPr>
          <w:spacing w:val="-14"/>
          <w:w w:val="105"/>
        </w:rPr>
        <w:t xml:space="preserve"> </w:t>
      </w:r>
      <w:r>
        <w:rPr>
          <w:w w:val="105"/>
        </w:rPr>
        <w:t>Senior</w:t>
      </w:r>
      <w:r>
        <w:rPr>
          <w:spacing w:val="-14"/>
          <w:w w:val="105"/>
        </w:rPr>
        <w:t xml:space="preserve"> </w:t>
      </w:r>
      <w:r>
        <w:rPr>
          <w:w w:val="105"/>
        </w:rPr>
        <w:t>Leadership</w:t>
      </w:r>
      <w:r>
        <w:rPr>
          <w:spacing w:val="-15"/>
          <w:w w:val="105"/>
        </w:rPr>
        <w:t xml:space="preserve"> </w:t>
      </w:r>
      <w:r>
        <w:rPr>
          <w:w w:val="105"/>
        </w:rPr>
        <w:t>Team</w:t>
      </w:r>
      <w:r>
        <w:rPr>
          <w:spacing w:val="-14"/>
          <w:w w:val="105"/>
        </w:rPr>
        <w:t xml:space="preserve"> </w:t>
      </w:r>
      <w:r>
        <w:rPr>
          <w:w w:val="105"/>
        </w:rPr>
        <w:t>on the</w:t>
      </w:r>
      <w:r>
        <w:rPr>
          <w:spacing w:val="-5"/>
          <w:w w:val="105"/>
        </w:rPr>
        <w:t xml:space="preserve"> </w:t>
      </w:r>
      <w:r>
        <w:rPr>
          <w:w w:val="105"/>
        </w:rPr>
        <w:t>operation</w:t>
      </w:r>
      <w:r>
        <w:rPr>
          <w:spacing w:val="-5"/>
          <w:w w:val="105"/>
        </w:rPr>
        <w:t xml:space="preserve"> </w:t>
      </w:r>
      <w:r>
        <w:rPr>
          <w:w w:val="105"/>
        </w:rPr>
        <w:t>of</w:t>
      </w:r>
      <w:r>
        <w:rPr>
          <w:spacing w:val="-5"/>
          <w:w w:val="105"/>
        </w:rPr>
        <w:t xml:space="preserve"> </w:t>
      </w:r>
      <w:r>
        <w:rPr>
          <w:w w:val="105"/>
        </w:rPr>
        <w:t>the</w:t>
      </w:r>
      <w:r>
        <w:rPr>
          <w:spacing w:val="-5"/>
          <w:w w:val="105"/>
        </w:rPr>
        <w:t xml:space="preserve"> </w:t>
      </w:r>
      <w:r>
        <w:rPr>
          <w:w w:val="105"/>
        </w:rPr>
        <w:t>Academy's</w:t>
      </w:r>
      <w:r>
        <w:rPr>
          <w:spacing w:val="-5"/>
          <w:w w:val="105"/>
        </w:rPr>
        <w:t xml:space="preserve"> </w:t>
      </w:r>
      <w:r>
        <w:rPr>
          <w:w w:val="105"/>
        </w:rPr>
        <w:t>technology.</w:t>
      </w:r>
      <w:r>
        <w:rPr>
          <w:spacing w:val="40"/>
          <w:w w:val="105"/>
        </w:rPr>
        <w:t xml:space="preserve"> </w:t>
      </w:r>
      <w:r>
        <w:rPr>
          <w:w w:val="105"/>
        </w:rPr>
        <w:t>If</w:t>
      </w:r>
      <w:r>
        <w:rPr>
          <w:spacing w:val="-5"/>
          <w:w w:val="105"/>
        </w:rPr>
        <w:t xml:space="preserve"> </w:t>
      </w:r>
      <w:r>
        <w:rPr>
          <w:w w:val="105"/>
        </w:rPr>
        <w:t>the</w:t>
      </w:r>
      <w:r>
        <w:rPr>
          <w:spacing w:val="-5"/>
          <w:w w:val="105"/>
        </w:rPr>
        <w:t xml:space="preserve"> </w:t>
      </w:r>
      <w:r>
        <w:rPr>
          <w:w w:val="105"/>
        </w:rPr>
        <w:t>ICT</w:t>
      </w:r>
      <w:r>
        <w:rPr>
          <w:spacing w:val="-5"/>
          <w:w w:val="105"/>
        </w:rPr>
        <w:t xml:space="preserve"> </w:t>
      </w:r>
      <w:r>
        <w:rPr>
          <w:w w:val="105"/>
        </w:rPr>
        <w:t>Director</w:t>
      </w:r>
      <w:r>
        <w:rPr>
          <w:spacing w:val="-5"/>
          <w:w w:val="105"/>
        </w:rPr>
        <w:t xml:space="preserve"> </w:t>
      </w:r>
      <w:r>
        <w:rPr>
          <w:w w:val="105"/>
        </w:rPr>
        <w:t xml:space="preserve">has </w:t>
      </w:r>
      <w:r>
        <w:rPr>
          <w:spacing w:val="-2"/>
          <w:w w:val="105"/>
        </w:rPr>
        <w:t>concerns</w:t>
      </w:r>
      <w:r>
        <w:rPr>
          <w:spacing w:val="-9"/>
          <w:w w:val="105"/>
        </w:rPr>
        <w:t xml:space="preserve"> </w:t>
      </w:r>
      <w:r>
        <w:rPr>
          <w:spacing w:val="-2"/>
          <w:w w:val="105"/>
        </w:rPr>
        <w:t>about</w:t>
      </w:r>
      <w:r>
        <w:rPr>
          <w:spacing w:val="-9"/>
          <w:w w:val="105"/>
        </w:rPr>
        <w:t xml:space="preserve"> </w:t>
      </w:r>
      <w:r>
        <w:rPr>
          <w:spacing w:val="-2"/>
          <w:w w:val="105"/>
        </w:rPr>
        <w:t>the</w:t>
      </w:r>
      <w:r>
        <w:rPr>
          <w:spacing w:val="-9"/>
          <w:w w:val="105"/>
        </w:rPr>
        <w:t xml:space="preserve"> </w:t>
      </w:r>
      <w:r>
        <w:rPr>
          <w:spacing w:val="-2"/>
          <w:w w:val="105"/>
        </w:rPr>
        <w:t>functionality,</w:t>
      </w:r>
      <w:r>
        <w:rPr>
          <w:spacing w:val="-9"/>
          <w:w w:val="105"/>
        </w:rPr>
        <w:t xml:space="preserve"> </w:t>
      </w:r>
      <w:r>
        <w:rPr>
          <w:spacing w:val="-2"/>
          <w:w w:val="105"/>
        </w:rPr>
        <w:t>effectiveness,</w:t>
      </w:r>
      <w:r>
        <w:rPr>
          <w:spacing w:val="-9"/>
          <w:w w:val="105"/>
        </w:rPr>
        <w:t xml:space="preserve"> </w:t>
      </w:r>
      <w:r>
        <w:rPr>
          <w:spacing w:val="-2"/>
          <w:w w:val="105"/>
        </w:rPr>
        <w:t>appropriateness</w:t>
      </w:r>
      <w:r>
        <w:rPr>
          <w:spacing w:val="-9"/>
          <w:w w:val="105"/>
        </w:rPr>
        <w:t xml:space="preserve"> </w:t>
      </w:r>
      <w:r>
        <w:rPr>
          <w:spacing w:val="-2"/>
          <w:w w:val="105"/>
        </w:rPr>
        <w:t>or</w:t>
      </w:r>
      <w:r>
        <w:rPr>
          <w:spacing w:val="-9"/>
          <w:w w:val="105"/>
        </w:rPr>
        <w:t xml:space="preserve"> </w:t>
      </w:r>
      <w:r>
        <w:rPr>
          <w:spacing w:val="-2"/>
          <w:w w:val="105"/>
        </w:rPr>
        <w:t xml:space="preserve">use </w:t>
      </w:r>
      <w:r>
        <w:rPr>
          <w:w w:val="105"/>
        </w:rPr>
        <w:t>of</w:t>
      </w:r>
      <w:r>
        <w:rPr>
          <w:spacing w:val="-8"/>
          <w:w w:val="105"/>
        </w:rPr>
        <w:t xml:space="preserve"> </w:t>
      </w:r>
      <w:r>
        <w:rPr>
          <w:w w:val="105"/>
        </w:rPr>
        <w:t>technology</w:t>
      </w:r>
      <w:r>
        <w:rPr>
          <w:spacing w:val="-8"/>
          <w:w w:val="105"/>
        </w:rPr>
        <w:t xml:space="preserve"> </w:t>
      </w:r>
      <w:r>
        <w:rPr>
          <w:w w:val="105"/>
        </w:rPr>
        <w:t>within</w:t>
      </w:r>
      <w:r>
        <w:rPr>
          <w:spacing w:val="-8"/>
          <w:w w:val="105"/>
        </w:rPr>
        <w:t xml:space="preserve"> </w:t>
      </w:r>
      <w:r>
        <w:rPr>
          <w:w w:val="105"/>
        </w:rPr>
        <w:t>the</w:t>
      </w:r>
      <w:r>
        <w:rPr>
          <w:spacing w:val="-8"/>
          <w:w w:val="105"/>
        </w:rPr>
        <w:t xml:space="preserve"> </w:t>
      </w:r>
      <w:r>
        <w:rPr>
          <w:w w:val="105"/>
        </w:rPr>
        <w:t>Academy,</w:t>
      </w:r>
      <w:r>
        <w:rPr>
          <w:spacing w:val="-8"/>
          <w:w w:val="105"/>
        </w:rPr>
        <w:t xml:space="preserve"> </w:t>
      </w:r>
      <w:proofErr w:type="gramStart"/>
      <w:r>
        <w:rPr>
          <w:w w:val="105"/>
        </w:rPr>
        <w:t>including</w:t>
      </w:r>
      <w:r>
        <w:rPr>
          <w:spacing w:val="-8"/>
          <w:w w:val="105"/>
        </w:rPr>
        <w:t xml:space="preserve"> </w:t>
      </w:r>
      <w:r>
        <w:rPr>
          <w:w w:val="105"/>
        </w:rPr>
        <w:t>of</w:t>
      </w:r>
      <w:proofErr w:type="gramEnd"/>
      <w:r>
        <w:rPr>
          <w:spacing w:val="-8"/>
          <w:w w:val="105"/>
        </w:rPr>
        <w:t xml:space="preserve"> </w:t>
      </w:r>
      <w:r>
        <w:rPr>
          <w:w w:val="105"/>
        </w:rPr>
        <w:t>the</w:t>
      </w:r>
      <w:r>
        <w:rPr>
          <w:spacing w:val="-8"/>
          <w:w w:val="105"/>
        </w:rPr>
        <w:t xml:space="preserve"> </w:t>
      </w:r>
      <w:r>
        <w:rPr>
          <w:w w:val="105"/>
        </w:rPr>
        <w:t>monitoring</w:t>
      </w:r>
      <w:r>
        <w:rPr>
          <w:spacing w:val="-8"/>
          <w:w w:val="105"/>
        </w:rPr>
        <w:t xml:space="preserve"> </w:t>
      </w:r>
      <w:r>
        <w:rPr>
          <w:w w:val="105"/>
        </w:rPr>
        <w:t>and ﬁltering</w:t>
      </w:r>
      <w:r>
        <w:rPr>
          <w:spacing w:val="-3"/>
          <w:w w:val="105"/>
        </w:rPr>
        <w:t xml:space="preserve"> </w:t>
      </w:r>
      <w:r>
        <w:rPr>
          <w:w w:val="105"/>
        </w:rPr>
        <w:t>systems</w:t>
      </w:r>
      <w:r>
        <w:rPr>
          <w:spacing w:val="-3"/>
          <w:w w:val="105"/>
        </w:rPr>
        <w:t xml:space="preserve"> </w:t>
      </w:r>
      <w:r>
        <w:rPr>
          <w:w w:val="105"/>
        </w:rPr>
        <w:t>in</w:t>
      </w:r>
      <w:r>
        <w:rPr>
          <w:spacing w:val="-3"/>
          <w:w w:val="105"/>
        </w:rPr>
        <w:t xml:space="preserve"> </w:t>
      </w:r>
      <w:r>
        <w:rPr>
          <w:w w:val="105"/>
        </w:rPr>
        <w:t>place,</w:t>
      </w:r>
      <w:r>
        <w:rPr>
          <w:spacing w:val="-3"/>
          <w:w w:val="105"/>
        </w:rPr>
        <w:t xml:space="preserve"> </w:t>
      </w:r>
      <w:r>
        <w:rPr>
          <w:w w:val="105"/>
        </w:rPr>
        <w:t>they</w:t>
      </w:r>
      <w:r>
        <w:rPr>
          <w:spacing w:val="-3"/>
          <w:w w:val="105"/>
        </w:rPr>
        <w:t xml:space="preserve"> </w:t>
      </w:r>
      <w:r>
        <w:rPr>
          <w:w w:val="105"/>
        </w:rPr>
        <w:t>will</w:t>
      </w:r>
      <w:r>
        <w:rPr>
          <w:spacing w:val="-3"/>
          <w:w w:val="105"/>
        </w:rPr>
        <w:t xml:space="preserve"> </w:t>
      </w:r>
      <w:r>
        <w:rPr>
          <w:w w:val="105"/>
        </w:rPr>
        <w:t>escalate</w:t>
      </w:r>
      <w:r>
        <w:rPr>
          <w:spacing w:val="-3"/>
          <w:w w:val="105"/>
        </w:rPr>
        <w:t xml:space="preserve"> </w:t>
      </w:r>
      <w:r>
        <w:rPr>
          <w:w w:val="105"/>
        </w:rPr>
        <w:t>those</w:t>
      </w:r>
      <w:r>
        <w:rPr>
          <w:spacing w:val="-3"/>
          <w:w w:val="105"/>
        </w:rPr>
        <w:t xml:space="preserve"> </w:t>
      </w:r>
      <w:r>
        <w:rPr>
          <w:w w:val="105"/>
        </w:rPr>
        <w:t>concerns</w:t>
      </w:r>
      <w:r>
        <w:rPr>
          <w:spacing w:val="-3"/>
          <w:w w:val="105"/>
        </w:rPr>
        <w:t xml:space="preserve"> </w:t>
      </w:r>
      <w:r>
        <w:rPr>
          <w:w w:val="105"/>
        </w:rPr>
        <w:t>promptly to the Academy's DSL.</w:t>
      </w:r>
    </w:p>
    <w:p w14:paraId="1EB44605" w14:textId="77777777" w:rsidR="00C544FA" w:rsidRDefault="00A45D96">
      <w:pPr>
        <w:pStyle w:val="ListParagraph"/>
        <w:numPr>
          <w:ilvl w:val="2"/>
          <w:numId w:val="13"/>
        </w:numPr>
        <w:tabs>
          <w:tab w:val="left" w:pos="1645"/>
          <w:tab w:val="left" w:pos="1699"/>
        </w:tabs>
        <w:ind w:left="1699" w:right="513" w:hanging="570"/>
      </w:pPr>
      <w:r>
        <w:rPr>
          <w:spacing w:val="-2"/>
          <w:w w:val="105"/>
        </w:rPr>
        <w:t>The</w:t>
      </w:r>
      <w:r>
        <w:rPr>
          <w:spacing w:val="-10"/>
          <w:w w:val="105"/>
        </w:rPr>
        <w:t xml:space="preserve"> </w:t>
      </w:r>
      <w:r>
        <w:rPr>
          <w:spacing w:val="-2"/>
          <w:w w:val="105"/>
        </w:rPr>
        <w:t>ICT</w:t>
      </w:r>
      <w:r>
        <w:rPr>
          <w:spacing w:val="-10"/>
          <w:w w:val="105"/>
        </w:rPr>
        <w:t xml:space="preserve"> </w:t>
      </w:r>
      <w:r>
        <w:rPr>
          <w:spacing w:val="-2"/>
          <w:w w:val="105"/>
        </w:rPr>
        <w:t>Director</w:t>
      </w:r>
      <w:r>
        <w:rPr>
          <w:spacing w:val="-10"/>
          <w:w w:val="105"/>
        </w:rPr>
        <w:t xml:space="preserve"> </w:t>
      </w:r>
      <w:r>
        <w:rPr>
          <w:spacing w:val="-2"/>
          <w:w w:val="105"/>
        </w:rPr>
        <w:t>is</w:t>
      </w:r>
      <w:r>
        <w:rPr>
          <w:spacing w:val="-10"/>
          <w:w w:val="105"/>
        </w:rPr>
        <w:t xml:space="preserve"> </w:t>
      </w:r>
      <w:r>
        <w:rPr>
          <w:spacing w:val="-2"/>
          <w:w w:val="105"/>
        </w:rPr>
        <w:t>responsible</w:t>
      </w:r>
      <w:r>
        <w:rPr>
          <w:spacing w:val="-10"/>
          <w:w w:val="105"/>
        </w:rPr>
        <w:t xml:space="preserve"> </w:t>
      </w:r>
      <w:r>
        <w:rPr>
          <w:spacing w:val="-2"/>
          <w:w w:val="105"/>
        </w:rPr>
        <w:t>for</w:t>
      </w:r>
      <w:r>
        <w:rPr>
          <w:spacing w:val="-10"/>
          <w:w w:val="105"/>
        </w:rPr>
        <w:t xml:space="preserve"> </w:t>
      </w:r>
      <w:r>
        <w:rPr>
          <w:spacing w:val="-2"/>
          <w:w w:val="105"/>
        </w:rPr>
        <w:t>maintaining</w:t>
      </w:r>
      <w:r>
        <w:rPr>
          <w:spacing w:val="-10"/>
          <w:w w:val="105"/>
        </w:rPr>
        <w:t xml:space="preserve"> </w:t>
      </w:r>
      <w:r>
        <w:rPr>
          <w:spacing w:val="-2"/>
          <w:w w:val="105"/>
        </w:rPr>
        <w:t>the</w:t>
      </w:r>
      <w:r>
        <w:rPr>
          <w:spacing w:val="-10"/>
          <w:w w:val="105"/>
        </w:rPr>
        <w:t xml:space="preserve"> </w:t>
      </w:r>
      <w:hyperlink r:id="rId39">
        <w:r>
          <w:rPr>
            <w:color w:val="1154CC"/>
            <w:spacing w:val="-2"/>
            <w:w w:val="105"/>
            <w:u w:val="thick" w:color="1154CC"/>
          </w:rPr>
          <w:t>technology</w:t>
        </w:r>
        <w:r>
          <w:rPr>
            <w:color w:val="1154CC"/>
            <w:spacing w:val="-10"/>
            <w:w w:val="105"/>
            <w:u w:val="thick" w:color="1154CC"/>
          </w:rPr>
          <w:t xml:space="preserve"> </w:t>
        </w:r>
        <w:r>
          <w:rPr>
            <w:color w:val="1154CC"/>
            <w:spacing w:val="-2"/>
            <w:w w:val="105"/>
            <w:u w:val="thick" w:color="1154CC"/>
          </w:rPr>
          <w:t>incident</w:t>
        </w:r>
      </w:hyperlink>
      <w:r>
        <w:rPr>
          <w:color w:val="1154CC"/>
          <w:spacing w:val="-2"/>
          <w:w w:val="105"/>
        </w:rPr>
        <w:t xml:space="preserve"> </w:t>
      </w:r>
      <w:hyperlink r:id="rId40">
        <w:r>
          <w:rPr>
            <w:color w:val="1154CC"/>
            <w:w w:val="105"/>
            <w:u w:val="thick" w:color="1154CC"/>
          </w:rPr>
          <w:t>log</w:t>
        </w:r>
      </w:hyperlink>
      <w:r>
        <w:rPr>
          <w:color w:val="1154CC"/>
          <w:spacing w:val="-1"/>
          <w:w w:val="105"/>
        </w:rPr>
        <w:t xml:space="preserve"> </w:t>
      </w:r>
      <w:r>
        <w:rPr>
          <w:w w:val="105"/>
        </w:rPr>
        <w:t>(a</w:t>
      </w:r>
      <w:r>
        <w:rPr>
          <w:spacing w:val="-1"/>
          <w:w w:val="105"/>
        </w:rPr>
        <w:t xml:space="preserve"> </w:t>
      </w:r>
      <w:r>
        <w:rPr>
          <w:w w:val="105"/>
        </w:rPr>
        <w:t>central</w:t>
      </w:r>
      <w:r>
        <w:rPr>
          <w:spacing w:val="-1"/>
          <w:w w:val="105"/>
        </w:rPr>
        <w:t xml:space="preserve"> </w:t>
      </w:r>
      <w:r>
        <w:rPr>
          <w:w w:val="105"/>
        </w:rPr>
        <w:t>record</w:t>
      </w:r>
      <w:r>
        <w:rPr>
          <w:spacing w:val="-1"/>
          <w:w w:val="105"/>
        </w:rPr>
        <w:t xml:space="preserve"> </w:t>
      </w:r>
      <w:r>
        <w:rPr>
          <w:w w:val="105"/>
        </w:rPr>
        <w:t>of</w:t>
      </w:r>
      <w:r>
        <w:rPr>
          <w:spacing w:val="-1"/>
          <w:w w:val="105"/>
        </w:rPr>
        <w:t xml:space="preserve"> </w:t>
      </w:r>
      <w:r>
        <w:rPr>
          <w:w w:val="105"/>
        </w:rPr>
        <w:t>all</w:t>
      </w:r>
      <w:r>
        <w:rPr>
          <w:spacing w:val="-1"/>
          <w:w w:val="105"/>
        </w:rPr>
        <w:t xml:space="preserve"> </w:t>
      </w:r>
      <w:r>
        <w:rPr>
          <w:w w:val="105"/>
        </w:rPr>
        <w:t>serious</w:t>
      </w:r>
      <w:r>
        <w:rPr>
          <w:spacing w:val="-1"/>
          <w:w w:val="105"/>
        </w:rPr>
        <w:t xml:space="preserve"> </w:t>
      </w:r>
      <w:r>
        <w:rPr>
          <w:w w:val="105"/>
        </w:rPr>
        <w:t>incidents</w:t>
      </w:r>
      <w:r>
        <w:rPr>
          <w:spacing w:val="-1"/>
          <w:w w:val="105"/>
        </w:rPr>
        <w:t xml:space="preserve"> </w:t>
      </w:r>
      <w:r>
        <w:rPr>
          <w:w w:val="105"/>
        </w:rPr>
        <w:t>involving</w:t>
      </w:r>
      <w:r>
        <w:rPr>
          <w:spacing w:val="-1"/>
          <w:w w:val="105"/>
        </w:rPr>
        <w:t xml:space="preserve"> </w:t>
      </w:r>
      <w:r>
        <w:rPr>
          <w:w w:val="105"/>
        </w:rPr>
        <w:t>the</w:t>
      </w:r>
      <w:r>
        <w:rPr>
          <w:spacing w:val="-1"/>
          <w:w w:val="105"/>
        </w:rPr>
        <w:t xml:space="preserve"> </w:t>
      </w:r>
      <w:r>
        <w:rPr>
          <w:w w:val="105"/>
        </w:rPr>
        <w:t>use</w:t>
      </w:r>
      <w:r>
        <w:rPr>
          <w:spacing w:val="-1"/>
          <w:w w:val="105"/>
        </w:rPr>
        <w:t xml:space="preserve"> </w:t>
      </w:r>
      <w:r>
        <w:rPr>
          <w:w w:val="105"/>
        </w:rPr>
        <w:t>of technology)</w:t>
      </w:r>
      <w:r>
        <w:rPr>
          <w:spacing w:val="-15"/>
          <w:w w:val="105"/>
        </w:rPr>
        <w:t xml:space="preserve"> </w:t>
      </w:r>
      <w:r>
        <w:rPr>
          <w:w w:val="105"/>
        </w:rPr>
        <w:t>and</w:t>
      </w:r>
      <w:r>
        <w:rPr>
          <w:spacing w:val="-14"/>
          <w:w w:val="105"/>
        </w:rPr>
        <w:t xml:space="preserve"> </w:t>
      </w:r>
      <w:r>
        <w:rPr>
          <w:w w:val="105"/>
        </w:rPr>
        <w:t>bringing</w:t>
      </w:r>
      <w:r>
        <w:rPr>
          <w:spacing w:val="-15"/>
          <w:w w:val="105"/>
        </w:rPr>
        <w:t xml:space="preserve"> </w:t>
      </w:r>
      <w:r>
        <w:rPr>
          <w:w w:val="105"/>
        </w:rPr>
        <w:t>any</w:t>
      </w:r>
      <w:r>
        <w:rPr>
          <w:spacing w:val="-14"/>
          <w:w w:val="105"/>
        </w:rPr>
        <w:t xml:space="preserve"> </w:t>
      </w:r>
      <w:r>
        <w:rPr>
          <w:w w:val="105"/>
        </w:rPr>
        <w:t>matters</w:t>
      </w:r>
      <w:r>
        <w:rPr>
          <w:spacing w:val="-15"/>
          <w:w w:val="105"/>
        </w:rPr>
        <w:t xml:space="preserve"> </w:t>
      </w:r>
      <w:r>
        <w:rPr>
          <w:w w:val="105"/>
        </w:rPr>
        <w:t>of</w:t>
      </w:r>
      <w:r>
        <w:rPr>
          <w:spacing w:val="-14"/>
          <w:w w:val="105"/>
        </w:rPr>
        <w:t xml:space="preserve"> </w:t>
      </w:r>
      <w:r>
        <w:rPr>
          <w:w w:val="105"/>
        </w:rPr>
        <w:t>safeguarding</w:t>
      </w:r>
      <w:r>
        <w:rPr>
          <w:spacing w:val="-15"/>
          <w:w w:val="105"/>
        </w:rPr>
        <w:t xml:space="preserve"> </w:t>
      </w:r>
      <w:r>
        <w:rPr>
          <w:w w:val="105"/>
        </w:rPr>
        <w:t>concern</w:t>
      </w:r>
      <w:r>
        <w:rPr>
          <w:spacing w:val="-14"/>
          <w:w w:val="105"/>
        </w:rPr>
        <w:t xml:space="preserve"> </w:t>
      </w:r>
      <w:r>
        <w:rPr>
          <w:w w:val="105"/>
        </w:rPr>
        <w:t>to</w:t>
      </w:r>
      <w:r>
        <w:rPr>
          <w:spacing w:val="-14"/>
          <w:w w:val="105"/>
        </w:rPr>
        <w:t xml:space="preserve"> </w:t>
      </w:r>
      <w:r>
        <w:rPr>
          <w:w w:val="105"/>
        </w:rPr>
        <w:t>the attention</w:t>
      </w:r>
      <w:r>
        <w:rPr>
          <w:spacing w:val="-7"/>
          <w:w w:val="105"/>
        </w:rPr>
        <w:t xml:space="preserve"> </w:t>
      </w:r>
      <w:r>
        <w:rPr>
          <w:w w:val="105"/>
        </w:rPr>
        <w:t>of</w:t>
      </w:r>
      <w:r>
        <w:rPr>
          <w:spacing w:val="-7"/>
          <w:w w:val="105"/>
        </w:rPr>
        <w:t xml:space="preserve"> </w:t>
      </w:r>
      <w:r>
        <w:rPr>
          <w:w w:val="105"/>
        </w:rPr>
        <w:t>the</w:t>
      </w:r>
      <w:r>
        <w:rPr>
          <w:spacing w:val="-7"/>
          <w:w w:val="105"/>
        </w:rPr>
        <w:t xml:space="preserve"> </w:t>
      </w:r>
      <w:r>
        <w:rPr>
          <w:w w:val="105"/>
        </w:rPr>
        <w:t>DSL</w:t>
      </w:r>
      <w:r>
        <w:rPr>
          <w:spacing w:val="-7"/>
          <w:w w:val="105"/>
        </w:rPr>
        <w:t xml:space="preserve"> </w:t>
      </w:r>
      <w:r>
        <w:rPr>
          <w:w w:val="105"/>
        </w:rPr>
        <w:t>in</w:t>
      </w:r>
      <w:r>
        <w:rPr>
          <w:spacing w:val="-7"/>
          <w:w w:val="105"/>
        </w:rPr>
        <w:t xml:space="preserve"> </w:t>
      </w:r>
      <w:r>
        <w:rPr>
          <w:w w:val="105"/>
        </w:rPr>
        <w:t>accordance</w:t>
      </w:r>
      <w:r>
        <w:rPr>
          <w:spacing w:val="-7"/>
          <w:w w:val="105"/>
        </w:rPr>
        <w:t xml:space="preserve"> </w:t>
      </w:r>
      <w:r>
        <w:rPr>
          <w:w w:val="105"/>
        </w:rPr>
        <w:t>with</w:t>
      </w:r>
      <w:r>
        <w:rPr>
          <w:spacing w:val="-7"/>
          <w:w w:val="105"/>
        </w:rPr>
        <w:t xml:space="preserve"> </w:t>
      </w:r>
      <w:r>
        <w:rPr>
          <w:w w:val="105"/>
        </w:rPr>
        <w:t>the</w:t>
      </w:r>
      <w:r>
        <w:rPr>
          <w:spacing w:val="-7"/>
          <w:w w:val="105"/>
        </w:rPr>
        <w:t xml:space="preserve"> </w:t>
      </w:r>
      <w:r>
        <w:rPr>
          <w:w w:val="105"/>
        </w:rPr>
        <w:t>CST</w:t>
      </w:r>
      <w:r>
        <w:rPr>
          <w:spacing w:val="-7"/>
          <w:w w:val="105"/>
        </w:rPr>
        <w:t xml:space="preserve"> </w:t>
      </w:r>
      <w:r>
        <w:rPr>
          <w:w w:val="105"/>
        </w:rPr>
        <w:t>Safeguarding</w:t>
      </w:r>
      <w:r>
        <w:rPr>
          <w:spacing w:val="-7"/>
          <w:w w:val="105"/>
        </w:rPr>
        <w:t xml:space="preserve"> </w:t>
      </w:r>
      <w:r>
        <w:rPr>
          <w:w w:val="105"/>
        </w:rPr>
        <w:t>and child protection policy and procedures.</w:t>
      </w:r>
    </w:p>
    <w:p w14:paraId="1EB44606" w14:textId="77777777" w:rsidR="00C544FA" w:rsidRDefault="00A45D96">
      <w:pPr>
        <w:pStyle w:val="ListParagraph"/>
        <w:numPr>
          <w:ilvl w:val="1"/>
          <w:numId w:val="13"/>
        </w:numPr>
        <w:tabs>
          <w:tab w:val="left" w:pos="1144"/>
        </w:tabs>
        <w:spacing w:before="199"/>
        <w:ind w:left="1144"/>
        <w:rPr>
          <w:rFonts w:ascii="Lucida Sans"/>
          <w:b/>
        </w:rPr>
      </w:pPr>
      <w:r>
        <w:rPr>
          <w:rFonts w:ascii="Lucida Sans"/>
          <w:b/>
        </w:rPr>
        <w:t>All</w:t>
      </w:r>
      <w:r>
        <w:rPr>
          <w:rFonts w:ascii="Lucida Sans"/>
          <w:b/>
          <w:spacing w:val="-16"/>
        </w:rPr>
        <w:t xml:space="preserve"> </w:t>
      </w:r>
      <w:r>
        <w:rPr>
          <w:rFonts w:ascii="Lucida Sans"/>
          <w:b/>
          <w:spacing w:val="-2"/>
        </w:rPr>
        <w:t>staff</w:t>
      </w:r>
    </w:p>
    <w:p w14:paraId="1EB44607" w14:textId="77777777" w:rsidR="00C544FA" w:rsidRDefault="00A45D96">
      <w:pPr>
        <w:pStyle w:val="ListParagraph"/>
        <w:numPr>
          <w:ilvl w:val="2"/>
          <w:numId w:val="13"/>
        </w:numPr>
        <w:tabs>
          <w:tab w:val="left" w:pos="1697"/>
          <w:tab w:val="left" w:pos="1699"/>
        </w:tabs>
        <w:ind w:left="1699" w:right="633" w:hanging="570"/>
      </w:pPr>
      <w:r>
        <w:rPr>
          <w:w w:val="105"/>
        </w:rPr>
        <w:t>All</w:t>
      </w:r>
      <w:r>
        <w:rPr>
          <w:spacing w:val="-12"/>
          <w:w w:val="105"/>
        </w:rPr>
        <w:t xml:space="preserve"> </w:t>
      </w:r>
      <w:r>
        <w:rPr>
          <w:w w:val="105"/>
        </w:rPr>
        <w:t>staff</w:t>
      </w:r>
      <w:r>
        <w:rPr>
          <w:spacing w:val="-12"/>
          <w:w w:val="105"/>
        </w:rPr>
        <w:t xml:space="preserve"> </w:t>
      </w:r>
      <w:r>
        <w:rPr>
          <w:w w:val="105"/>
        </w:rPr>
        <w:t>have</w:t>
      </w:r>
      <w:r>
        <w:rPr>
          <w:spacing w:val="-12"/>
          <w:w w:val="105"/>
        </w:rPr>
        <w:t xml:space="preserve"> </w:t>
      </w:r>
      <w:r>
        <w:rPr>
          <w:w w:val="105"/>
        </w:rPr>
        <w:t>a</w:t>
      </w:r>
      <w:r>
        <w:rPr>
          <w:spacing w:val="-12"/>
          <w:w w:val="105"/>
        </w:rPr>
        <w:t xml:space="preserve"> </w:t>
      </w:r>
      <w:r>
        <w:rPr>
          <w:w w:val="105"/>
        </w:rPr>
        <w:t>responsibility</w:t>
      </w:r>
      <w:r>
        <w:rPr>
          <w:spacing w:val="-12"/>
          <w:w w:val="105"/>
        </w:rPr>
        <w:t xml:space="preserve"> </w:t>
      </w:r>
      <w:r>
        <w:rPr>
          <w:w w:val="105"/>
        </w:rPr>
        <w:t>to</w:t>
      </w:r>
      <w:r>
        <w:rPr>
          <w:spacing w:val="-12"/>
          <w:w w:val="105"/>
        </w:rPr>
        <w:t xml:space="preserve"> </w:t>
      </w:r>
      <w:r>
        <w:rPr>
          <w:w w:val="105"/>
        </w:rPr>
        <w:t>act</w:t>
      </w:r>
      <w:r>
        <w:rPr>
          <w:spacing w:val="-12"/>
          <w:w w:val="105"/>
        </w:rPr>
        <w:t xml:space="preserve"> </w:t>
      </w:r>
      <w:r>
        <w:rPr>
          <w:w w:val="105"/>
        </w:rPr>
        <w:t>as</w:t>
      </w:r>
      <w:r>
        <w:rPr>
          <w:spacing w:val="-12"/>
          <w:w w:val="105"/>
        </w:rPr>
        <w:t xml:space="preserve"> </w:t>
      </w:r>
      <w:r>
        <w:rPr>
          <w:w w:val="105"/>
        </w:rPr>
        <w:t>good</w:t>
      </w:r>
      <w:r>
        <w:rPr>
          <w:spacing w:val="-12"/>
          <w:w w:val="105"/>
        </w:rPr>
        <w:t xml:space="preserve"> </w:t>
      </w:r>
      <w:r>
        <w:rPr>
          <w:w w:val="105"/>
        </w:rPr>
        <w:t>role</w:t>
      </w:r>
      <w:r>
        <w:rPr>
          <w:spacing w:val="-12"/>
          <w:w w:val="105"/>
        </w:rPr>
        <w:t xml:space="preserve"> </w:t>
      </w:r>
      <w:r>
        <w:rPr>
          <w:w w:val="105"/>
        </w:rPr>
        <w:t>models</w:t>
      </w:r>
      <w:r>
        <w:rPr>
          <w:spacing w:val="-12"/>
          <w:w w:val="105"/>
        </w:rPr>
        <w:t xml:space="preserve"> </w:t>
      </w:r>
      <w:r>
        <w:rPr>
          <w:w w:val="105"/>
        </w:rPr>
        <w:t>in</w:t>
      </w:r>
      <w:r>
        <w:rPr>
          <w:spacing w:val="-12"/>
          <w:w w:val="105"/>
        </w:rPr>
        <w:t xml:space="preserve"> </w:t>
      </w:r>
      <w:r>
        <w:rPr>
          <w:w w:val="105"/>
        </w:rPr>
        <w:t>their</w:t>
      </w:r>
      <w:r>
        <w:rPr>
          <w:spacing w:val="-12"/>
          <w:w w:val="105"/>
        </w:rPr>
        <w:t xml:space="preserve"> </w:t>
      </w:r>
      <w:r>
        <w:rPr>
          <w:w w:val="105"/>
        </w:rPr>
        <w:t>use</w:t>
      </w:r>
      <w:r>
        <w:rPr>
          <w:spacing w:val="-12"/>
          <w:w w:val="105"/>
        </w:rPr>
        <w:t xml:space="preserve"> </w:t>
      </w:r>
      <w:r>
        <w:rPr>
          <w:w w:val="105"/>
        </w:rPr>
        <w:t>of technology</w:t>
      </w:r>
      <w:r>
        <w:rPr>
          <w:spacing w:val="-5"/>
          <w:w w:val="105"/>
        </w:rPr>
        <w:t xml:space="preserve"> </w:t>
      </w:r>
      <w:r>
        <w:rPr>
          <w:w w:val="105"/>
        </w:rPr>
        <w:t>and</w:t>
      </w:r>
      <w:r>
        <w:rPr>
          <w:spacing w:val="-5"/>
          <w:w w:val="105"/>
        </w:rPr>
        <w:t xml:space="preserve"> </w:t>
      </w:r>
      <w:r>
        <w:rPr>
          <w:w w:val="105"/>
        </w:rPr>
        <w:t>to</w:t>
      </w:r>
      <w:r>
        <w:rPr>
          <w:spacing w:val="-5"/>
          <w:w w:val="105"/>
        </w:rPr>
        <w:t xml:space="preserve"> </w:t>
      </w:r>
      <w:r>
        <w:rPr>
          <w:w w:val="105"/>
        </w:rPr>
        <w:t>share</w:t>
      </w:r>
      <w:r>
        <w:rPr>
          <w:spacing w:val="-5"/>
          <w:w w:val="105"/>
        </w:rPr>
        <w:t xml:space="preserve"> </w:t>
      </w:r>
      <w:r>
        <w:rPr>
          <w:w w:val="105"/>
        </w:rPr>
        <w:t>their</w:t>
      </w:r>
      <w:r>
        <w:rPr>
          <w:spacing w:val="-5"/>
          <w:w w:val="105"/>
        </w:rPr>
        <w:t xml:space="preserve"> </w:t>
      </w:r>
      <w:r>
        <w:rPr>
          <w:w w:val="105"/>
        </w:rPr>
        <w:t>knowledge</w:t>
      </w:r>
      <w:r>
        <w:rPr>
          <w:spacing w:val="-5"/>
          <w:w w:val="105"/>
        </w:rPr>
        <w:t xml:space="preserve"> </w:t>
      </w:r>
      <w:r>
        <w:rPr>
          <w:w w:val="105"/>
        </w:rPr>
        <w:t>of</w:t>
      </w:r>
      <w:r>
        <w:rPr>
          <w:spacing w:val="-5"/>
          <w:w w:val="105"/>
        </w:rPr>
        <w:t xml:space="preserve"> </w:t>
      </w:r>
      <w:r>
        <w:rPr>
          <w:w w:val="105"/>
        </w:rPr>
        <w:t>the</w:t>
      </w:r>
      <w:r>
        <w:rPr>
          <w:spacing w:val="-5"/>
          <w:w w:val="105"/>
        </w:rPr>
        <w:t xml:space="preserve"> </w:t>
      </w:r>
      <w:r>
        <w:rPr>
          <w:w w:val="105"/>
        </w:rPr>
        <w:t>Academy's</w:t>
      </w:r>
      <w:r>
        <w:rPr>
          <w:spacing w:val="-5"/>
          <w:w w:val="105"/>
        </w:rPr>
        <w:t xml:space="preserve"> </w:t>
      </w:r>
      <w:r>
        <w:rPr>
          <w:w w:val="105"/>
        </w:rPr>
        <w:t>policies and of safe practice with the pupils.</w:t>
      </w:r>
    </w:p>
    <w:p w14:paraId="1EB44608" w14:textId="77777777" w:rsidR="00C544FA" w:rsidRDefault="00A45D96">
      <w:pPr>
        <w:pStyle w:val="ListParagraph"/>
        <w:numPr>
          <w:ilvl w:val="2"/>
          <w:numId w:val="13"/>
        </w:numPr>
        <w:tabs>
          <w:tab w:val="left" w:pos="1670"/>
          <w:tab w:val="left" w:pos="1699"/>
        </w:tabs>
        <w:ind w:left="1699" w:right="475" w:hanging="570"/>
      </w:pPr>
      <w:r>
        <w:rPr>
          <w:w w:val="105"/>
        </w:rPr>
        <w:t>Staff</w:t>
      </w:r>
      <w:r>
        <w:rPr>
          <w:spacing w:val="-14"/>
          <w:w w:val="105"/>
        </w:rPr>
        <w:t xml:space="preserve"> </w:t>
      </w:r>
      <w:r>
        <w:rPr>
          <w:w w:val="105"/>
        </w:rPr>
        <w:t>are</w:t>
      </w:r>
      <w:r>
        <w:rPr>
          <w:spacing w:val="-14"/>
          <w:w w:val="105"/>
        </w:rPr>
        <w:t xml:space="preserve"> </w:t>
      </w:r>
      <w:r>
        <w:rPr>
          <w:w w:val="105"/>
        </w:rPr>
        <w:t>expected</w:t>
      </w:r>
      <w:r>
        <w:rPr>
          <w:spacing w:val="-14"/>
          <w:w w:val="105"/>
        </w:rPr>
        <w:t xml:space="preserve"> </w:t>
      </w:r>
      <w:r>
        <w:rPr>
          <w:w w:val="105"/>
        </w:rPr>
        <w:t>to</w:t>
      </w:r>
      <w:r>
        <w:rPr>
          <w:spacing w:val="-14"/>
          <w:w w:val="105"/>
        </w:rPr>
        <w:t xml:space="preserve"> </w:t>
      </w:r>
      <w:r>
        <w:rPr>
          <w:w w:val="105"/>
        </w:rPr>
        <w:t>adhere,</w:t>
      </w:r>
      <w:r>
        <w:rPr>
          <w:spacing w:val="-14"/>
          <w:w w:val="105"/>
        </w:rPr>
        <w:t xml:space="preserve"> </w:t>
      </w:r>
      <w:r>
        <w:rPr>
          <w:w w:val="105"/>
        </w:rPr>
        <w:t>so</w:t>
      </w:r>
      <w:r>
        <w:rPr>
          <w:spacing w:val="-14"/>
          <w:w w:val="105"/>
        </w:rPr>
        <w:t xml:space="preserve"> </w:t>
      </w:r>
      <w:r>
        <w:rPr>
          <w:w w:val="105"/>
        </w:rPr>
        <w:t>far</w:t>
      </w:r>
      <w:r>
        <w:rPr>
          <w:spacing w:val="-14"/>
          <w:w w:val="105"/>
        </w:rPr>
        <w:t xml:space="preserve"> </w:t>
      </w:r>
      <w:r>
        <w:rPr>
          <w:w w:val="105"/>
        </w:rPr>
        <w:t>as</w:t>
      </w:r>
      <w:r>
        <w:rPr>
          <w:spacing w:val="-14"/>
          <w:w w:val="105"/>
        </w:rPr>
        <w:t xml:space="preserve"> </w:t>
      </w:r>
      <w:r>
        <w:rPr>
          <w:w w:val="105"/>
        </w:rPr>
        <w:t>applicable,</w:t>
      </w:r>
      <w:r>
        <w:rPr>
          <w:spacing w:val="-14"/>
          <w:w w:val="105"/>
        </w:rPr>
        <w:t xml:space="preserve"> </w:t>
      </w:r>
      <w:r>
        <w:rPr>
          <w:w w:val="105"/>
        </w:rPr>
        <w:t>to</w:t>
      </w:r>
      <w:r>
        <w:rPr>
          <w:spacing w:val="-14"/>
          <w:w w:val="105"/>
        </w:rPr>
        <w:t xml:space="preserve"> </w:t>
      </w:r>
      <w:r>
        <w:rPr>
          <w:w w:val="105"/>
        </w:rPr>
        <w:t>each</w:t>
      </w:r>
      <w:r>
        <w:rPr>
          <w:spacing w:val="-14"/>
          <w:w w:val="105"/>
        </w:rPr>
        <w:t xml:space="preserve"> </w:t>
      </w:r>
      <w:r>
        <w:rPr>
          <w:w w:val="105"/>
        </w:rPr>
        <w:t>of</w:t>
      </w:r>
      <w:r>
        <w:rPr>
          <w:spacing w:val="-14"/>
          <w:w w:val="105"/>
        </w:rPr>
        <w:t xml:space="preserve"> </w:t>
      </w:r>
      <w:r>
        <w:rPr>
          <w:w w:val="105"/>
        </w:rPr>
        <w:t>the</w:t>
      </w:r>
      <w:r>
        <w:rPr>
          <w:spacing w:val="-14"/>
          <w:w w:val="105"/>
        </w:rPr>
        <w:t xml:space="preserve"> </w:t>
      </w:r>
      <w:r>
        <w:rPr>
          <w:w w:val="105"/>
        </w:rPr>
        <w:t>policies referenced in this policy.</w:t>
      </w:r>
    </w:p>
    <w:p w14:paraId="1EB44609" w14:textId="77777777" w:rsidR="00C544FA" w:rsidRDefault="00A45D96">
      <w:pPr>
        <w:pStyle w:val="ListParagraph"/>
        <w:numPr>
          <w:ilvl w:val="2"/>
          <w:numId w:val="13"/>
        </w:numPr>
        <w:tabs>
          <w:tab w:val="left" w:pos="1696"/>
          <w:tab w:val="left" w:pos="1699"/>
        </w:tabs>
        <w:ind w:left="1699" w:right="726" w:hanging="570"/>
      </w:pPr>
      <w:r>
        <w:rPr>
          <w:spacing w:val="-2"/>
          <w:w w:val="105"/>
        </w:rPr>
        <w:t>Training</w:t>
      </w:r>
      <w:r>
        <w:rPr>
          <w:spacing w:val="-6"/>
          <w:w w:val="105"/>
        </w:rPr>
        <w:t xml:space="preserve"> </w:t>
      </w:r>
      <w:r>
        <w:rPr>
          <w:spacing w:val="-2"/>
          <w:w w:val="105"/>
        </w:rPr>
        <w:t>for</w:t>
      </w:r>
      <w:r>
        <w:rPr>
          <w:spacing w:val="-6"/>
          <w:w w:val="105"/>
        </w:rPr>
        <w:t xml:space="preserve"> </w:t>
      </w:r>
      <w:r>
        <w:rPr>
          <w:spacing w:val="-2"/>
          <w:w w:val="105"/>
        </w:rPr>
        <w:t>staff</w:t>
      </w:r>
      <w:r>
        <w:rPr>
          <w:spacing w:val="-6"/>
          <w:w w:val="105"/>
        </w:rPr>
        <w:t xml:space="preserve"> </w:t>
      </w:r>
      <w:r>
        <w:rPr>
          <w:spacing w:val="-2"/>
          <w:w w:val="105"/>
        </w:rPr>
        <w:t>includes</w:t>
      </w:r>
      <w:r>
        <w:rPr>
          <w:spacing w:val="-6"/>
          <w:w w:val="105"/>
        </w:rPr>
        <w:t xml:space="preserve"> </w:t>
      </w:r>
      <w:r>
        <w:rPr>
          <w:spacing w:val="-2"/>
          <w:w w:val="105"/>
        </w:rPr>
        <w:t>online</w:t>
      </w:r>
      <w:r>
        <w:rPr>
          <w:spacing w:val="-6"/>
          <w:w w:val="105"/>
        </w:rPr>
        <w:t xml:space="preserve"> </w:t>
      </w:r>
      <w:r>
        <w:rPr>
          <w:spacing w:val="-2"/>
          <w:w w:val="105"/>
        </w:rPr>
        <w:t>safety</w:t>
      </w:r>
      <w:r>
        <w:rPr>
          <w:spacing w:val="-6"/>
          <w:w w:val="105"/>
        </w:rPr>
        <w:t xml:space="preserve"> </w:t>
      </w:r>
      <w:r>
        <w:rPr>
          <w:spacing w:val="-2"/>
          <w:w w:val="105"/>
        </w:rPr>
        <w:t>which,</w:t>
      </w:r>
      <w:r>
        <w:rPr>
          <w:spacing w:val="-6"/>
          <w:w w:val="105"/>
        </w:rPr>
        <w:t xml:space="preserve"> </w:t>
      </w:r>
      <w:r>
        <w:rPr>
          <w:spacing w:val="-2"/>
          <w:w w:val="105"/>
        </w:rPr>
        <w:t>amongst</w:t>
      </w:r>
      <w:r>
        <w:rPr>
          <w:spacing w:val="-6"/>
          <w:w w:val="105"/>
        </w:rPr>
        <w:t xml:space="preserve"> </w:t>
      </w:r>
      <w:r>
        <w:rPr>
          <w:spacing w:val="-2"/>
          <w:w w:val="105"/>
        </w:rPr>
        <w:t>other</w:t>
      </w:r>
      <w:r>
        <w:rPr>
          <w:spacing w:val="-6"/>
          <w:w w:val="105"/>
        </w:rPr>
        <w:t xml:space="preserve"> </w:t>
      </w:r>
      <w:r>
        <w:rPr>
          <w:spacing w:val="-2"/>
          <w:w w:val="105"/>
        </w:rPr>
        <w:t xml:space="preserve">things, </w:t>
      </w:r>
      <w:r>
        <w:rPr>
          <w:w w:val="105"/>
        </w:rPr>
        <w:t>includes</w:t>
      </w:r>
      <w:r>
        <w:rPr>
          <w:spacing w:val="-9"/>
          <w:w w:val="105"/>
        </w:rPr>
        <w:t xml:space="preserve"> </w:t>
      </w:r>
      <w:r>
        <w:rPr>
          <w:w w:val="105"/>
        </w:rPr>
        <w:t>an</w:t>
      </w:r>
      <w:r>
        <w:rPr>
          <w:spacing w:val="-9"/>
          <w:w w:val="105"/>
        </w:rPr>
        <w:t xml:space="preserve"> </w:t>
      </w:r>
      <w:r>
        <w:rPr>
          <w:w w:val="105"/>
        </w:rPr>
        <w:t>understanding</w:t>
      </w:r>
      <w:r>
        <w:rPr>
          <w:spacing w:val="-9"/>
          <w:w w:val="105"/>
        </w:rPr>
        <w:t xml:space="preserve"> </w:t>
      </w:r>
      <w:r>
        <w:rPr>
          <w:w w:val="105"/>
        </w:rPr>
        <w:t>of</w:t>
      </w:r>
      <w:r>
        <w:rPr>
          <w:spacing w:val="-9"/>
          <w:w w:val="105"/>
        </w:rPr>
        <w:t xml:space="preserve"> </w:t>
      </w:r>
      <w:r>
        <w:rPr>
          <w:w w:val="105"/>
        </w:rPr>
        <w:t>ﬁ</w:t>
      </w:r>
      <w:r>
        <w:rPr>
          <w:w w:val="105"/>
        </w:rPr>
        <w:t>ltering</w:t>
      </w:r>
      <w:r>
        <w:rPr>
          <w:spacing w:val="-9"/>
          <w:w w:val="105"/>
        </w:rPr>
        <w:t xml:space="preserve"> </w:t>
      </w:r>
      <w:r>
        <w:rPr>
          <w:w w:val="105"/>
        </w:rPr>
        <w:t>and</w:t>
      </w:r>
      <w:r>
        <w:rPr>
          <w:spacing w:val="-9"/>
          <w:w w:val="105"/>
        </w:rPr>
        <w:t xml:space="preserve"> </w:t>
      </w:r>
      <w:r>
        <w:rPr>
          <w:w w:val="105"/>
        </w:rPr>
        <w:t>monitoring</w:t>
      </w:r>
      <w:r>
        <w:rPr>
          <w:spacing w:val="-9"/>
          <w:w w:val="105"/>
        </w:rPr>
        <w:t xml:space="preserve"> </w:t>
      </w:r>
      <w:r>
        <w:rPr>
          <w:w w:val="105"/>
        </w:rPr>
        <w:t>provisions</w:t>
      </w:r>
      <w:r>
        <w:rPr>
          <w:spacing w:val="-9"/>
          <w:w w:val="105"/>
        </w:rPr>
        <w:t xml:space="preserve"> </w:t>
      </w:r>
      <w:r>
        <w:rPr>
          <w:w w:val="105"/>
        </w:rPr>
        <w:t>in place,</w:t>
      </w:r>
      <w:r>
        <w:rPr>
          <w:spacing w:val="-5"/>
          <w:w w:val="105"/>
        </w:rPr>
        <w:t xml:space="preserve"> </w:t>
      </w:r>
      <w:r>
        <w:rPr>
          <w:w w:val="105"/>
        </w:rPr>
        <w:t>how</w:t>
      </w:r>
      <w:r>
        <w:rPr>
          <w:spacing w:val="-5"/>
          <w:w w:val="105"/>
        </w:rPr>
        <w:t xml:space="preserve"> </w:t>
      </w:r>
      <w:r>
        <w:rPr>
          <w:w w:val="105"/>
        </w:rPr>
        <w:t>to</w:t>
      </w:r>
      <w:r>
        <w:rPr>
          <w:spacing w:val="-5"/>
          <w:w w:val="105"/>
        </w:rPr>
        <w:t xml:space="preserve"> </w:t>
      </w:r>
      <w:r>
        <w:rPr>
          <w:w w:val="105"/>
        </w:rPr>
        <w:t>manage</w:t>
      </w:r>
      <w:r>
        <w:rPr>
          <w:spacing w:val="-5"/>
          <w:w w:val="105"/>
        </w:rPr>
        <w:t xml:space="preserve"> </w:t>
      </w:r>
      <w:r>
        <w:rPr>
          <w:w w:val="105"/>
        </w:rPr>
        <w:t>them</w:t>
      </w:r>
      <w:r>
        <w:rPr>
          <w:spacing w:val="-5"/>
          <w:w w:val="105"/>
        </w:rPr>
        <w:t xml:space="preserve"> </w:t>
      </w:r>
      <w:r>
        <w:rPr>
          <w:w w:val="105"/>
        </w:rPr>
        <w:t>effectively,</w:t>
      </w:r>
      <w:r>
        <w:rPr>
          <w:spacing w:val="-5"/>
          <w:w w:val="105"/>
        </w:rPr>
        <w:t xml:space="preserve"> </w:t>
      </w:r>
      <w:r>
        <w:rPr>
          <w:w w:val="105"/>
        </w:rPr>
        <w:t>how</w:t>
      </w:r>
      <w:r>
        <w:rPr>
          <w:spacing w:val="-5"/>
          <w:w w:val="105"/>
        </w:rPr>
        <w:t xml:space="preserve"> </w:t>
      </w:r>
      <w:r>
        <w:rPr>
          <w:w w:val="105"/>
        </w:rPr>
        <w:t>to</w:t>
      </w:r>
      <w:r>
        <w:rPr>
          <w:spacing w:val="-5"/>
          <w:w w:val="105"/>
        </w:rPr>
        <w:t xml:space="preserve"> </w:t>
      </w:r>
      <w:r>
        <w:rPr>
          <w:w w:val="105"/>
        </w:rPr>
        <w:t>escalate</w:t>
      </w:r>
      <w:r>
        <w:rPr>
          <w:spacing w:val="-5"/>
          <w:w w:val="105"/>
        </w:rPr>
        <w:t xml:space="preserve"> </w:t>
      </w:r>
      <w:r>
        <w:rPr>
          <w:w w:val="105"/>
        </w:rPr>
        <w:t xml:space="preserve">concerns </w:t>
      </w:r>
      <w:r>
        <w:rPr>
          <w:spacing w:val="-2"/>
          <w:w w:val="105"/>
        </w:rPr>
        <w:t>when</w:t>
      </w:r>
      <w:r>
        <w:rPr>
          <w:spacing w:val="-7"/>
          <w:w w:val="105"/>
        </w:rPr>
        <w:t xml:space="preserve"> </w:t>
      </w:r>
      <w:r>
        <w:rPr>
          <w:spacing w:val="-2"/>
          <w:w w:val="105"/>
        </w:rPr>
        <w:t>identiﬁed</w:t>
      </w:r>
      <w:r>
        <w:rPr>
          <w:spacing w:val="-7"/>
          <w:w w:val="105"/>
        </w:rPr>
        <w:t xml:space="preserve"> </w:t>
      </w:r>
      <w:r>
        <w:rPr>
          <w:spacing w:val="-2"/>
          <w:w w:val="105"/>
        </w:rPr>
        <w:t>and</w:t>
      </w:r>
      <w:r>
        <w:rPr>
          <w:spacing w:val="-7"/>
          <w:w w:val="105"/>
        </w:rPr>
        <w:t xml:space="preserve"> </w:t>
      </w:r>
      <w:r>
        <w:rPr>
          <w:spacing w:val="-2"/>
          <w:w w:val="105"/>
        </w:rPr>
        <w:t>any</w:t>
      </w:r>
      <w:r>
        <w:rPr>
          <w:spacing w:val="-7"/>
          <w:w w:val="105"/>
        </w:rPr>
        <w:t xml:space="preserve"> </w:t>
      </w:r>
      <w:proofErr w:type="gramStart"/>
      <w:r>
        <w:rPr>
          <w:spacing w:val="-2"/>
          <w:w w:val="105"/>
        </w:rPr>
        <w:t>particular</w:t>
      </w:r>
      <w:r>
        <w:rPr>
          <w:spacing w:val="-7"/>
          <w:w w:val="105"/>
        </w:rPr>
        <w:t xml:space="preserve"> </w:t>
      </w:r>
      <w:r>
        <w:rPr>
          <w:spacing w:val="-2"/>
          <w:w w:val="105"/>
        </w:rPr>
        <w:t>expectations</w:t>
      </w:r>
      <w:proofErr w:type="gramEnd"/>
      <w:r>
        <w:rPr>
          <w:spacing w:val="-7"/>
          <w:w w:val="105"/>
        </w:rPr>
        <w:t xml:space="preserve"> </w:t>
      </w:r>
      <w:r>
        <w:rPr>
          <w:spacing w:val="-2"/>
          <w:w w:val="105"/>
        </w:rPr>
        <w:t>or</w:t>
      </w:r>
      <w:r>
        <w:rPr>
          <w:spacing w:val="-7"/>
          <w:w w:val="105"/>
        </w:rPr>
        <w:t xml:space="preserve"> </w:t>
      </w:r>
      <w:r>
        <w:rPr>
          <w:spacing w:val="-2"/>
          <w:w w:val="105"/>
        </w:rPr>
        <w:t>responsibilities</w:t>
      </w:r>
      <w:r>
        <w:rPr>
          <w:spacing w:val="-7"/>
          <w:w w:val="105"/>
        </w:rPr>
        <w:t xml:space="preserve"> </w:t>
      </w:r>
      <w:r>
        <w:rPr>
          <w:spacing w:val="-2"/>
          <w:w w:val="105"/>
        </w:rPr>
        <w:t xml:space="preserve">in </w:t>
      </w:r>
      <w:r>
        <w:rPr>
          <w:w w:val="105"/>
        </w:rPr>
        <w:t>relation to ﬁltering and monitoring.</w:t>
      </w:r>
    </w:p>
    <w:p w14:paraId="1EB4460A" w14:textId="77777777" w:rsidR="00C544FA" w:rsidRDefault="00A45D96">
      <w:pPr>
        <w:pStyle w:val="ListParagraph"/>
        <w:numPr>
          <w:ilvl w:val="2"/>
          <w:numId w:val="10"/>
        </w:numPr>
        <w:tabs>
          <w:tab w:val="left" w:pos="1697"/>
          <w:tab w:val="left" w:pos="1699"/>
        </w:tabs>
        <w:ind w:left="1699" w:right="581"/>
      </w:pPr>
      <w:r>
        <w:rPr>
          <w:w w:val="105"/>
        </w:rPr>
        <w:t>All</w:t>
      </w:r>
      <w:r>
        <w:rPr>
          <w:spacing w:val="-9"/>
          <w:w w:val="105"/>
        </w:rPr>
        <w:t xml:space="preserve"> </w:t>
      </w:r>
      <w:r>
        <w:rPr>
          <w:w w:val="105"/>
        </w:rPr>
        <w:t>staff</w:t>
      </w:r>
      <w:r>
        <w:rPr>
          <w:spacing w:val="-9"/>
          <w:w w:val="105"/>
        </w:rPr>
        <w:t xml:space="preserve"> </w:t>
      </w:r>
      <w:r>
        <w:rPr>
          <w:w w:val="105"/>
        </w:rPr>
        <w:t>are</w:t>
      </w:r>
      <w:r>
        <w:rPr>
          <w:spacing w:val="-9"/>
          <w:w w:val="105"/>
        </w:rPr>
        <w:t xml:space="preserve"> </w:t>
      </w:r>
      <w:r>
        <w:rPr>
          <w:w w:val="105"/>
        </w:rPr>
        <w:t>aware</w:t>
      </w:r>
      <w:r>
        <w:rPr>
          <w:spacing w:val="-9"/>
          <w:w w:val="105"/>
        </w:rPr>
        <w:t xml:space="preserve"> </w:t>
      </w:r>
      <w:r>
        <w:rPr>
          <w:w w:val="105"/>
        </w:rPr>
        <w:t>that</w:t>
      </w:r>
      <w:r>
        <w:rPr>
          <w:spacing w:val="-9"/>
          <w:w w:val="105"/>
        </w:rPr>
        <w:t xml:space="preserve"> </w:t>
      </w:r>
      <w:r>
        <w:rPr>
          <w:w w:val="105"/>
        </w:rPr>
        <w:t>technology</w:t>
      </w:r>
      <w:r>
        <w:rPr>
          <w:spacing w:val="-9"/>
          <w:w w:val="105"/>
        </w:rPr>
        <w:t xml:space="preserve"> </w:t>
      </w:r>
      <w:r>
        <w:rPr>
          <w:w w:val="105"/>
        </w:rPr>
        <w:t>can</w:t>
      </w:r>
      <w:r>
        <w:rPr>
          <w:spacing w:val="-9"/>
          <w:w w:val="105"/>
        </w:rPr>
        <w:t xml:space="preserve"> </w:t>
      </w:r>
      <w:r>
        <w:rPr>
          <w:w w:val="105"/>
        </w:rPr>
        <w:t>play</w:t>
      </w:r>
      <w:r>
        <w:rPr>
          <w:spacing w:val="-9"/>
          <w:w w:val="105"/>
        </w:rPr>
        <w:t xml:space="preserve"> </w:t>
      </w:r>
      <w:r>
        <w:rPr>
          <w:w w:val="105"/>
        </w:rPr>
        <w:t>a</w:t>
      </w:r>
      <w:r>
        <w:rPr>
          <w:spacing w:val="-9"/>
          <w:w w:val="105"/>
        </w:rPr>
        <w:t xml:space="preserve"> </w:t>
      </w:r>
      <w:r>
        <w:rPr>
          <w:w w:val="105"/>
        </w:rPr>
        <w:t>signiﬁcant</w:t>
      </w:r>
      <w:r>
        <w:rPr>
          <w:spacing w:val="-9"/>
          <w:w w:val="105"/>
        </w:rPr>
        <w:t xml:space="preserve"> </w:t>
      </w:r>
      <w:r>
        <w:rPr>
          <w:w w:val="105"/>
        </w:rPr>
        <w:t>part</w:t>
      </w:r>
      <w:r>
        <w:rPr>
          <w:spacing w:val="-9"/>
          <w:w w:val="105"/>
        </w:rPr>
        <w:t xml:space="preserve"> </w:t>
      </w:r>
      <w:r>
        <w:rPr>
          <w:w w:val="105"/>
        </w:rPr>
        <w:t>in</w:t>
      </w:r>
      <w:r>
        <w:rPr>
          <w:spacing w:val="-9"/>
          <w:w w:val="105"/>
        </w:rPr>
        <w:t xml:space="preserve"> </w:t>
      </w:r>
      <w:r>
        <w:rPr>
          <w:w w:val="105"/>
        </w:rPr>
        <w:t>many safeguarding</w:t>
      </w:r>
      <w:r>
        <w:rPr>
          <w:spacing w:val="-15"/>
          <w:w w:val="105"/>
        </w:rPr>
        <w:t xml:space="preserve"> </w:t>
      </w:r>
      <w:r>
        <w:rPr>
          <w:w w:val="105"/>
        </w:rPr>
        <w:t>and</w:t>
      </w:r>
      <w:r>
        <w:rPr>
          <w:spacing w:val="-14"/>
          <w:w w:val="105"/>
        </w:rPr>
        <w:t xml:space="preserve"> </w:t>
      </w:r>
      <w:r>
        <w:rPr>
          <w:w w:val="105"/>
        </w:rPr>
        <w:t>wellbeing</w:t>
      </w:r>
      <w:r>
        <w:rPr>
          <w:spacing w:val="-15"/>
          <w:w w:val="105"/>
        </w:rPr>
        <w:t xml:space="preserve"> </w:t>
      </w:r>
      <w:r>
        <w:rPr>
          <w:w w:val="105"/>
        </w:rPr>
        <w:t>issues</w:t>
      </w:r>
      <w:r>
        <w:rPr>
          <w:spacing w:val="-14"/>
          <w:w w:val="105"/>
        </w:rPr>
        <w:t xml:space="preserve"> </w:t>
      </w:r>
      <w:r>
        <w:rPr>
          <w:w w:val="105"/>
        </w:rPr>
        <w:t>and</w:t>
      </w:r>
      <w:r>
        <w:rPr>
          <w:spacing w:val="-15"/>
          <w:w w:val="105"/>
        </w:rPr>
        <w:t xml:space="preserve"> </w:t>
      </w:r>
      <w:r>
        <w:rPr>
          <w:w w:val="105"/>
        </w:rPr>
        <w:t>that</w:t>
      </w:r>
      <w:r>
        <w:rPr>
          <w:spacing w:val="-14"/>
          <w:w w:val="105"/>
        </w:rPr>
        <w:t xml:space="preserve"> </w:t>
      </w:r>
      <w:r>
        <w:rPr>
          <w:w w:val="105"/>
        </w:rPr>
        <w:t>pupils</w:t>
      </w:r>
      <w:r>
        <w:rPr>
          <w:spacing w:val="-15"/>
          <w:w w:val="105"/>
        </w:rPr>
        <w:t xml:space="preserve"> </w:t>
      </w:r>
      <w:r>
        <w:rPr>
          <w:w w:val="105"/>
        </w:rPr>
        <w:t>are</w:t>
      </w:r>
      <w:r>
        <w:rPr>
          <w:spacing w:val="-14"/>
          <w:w w:val="105"/>
        </w:rPr>
        <w:t xml:space="preserve"> </w:t>
      </w:r>
      <w:r>
        <w:rPr>
          <w:w w:val="105"/>
        </w:rPr>
        <w:t>at</w:t>
      </w:r>
      <w:r>
        <w:rPr>
          <w:spacing w:val="-14"/>
          <w:w w:val="105"/>
        </w:rPr>
        <w:t xml:space="preserve"> </w:t>
      </w:r>
      <w:r>
        <w:rPr>
          <w:w w:val="105"/>
        </w:rPr>
        <w:t>risk</w:t>
      </w:r>
      <w:r>
        <w:rPr>
          <w:spacing w:val="-15"/>
          <w:w w:val="105"/>
        </w:rPr>
        <w:t xml:space="preserve"> </w:t>
      </w:r>
      <w:r>
        <w:rPr>
          <w:w w:val="105"/>
        </w:rPr>
        <w:t>of</w:t>
      </w:r>
      <w:r>
        <w:rPr>
          <w:spacing w:val="-14"/>
          <w:w w:val="105"/>
        </w:rPr>
        <w:t xml:space="preserve"> </w:t>
      </w:r>
      <w:r>
        <w:rPr>
          <w:w w:val="105"/>
        </w:rPr>
        <w:t>abuse online as well as face-to-face.</w:t>
      </w:r>
      <w:r>
        <w:rPr>
          <w:spacing w:val="40"/>
          <w:w w:val="105"/>
        </w:rPr>
        <w:t xml:space="preserve"> </w:t>
      </w:r>
      <w:r>
        <w:rPr>
          <w:w w:val="105"/>
        </w:rPr>
        <w:t xml:space="preserve">Staff are also aware that, sometimes, </w:t>
      </w:r>
      <w:r>
        <w:rPr>
          <w:w w:val="105"/>
        </w:rPr>
        <w:lastRenderedPageBreak/>
        <w:t>such</w:t>
      </w:r>
      <w:r>
        <w:rPr>
          <w:spacing w:val="-5"/>
          <w:w w:val="105"/>
        </w:rPr>
        <w:t xml:space="preserve"> </w:t>
      </w:r>
      <w:r>
        <w:rPr>
          <w:w w:val="105"/>
        </w:rPr>
        <w:t>abuse</w:t>
      </w:r>
      <w:r>
        <w:rPr>
          <w:spacing w:val="-5"/>
          <w:w w:val="105"/>
        </w:rPr>
        <w:t xml:space="preserve"> </w:t>
      </w:r>
      <w:r>
        <w:rPr>
          <w:w w:val="105"/>
        </w:rPr>
        <w:t>will</w:t>
      </w:r>
      <w:r>
        <w:rPr>
          <w:spacing w:val="-5"/>
          <w:w w:val="105"/>
        </w:rPr>
        <w:t xml:space="preserve"> </w:t>
      </w:r>
      <w:r>
        <w:rPr>
          <w:w w:val="105"/>
        </w:rPr>
        <w:t>take</w:t>
      </w:r>
      <w:r>
        <w:rPr>
          <w:spacing w:val="-5"/>
          <w:w w:val="105"/>
        </w:rPr>
        <w:t xml:space="preserve"> </w:t>
      </w:r>
      <w:r>
        <w:rPr>
          <w:w w:val="105"/>
        </w:rPr>
        <w:t>place</w:t>
      </w:r>
      <w:r>
        <w:rPr>
          <w:spacing w:val="-5"/>
          <w:w w:val="105"/>
        </w:rPr>
        <w:t xml:space="preserve"> </w:t>
      </w:r>
      <w:r>
        <w:rPr>
          <w:w w:val="105"/>
        </w:rPr>
        <w:t>concurrently</w:t>
      </w:r>
      <w:r>
        <w:rPr>
          <w:spacing w:val="-5"/>
          <w:w w:val="105"/>
        </w:rPr>
        <w:t xml:space="preserve"> </w:t>
      </w:r>
      <w:r>
        <w:rPr>
          <w:w w:val="105"/>
        </w:rPr>
        <w:t>online</w:t>
      </w:r>
      <w:r>
        <w:rPr>
          <w:spacing w:val="-5"/>
          <w:w w:val="105"/>
        </w:rPr>
        <w:t xml:space="preserve"> </w:t>
      </w:r>
      <w:r>
        <w:rPr>
          <w:w w:val="105"/>
        </w:rPr>
        <w:t>and</w:t>
      </w:r>
      <w:r>
        <w:rPr>
          <w:spacing w:val="-5"/>
          <w:w w:val="105"/>
        </w:rPr>
        <w:t xml:space="preserve"> </w:t>
      </w:r>
      <w:r>
        <w:rPr>
          <w:w w:val="105"/>
        </w:rPr>
        <w:t>during</w:t>
      </w:r>
      <w:r>
        <w:rPr>
          <w:spacing w:val="-5"/>
          <w:w w:val="105"/>
        </w:rPr>
        <w:t xml:space="preserve"> </w:t>
      </w:r>
      <w:r>
        <w:rPr>
          <w:w w:val="105"/>
        </w:rPr>
        <w:t>a</w:t>
      </w:r>
      <w:r>
        <w:rPr>
          <w:spacing w:val="-5"/>
          <w:w w:val="105"/>
        </w:rPr>
        <w:t xml:space="preserve"> </w:t>
      </w:r>
      <w:r>
        <w:rPr>
          <w:w w:val="105"/>
        </w:rPr>
        <w:t>pupil's daily life.</w:t>
      </w:r>
    </w:p>
    <w:p w14:paraId="1EB4460B" w14:textId="77777777" w:rsidR="00C544FA" w:rsidRDefault="00C544FA">
      <w:pPr>
        <w:pStyle w:val="ListParagraph"/>
        <w:sectPr w:rsidR="00C544FA">
          <w:pgSz w:w="11920" w:h="16840"/>
          <w:pgMar w:top="1360" w:right="992" w:bottom="1600" w:left="992" w:header="480" w:footer="1375" w:gutter="0"/>
          <w:cols w:space="720"/>
        </w:sectPr>
      </w:pPr>
    </w:p>
    <w:p w14:paraId="1EB4460C" w14:textId="77777777" w:rsidR="00C544FA" w:rsidRDefault="00C544FA">
      <w:pPr>
        <w:pStyle w:val="BodyText"/>
        <w:spacing w:before="80"/>
      </w:pPr>
    </w:p>
    <w:p w14:paraId="1EB4460D" w14:textId="77777777" w:rsidR="00C544FA" w:rsidRDefault="00A45D96">
      <w:pPr>
        <w:pStyle w:val="ListParagraph"/>
        <w:numPr>
          <w:ilvl w:val="2"/>
          <w:numId w:val="10"/>
        </w:numPr>
        <w:tabs>
          <w:tab w:val="left" w:pos="1685"/>
          <w:tab w:val="left" w:pos="1699"/>
        </w:tabs>
        <w:spacing w:before="0"/>
        <w:ind w:left="1699" w:right="706"/>
      </w:pPr>
      <w:r>
        <w:rPr>
          <w:w w:val="105"/>
        </w:rPr>
        <w:t>Staff</w:t>
      </w:r>
      <w:r>
        <w:rPr>
          <w:spacing w:val="-15"/>
          <w:w w:val="105"/>
        </w:rPr>
        <w:t xml:space="preserve"> </w:t>
      </w:r>
      <w:r>
        <w:rPr>
          <w:w w:val="105"/>
        </w:rPr>
        <w:t>are</w:t>
      </w:r>
      <w:r>
        <w:rPr>
          <w:spacing w:val="-14"/>
          <w:w w:val="105"/>
        </w:rPr>
        <w:t xml:space="preserve"> </w:t>
      </w:r>
      <w:r>
        <w:rPr>
          <w:w w:val="105"/>
        </w:rPr>
        <w:t>expected</w:t>
      </w:r>
      <w:r>
        <w:rPr>
          <w:spacing w:val="-15"/>
          <w:w w:val="105"/>
        </w:rPr>
        <w:t xml:space="preserve"> </w:t>
      </w:r>
      <w:r>
        <w:rPr>
          <w:w w:val="105"/>
        </w:rPr>
        <w:t>to</w:t>
      </w:r>
      <w:r>
        <w:rPr>
          <w:spacing w:val="-14"/>
          <w:w w:val="105"/>
        </w:rPr>
        <w:t xml:space="preserve"> </w:t>
      </w:r>
      <w:r>
        <w:rPr>
          <w:w w:val="105"/>
        </w:rPr>
        <w:t>be</w:t>
      </w:r>
      <w:r>
        <w:rPr>
          <w:spacing w:val="-15"/>
          <w:w w:val="105"/>
        </w:rPr>
        <w:t xml:space="preserve"> </w:t>
      </w:r>
      <w:r>
        <w:rPr>
          <w:w w:val="105"/>
        </w:rPr>
        <w:t>alert</w:t>
      </w:r>
      <w:r>
        <w:rPr>
          <w:spacing w:val="-14"/>
          <w:w w:val="105"/>
        </w:rPr>
        <w:t xml:space="preserve"> </w:t>
      </w:r>
      <w:r>
        <w:rPr>
          <w:w w:val="105"/>
        </w:rPr>
        <w:t>to</w:t>
      </w:r>
      <w:r>
        <w:rPr>
          <w:spacing w:val="-15"/>
          <w:w w:val="105"/>
        </w:rPr>
        <w:t xml:space="preserve"> </w:t>
      </w:r>
      <w:r>
        <w:rPr>
          <w:w w:val="105"/>
        </w:rPr>
        <w:t>the</w:t>
      </w:r>
      <w:r>
        <w:rPr>
          <w:spacing w:val="-14"/>
          <w:w w:val="105"/>
        </w:rPr>
        <w:t xml:space="preserve"> </w:t>
      </w:r>
      <w:r>
        <w:rPr>
          <w:w w:val="105"/>
        </w:rPr>
        <w:t>possibility</w:t>
      </w:r>
      <w:r>
        <w:rPr>
          <w:spacing w:val="-14"/>
          <w:w w:val="105"/>
        </w:rPr>
        <w:t xml:space="preserve"> </w:t>
      </w:r>
      <w:r>
        <w:rPr>
          <w:w w:val="105"/>
        </w:rPr>
        <w:t>of</w:t>
      </w:r>
      <w:r>
        <w:rPr>
          <w:spacing w:val="-15"/>
          <w:w w:val="105"/>
        </w:rPr>
        <w:t xml:space="preserve"> </w:t>
      </w:r>
      <w:r>
        <w:rPr>
          <w:w w:val="105"/>
        </w:rPr>
        <w:t>pupils</w:t>
      </w:r>
      <w:r>
        <w:rPr>
          <w:spacing w:val="-14"/>
          <w:w w:val="105"/>
        </w:rPr>
        <w:t xml:space="preserve"> </w:t>
      </w:r>
      <w:r>
        <w:rPr>
          <w:w w:val="105"/>
        </w:rPr>
        <w:t>abusing</w:t>
      </w:r>
      <w:r>
        <w:rPr>
          <w:spacing w:val="-15"/>
          <w:w w:val="105"/>
        </w:rPr>
        <w:t xml:space="preserve"> </w:t>
      </w:r>
      <w:r>
        <w:rPr>
          <w:w w:val="105"/>
        </w:rPr>
        <w:t>their peers</w:t>
      </w:r>
      <w:r>
        <w:rPr>
          <w:spacing w:val="-5"/>
          <w:w w:val="105"/>
        </w:rPr>
        <w:t xml:space="preserve"> </w:t>
      </w:r>
      <w:r>
        <w:rPr>
          <w:w w:val="105"/>
        </w:rPr>
        <w:t>online</w:t>
      </w:r>
      <w:r>
        <w:rPr>
          <w:spacing w:val="-5"/>
          <w:w w:val="105"/>
        </w:rPr>
        <w:t xml:space="preserve"> </w:t>
      </w:r>
      <w:r>
        <w:rPr>
          <w:w w:val="105"/>
        </w:rPr>
        <w:t>and</w:t>
      </w:r>
      <w:r>
        <w:rPr>
          <w:spacing w:val="-5"/>
          <w:w w:val="105"/>
        </w:rPr>
        <w:t xml:space="preserve"> </w:t>
      </w:r>
      <w:r>
        <w:rPr>
          <w:w w:val="105"/>
        </w:rPr>
        <w:t>to</w:t>
      </w:r>
      <w:r>
        <w:rPr>
          <w:spacing w:val="-5"/>
          <w:w w:val="105"/>
        </w:rPr>
        <w:t xml:space="preserve"> </w:t>
      </w:r>
      <w:r>
        <w:rPr>
          <w:w w:val="105"/>
        </w:rPr>
        <w:t>understand</w:t>
      </w:r>
      <w:r>
        <w:rPr>
          <w:spacing w:val="-5"/>
          <w:w w:val="105"/>
        </w:rPr>
        <w:t xml:space="preserve"> </w:t>
      </w:r>
      <w:r>
        <w:rPr>
          <w:w w:val="105"/>
        </w:rPr>
        <w:t>that</w:t>
      </w:r>
      <w:r>
        <w:rPr>
          <w:spacing w:val="-5"/>
          <w:w w:val="105"/>
        </w:rPr>
        <w:t xml:space="preserve"> </w:t>
      </w:r>
      <w:r>
        <w:rPr>
          <w:w w:val="105"/>
        </w:rPr>
        <w:t>this</w:t>
      </w:r>
      <w:r>
        <w:rPr>
          <w:spacing w:val="-5"/>
          <w:w w:val="105"/>
        </w:rPr>
        <w:t xml:space="preserve"> </w:t>
      </w:r>
      <w:r>
        <w:rPr>
          <w:w w:val="105"/>
        </w:rPr>
        <w:t>can</w:t>
      </w:r>
      <w:r>
        <w:rPr>
          <w:spacing w:val="-5"/>
          <w:w w:val="105"/>
        </w:rPr>
        <w:t xml:space="preserve"> </w:t>
      </w:r>
      <w:r>
        <w:rPr>
          <w:w w:val="105"/>
        </w:rPr>
        <w:t>occur</w:t>
      </w:r>
      <w:r>
        <w:rPr>
          <w:spacing w:val="-5"/>
          <w:w w:val="105"/>
        </w:rPr>
        <w:t xml:space="preserve"> </w:t>
      </w:r>
      <w:r>
        <w:rPr>
          <w:w w:val="105"/>
        </w:rPr>
        <w:t>both</w:t>
      </w:r>
      <w:r>
        <w:rPr>
          <w:spacing w:val="-5"/>
          <w:w w:val="105"/>
        </w:rPr>
        <w:t xml:space="preserve"> </w:t>
      </w:r>
      <w:r>
        <w:rPr>
          <w:w w:val="105"/>
        </w:rPr>
        <w:t>inside</w:t>
      </w:r>
      <w:r>
        <w:rPr>
          <w:spacing w:val="-5"/>
          <w:w w:val="105"/>
        </w:rPr>
        <w:t xml:space="preserve"> </w:t>
      </w:r>
      <w:r>
        <w:rPr>
          <w:w w:val="105"/>
        </w:rPr>
        <w:t>and outside of school.</w:t>
      </w:r>
      <w:r>
        <w:rPr>
          <w:spacing w:val="40"/>
          <w:w w:val="105"/>
        </w:rPr>
        <w:t xml:space="preserve"> </w:t>
      </w:r>
      <w:r>
        <w:rPr>
          <w:w w:val="105"/>
        </w:rPr>
        <w:t>Examples of such abuse can include:</w:t>
      </w:r>
    </w:p>
    <w:p w14:paraId="1EB4460E" w14:textId="77777777" w:rsidR="00C544FA" w:rsidRDefault="00A45D96">
      <w:pPr>
        <w:pStyle w:val="BodyText"/>
        <w:ind w:left="1663"/>
      </w:pPr>
      <w:r>
        <w:t>the</w:t>
      </w:r>
      <w:r>
        <w:rPr>
          <w:spacing w:val="14"/>
        </w:rPr>
        <w:t xml:space="preserve"> </w:t>
      </w:r>
      <w:r>
        <w:t>sending</w:t>
      </w:r>
      <w:r>
        <w:rPr>
          <w:spacing w:val="14"/>
        </w:rPr>
        <w:t xml:space="preserve"> </w:t>
      </w:r>
      <w:r>
        <w:t>of</w:t>
      </w:r>
      <w:r>
        <w:rPr>
          <w:spacing w:val="14"/>
        </w:rPr>
        <w:t xml:space="preserve"> </w:t>
      </w:r>
      <w:r>
        <w:t>abusive,</w:t>
      </w:r>
      <w:r>
        <w:rPr>
          <w:spacing w:val="15"/>
        </w:rPr>
        <w:t xml:space="preserve"> </w:t>
      </w:r>
      <w:r>
        <w:t>harassing</w:t>
      </w:r>
      <w:r>
        <w:rPr>
          <w:spacing w:val="14"/>
        </w:rPr>
        <w:t xml:space="preserve"> </w:t>
      </w:r>
      <w:r>
        <w:t>and</w:t>
      </w:r>
      <w:r>
        <w:rPr>
          <w:spacing w:val="14"/>
        </w:rPr>
        <w:t xml:space="preserve"> </w:t>
      </w:r>
      <w:r>
        <w:t>misogynistic</w:t>
      </w:r>
      <w:r>
        <w:rPr>
          <w:spacing w:val="14"/>
        </w:rPr>
        <w:t xml:space="preserve"> </w:t>
      </w:r>
      <w:r>
        <w:rPr>
          <w:spacing w:val="-2"/>
        </w:rPr>
        <w:t>messages;</w:t>
      </w:r>
    </w:p>
    <w:p w14:paraId="1EB4460F" w14:textId="77777777" w:rsidR="00C544FA" w:rsidRDefault="00A45D96">
      <w:pPr>
        <w:pStyle w:val="BodyText"/>
        <w:ind w:left="1699" w:right="621"/>
      </w:pPr>
      <w:r>
        <w:rPr>
          <w:w w:val="105"/>
        </w:rPr>
        <w:t>the</w:t>
      </w:r>
      <w:r>
        <w:rPr>
          <w:spacing w:val="-15"/>
          <w:w w:val="105"/>
        </w:rPr>
        <w:t xml:space="preserve"> </w:t>
      </w:r>
      <w:r>
        <w:rPr>
          <w:w w:val="105"/>
        </w:rPr>
        <w:t>consensual</w:t>
      </w:r>
      <w:r>
        <w:rPr>
          <w:spacing w:val="-14"/>
          <w:w w:val="105"/>
        </w:rPr>
        <w:t xml:space="preserve"> </w:t>
      </w:r>
      <w:r>
        <w:rPr>
          <w:w w:val="105"/>
        </w:rPr>
        <w:t>and</w:t>
      </w:r>
      <w:r>
        <w:rPr>
          <w:spacing w:val="-15"/>
          <w:w w:val="105"/>
        </w:rPr>
        <w:t xml:space="preserve"> </w:t>
      </w:r>
      <w:r>
        <w:rPr>
          <w:w w:val="105"/>
        </w:rPr>
        <w:t>non-consensual</w:t>
      </w:r>
      <w:r>
        <w:rPr>
          <w:spacing w:val="-14"/>
          <w:w w:val="105"/>
        </w:rPr>
        <w:t xml:space="preserve"> </w:t>
      </w:r>
      <w:r>
        <w:rPr>
          <w:w w:val="105"/>
        </w:rPr>
        <w:t>sharing</w:t>
      </w:r>
      <w:r>
        <w:rPr>
          <w:spacing w:val="-15"/>
          <w:w w:val="105"/>
        </w:rPr>
        <w:t xml:space="preserve"> </w:t>
      </w:r>
      <w:r>
        <w:rPr>
          <w:w w:val="105"/>
        </w:rPr>
        <w:t>of</w:t>
      </w:r>
      <w:r>
        <w:rPr>
          <w:spacing w:val="-14"/>
          <w:w w:val="105"/>
        </w:rPr>
        <w:t xml:space="preserve"> </w:t>
      </w:r>
      <w:r>
        <w:rPr>
          <w:w w:val="105"/>
        </w:rPr>
        <w:t>indecent</w:t>
      </w:r>
      <w:r>
        <w:rPr>
          <w:spacing w:val="-15"/>
          <w:w w:val="105"/>
        </w:rPr>
        <w:t xml:space="preserve"> </w:t>
      </w:r>
      <w:r>
        <w:rPr>
          <w:w w:val="105"/>
        </w:rPr>
        <w:t>images</w:t>
      </w:r>
      <w:r>
        <w:rPr>
          <w:spacing w:val="-14"/>
          <w:w w:val="105"/>
        </w:rPr>
        <w:t xml:space="preserve"> </w:t>
      </w:r>
      <w:r>
        <w:rPr>
          <w:w w:val="105"/>
        </w:rPr>
        <w:t xml:space="preserve">and </w:t>
      </w:r>
      <w:r>
        <w:rPr>
          <w:spacing w:val="-2"/>
          <w:w w:val="105"/>
        </w:rPr>
        <w:t>videos</w:t>
      </w:r>
      <w:r>
        <w:rPr>
          <w:spacing w:val="-8"/>
          <w:w w:val="105"/>
        </w:rPr>
        <w:t xml:space="preserve"> </w:t>
      </w:r>
      <w:r>
        <w:rPr>
          <w:spacing w:val="-2"/>
          <w:w w:val="105"/>
        </w:rPr>
        <w:t>(especially</w:t>
      </w:r>
      <w:r>
        <w:rPr>
          <w:spacing w:val="-8"/>
          <w:w w:val="105"/>
        </w:rPr>
        <w:t xml:space="preserve"> </w:t>
      </w:r>
      <w:r>
        <w:rPr>
          <w:spacing w:val="-2"/>
          <w:w w:val="105"/>
        </w:rPr>
        <w:t>around</w:t>
      </w:r>
      <w:r>
        <w:rPr>
          <w:spacing w:val="-8"/>
          <w:w w:val="105"/>
        </w:rPr>
        <w:t xml:space="preserve"> </w:t>
      </w:r>
      <w:r>
        <w:rPr>
          <w:spacing w:val="-2"/>
          <w:w w:val="105"/>
        </w:rPr>
        <w:t>group</w:t>
      </w:r>
      <w:r>
        <w:rPr>
          <w:spacing w:val="-8"/>
          <w:w w:val="105"/>
        </w:rPr>
        <w:t xml:space="preserve"> </w:t>
      </w:r>
      <w:r>
        <w:rPr>
          <w:spacing w:val="-2"/>
          <w:w w:val="105"/>
        </w:rPr>
        <w:t>chats),</w:t>
      </w:r>
      <w:r>
        <w:rPr>
          <w:spacing w:val="-8"/>
          <w:w w:val="105"/>
        </w:rPr>
        <w:t xml:space="preserve"> </w:t>
      </w:r>
      <w:r>
        <w:rPr>
          <w:spacing w:val="-2"/>
          <w:w w:val="105"/>
        </w:rPr>
        <w:t>which</w:t>
      </w:r>
      <w:r>
        <w:rPr>
          <w:spacing w:val="-8"/>
          <w:w w:val="105"/>
        </w:rPr>
        <w:t xml:space="preserve"> </w:t>
      </w:r>
      <w:r>
        <w:rPr>
          <w:spacing w:val="-2"/>
          <w:w w:val="105"/>
        </w:rPr>
        <w:t>is</w:t>
      </w:r>
      <w:r>
        <w:rPr>
          <w:spacing w:val="-8"/>
          <w:w w:val="105"/>
        </w:rPr>
        <w:t xml:space="preserve"> </w:t>
      </w:r>
      <w:r>
        <w:rPr>
          <w:spacing w:val="-2"/>
          <w:w w:val="105"/>
        </w:rPr>
        <w:t>sometimes</w:t>
      </w:r>
      <w:r>
        <w:rPr>
          <w:spacing w:val="-8"/>
          <w:w w:val="105"/>
        </w:rPr>
        <w:t xml:space="preserve"> </w:t>
      </w:r>
      <w:r>
        <w:rPr>
          <w:spacing w:val="-2"/>
          <w:w w:val="105"/>
        </w:rPr>
        <w:t>known</w:t>
      </w:r>
      <w:r>
        <w:rPr>
          <w:spacing w:val="-8"/>
          <w:w w:val="105"/>
        </w:rPr>
        <w:t xml:space="preserve"> </w:t>
      </w:r>
      <w:r>
        <w:rPr>
          <w:spacing w:val="-2"/>
          <w:w w:val="105"/>
        </w:rPr>
        <w:t xml:space="preserve">as </w:t>
      </w:r>
      <w:r>
        <w:rPr>
          <w:w w:val="105"/>
        </w:rPr>
        <w:t>sexting or youth produced sexual imagery;</w:t>
      </w:r>
    </w:p>
    <w:p w14:paraId="1EB44610" w14:textId="77777777" w:rsidR="00C544FA" w:rsidRDefault="00A45D96">
      <w:pPr>
        <w:pStyle w:val="BodyText"/>
        <w:ind w:left="1699" w:right="484"/>
      </w:pPr>
      <w:r>
        <w:rPr>
          <w:spacing w:val="-2"/>
          <w:w w:val="105"/>
        </w:rPr>
        <w:t>the</w:t>
      </w:r>
      <w:r>
        <w:rPr>
          <w:spacing w:val="-11"/>
          <w:w w:val="105"/>
        </w:rPr>
        <w:t xml:space="preserve"> </w:t>
      </w:r>
      <w:r>
        <w:rPr>
          <w:spacing w:val="-2"/>
          <w:w w:val="105"/>
        </w:rPr>
        <w:t>sharing</w:t>
      </w:r>
      <w:r>
        <w:rPr>
          <w:spacing w:val="-11"/>
          <w:w w:val="105"/>
        </w:rPr>
        <w:t xml:space="preserve"> </w:t>
      </w:r>
      <w:r>
        <w:rPr>
          <w:spacing w:val="-2"/>
          <w:w w:val="105"/>
        </w:rPr>
        <w:t>of</w:t>
      </w:r>
      <w:r>
        <w:rPr>
          <w:spacing w:val="-11"/>
          <w:w w:val="105"/>
        </w:rPr>
        <w:t xml:space="preserve"> </w:t>
      </w:r>
      <w:r>
        <w:rPr>
          <w:spacing w:val="-2"/>
          <w:w w:val="105"/>
        </w:rPr>
        <w:t>abusive</w:t>
      </w:r>
      <w:r>
        <w:rPr>
          <w:spacing w:val="-11"/>
          <w:w w:val="105"/>
        </w:rPr>
        <w:t xml:space="preserve"> </w:t>
      </w:r>
      <w:r>
        <w:rPr>
          <w:spacing w:val="-2"/>
          <w:w w:val="105"/>
        </w:rPr>
        <w:t>images</w:t>
      </w:r>
      <w:r>
        <w:rPr>
          <w:spacing w:val="-11"/>
          <w:w w:val="105"/>
        </w:rPr>
        <w:t xml:space="preserve"> </w:t>
      </w:r>
      <w:r>
        <w:rPr>
          <w:spacing w:val="-2"/>
          <w:w w:val="105"/>
        </w:rPr>
        <w:t>and</w:t>
      </w:r>
      <w:r>
        <w:rPr>
          <w:spacing w:val="-11"/>
          <w:w w:val="105"/>
        </w:rPr>
        <w:t xml:space="preserve"> </w:t>
      </w:r>
      <w:r>
        <w:rPr>
          <w:spacing w:val="-2"/>
          <w:w w:val="105"/>
        </w:rPr>
        <w:t>pornography</w:t>
      </w:r>
      <w:r>
        <w:rPr>
          <w:spacing w:val="-11"/>
          <w:w w:val="105"/>
        </w:rPr>
        <w:t xml:space="preserve"> </w:t>
      </w:r>
      <w:r>
        <w:rPr>
          <w:spacing w:val="-2"/>
          <w:w w:val="105"/>
        </w:rPr>
        <w:t>to</w:t>
      </w:r>
      <w:r>
        <w:rPr>
          <w:spacing w:val="-11"/>
          <w:w w:val="105"/>
        </w:rPr>
        <w:t xml:space="preserve"> </w:t>
      </w:r>
      <w:r>
        <w:rPr>
          <w:spacing w:val="-2"/>
          <w:w w:val="105"/>
        </w:rPr>
        <w:t>those</w:t>
      </w:r>
      <w:r>
        <w:rPr>
          <w:spacing w:val="-11"/>
          <w:w w:val="105"/>
        </w:rPr>
        <w:t xml:space="preserve"> </w:t>
      </w:r>
      <w:r>
        <w:rPr>
          <w:spacing w:val="-2"/>
          <w:w w:val="105"/>
        </w:rPr>
        <w:t>who</w:t>
      </w:r>
      <w:r>
        <w:rPr>
          <w:spacing w:val="-11"/>
          <w:w w:val="105"/>
        </w:rPr>
        <w:t xml:space="preserve"> </w:t>
      </w:r>
      <w:r>
        <w:rPr>
          <w:spacing w:val="-2"/>
          <w:w w:val="105"/>
        </w:rPr>
        <w:t>do</w:t>
      </w:r>
      <w:r>
        <w:rPr>
          <w:spacing w:val="-11"/>
          <w:w w:val="105"/>
        </w:rPr>
        <w:t xml:space="preserve"> </w:t>
      </w:r>
      <w:r>
        <w:rPr>
          <w:spacing w:val="-2"/>
          <w:w w:val="105"/>
        </w:rPr>
        <w:t xml:space="preserve">not </w:t>
      </w:r>
      <w:r>
        <w:rPr>
          <w:w w:val="105"/>
        </w:rPr>
        <w:t>wish to receive such content;</w:t>
      </w:r>
    </w:p>
    <w:p w14:paraId="1EB44611" w14:textId="77777777" w:rsidR="00C544FA" w:rsidRDefault="00A45D96">
      <w:pPr>
        <w:pStyle w:val="BodyText"/>
        <w:ind w:left="1699"/>
      </w:pPr>
      <w:r>
        <w:rPr>
          <w:spacing w:val="-2"/>
          <w:w w:val="105"/>
        </w:rPr>
        <w:t>cyberbullying.</w:t>
      </w:r>
    </w:p>
    <w:p w14:paraId="1EB44612" w14:textId="77777777" w:rsidR="00C544FA" w:rsidRDefault="00A45D96">
      <w:pPr>
        <w:pStyle w:val="ListParagraph"/>
        <w:numPr>
          <w:ilvl w:val="2"/>
          <w:numId w:val="10"/>
        </w:numPr>
        <w:tabs>
          <w:tab w:val="left" w:pos="1696"/>
          <w:tab w:val="left" w:pos="1699"/>
        </w:tabs>
        <w:ind w:left="1699" w:right="636"/>
      </w:pPr>
      <w:r>
        <w:rPr>
          <w:w w:val="105"/>
        </w:rPr>
        <w:t>Staff</w:t>
      </w:r>
      <w:r>
        <w:rPr>
          <w:spacing w:val="-4"/>
          <w:w w:val="105"/>
        </w:rPr>
        <w:t xml:space="preserve"> </w:t>
      </w:r>
      <w:r>
        <w:rPr>
          <w:w w:val="105"/>
        </w:rPr>
        <w:t>are</w:t>
      </w:r>
      <w:r>
        <w:rPr>
          <w:spacing w:val="-4"/>
          <w:w w:val="105"/>
        </w:rPr>
        <w:t xml:space="preserve"> </w:t>
      </w:r>
      <w:r>
        <w:rPr>
          <w:w w:val="105"/>
        </w:rPr>
        <w:t>also</w:t>
      </w:r>
      <w:r>
        <w:rPr>
          <w:spacing w:val="-4"/>
          <w:w w:val="105"/>
        </w:rPr>
        <w:t xml:space="preserve"> </w:t>
      </w:r>
      <w:r>
        <w:rPr>
          <w:w w:val="105"/>
        </w:rPr>
        <w:t>aware</w:t>
      </w:r>
      <w:r>
        <w:rPr>
          <w:spacing w:val="-4"/>
          <w:w w:val="105"/>
        </w:rPr>
        <w:t xml:space="preserve"> </w:t>
      </w:r>
      <w:r>
        <w:rPr>
          <w:w w:val="105"/>
        </w:rPr>
        <w:t>that</w:t>
      </w:r>
      <w:r>
        <w:rPr>
          <w:spacing w:val="-4"/>
          <w:w w:val="105"/>
        </w:rPr>
        <w:t xml:space="preserve"> </w:t>
      </w:r>
      <w:r>
        <w:rPr>
          <w:w w:val="105"/>
        </w:rPr>
        <w:t>many</w:t>
      </w:r>
      <w:r>
        <w:rPr>
          <w:spacing w:val="-4"/>
          <w:w w:val="105"/>
        </w:rPr>
        <w:t xml:space="preserve"> </w:t>
      </w:r>
      <w:r>
        <w:rPr>
          <w:w w:val="105"/>
        </w:rPr>
        <w:t>other</w:t>
      </w:r>
      <w:r>
        <w:rPr>
          <w:spacing w:val="-4"/>
          <w:w w:val="105"/>
        </w:rPr>
        <w:t xml:space="preserve"> </w:t>
      </w:r>
      <w:r>
        <w:rPr>
          <w:w w:val="105"/>
        </w:rPr>
        <w:t>forms</w:t>
      </w:r>
      <w:r>
        <w:rPr>
          <w:spacing w:val="-4"/>
          <w:w w:val="105"/>
        </w:rPr>
        <w:t xml:space="preserve"> </w:t>
      </w:r>
      <w:r>
        <w:rPr>
          <w:w w:val="105"/>
        </w:rPr>
        <w:t>of</w:t>
      </w:r>
      <w:r>
        <w:rPr>
          <w:spacing w:val="-4"/>
          <w:w w:val="105"/>
        </w:rPr>
        <w:t xml:space="preserve"> </w:t>
      </w:r>
      <w:r>
        <w:rPr>
          <w:w w:val="105"/>
        </w:rPr>
        <w:t>abuse</w:t>
      </w:r>
      <w:r>
        <w:rPr>
          <w:spacing w:val="-4"/>
          <w:w w:val="105"/>
        </w:rPr>
        <w:t xml:space="preserve"> </w:t>
      </w:r>
      <w:r>
        <w:rPr>
          <w:w w:val="105"/>
        </w:rPr>
        <w:t>may</w:t>
      </w:r>
      <w:r>
        <w:rPr>
          <w:spacing w:val="-4"/>
          <w:w w:val="105"/>
        </w:rPr>
        <w:t xml:space="preserve"> </w:t>
      </w:r>
      <w:r>
        <w:rPr>
          <w:w w:val="105"/>
        </w:rPr>
        <w:t>include</w:t>
      </w:r>
      <w:r>
        <w:rPr>
          <w:spacing w:val="-4"/>
          <w:w w:val="105"/>
        </w:rPr>
        <w:t xml:space="preserve"> </w:t>
      </w:r>
      <w:r>
        <w:rPr>
          <w:w w:val="105"/>
        </w:rPr>
        <w:t xml:space="preserve">an </w:t>
      </w:r>
      <w:r>
        <w:rPr>
          <w:spacing w:val="-2"/>
          <w:w w:val="105"/>
        </w:rPr>
        <w:t>online</w:t>
      </w:r>
      <w:r>
        <w:rPr>
          <w:spacing w:val="-9"/>
          <w:w w:val="105"/>
        </w:rPr>
        <w:t xml:space="preserve"> </w:t>
      </w:r>
      <w:r>
        <w:rPr>
          <w:spacing w:val="-2"/>
          <w:w w:val="105"/>
        </w:rPr>
        <w:t>element.</w:t>
      </w:r>
      <w:r>
        <w:rPr>
          <w:spacing w:val="40"/>
          <w:w w:val="105"/>
        </w:rPr>
        <w:t xml:space="preserve"> </w:t>
      </w:r>
      <w:r>
        <w:rPr>
          <w:spacing w:val="-2"/>
          <w:w w:val="105"/>
        </w:rPr>
        <w:t>For</w:t>
      </w:r>
      <w:r>
        <w:rPr>
          <w:spacing w:val="-9"/>
          <w:w w:val="105"/>
        </w:rPr>
        <w:t xml:space="preserve"> </w:t>
      </w:r>
      <w:r>
        <w:rPr>
          <w:spacing w:val="-2"/>
          <w:w w:val="105"/>
        </w:rPr>
        <w:t>instance,</w:t>
      </w:r>
      <w:r>
        <w:rPr>
          <w:spacing w:val="-9"/>
          <w:w w:val="105"/>
        </w:rPr>
        <w:t xml:space="preserve"> </w:t>
      </w:r>
      <w:r>
        <w:rPr>
          <w:spacing w:val="-2"/>
          <w:w w:val="105"/>
        </w:rPr>
        <w:t>there</w:t>
      </w:r>
      <w:r>
        <w:rPr>
          <w:spacing w:val="-9"/>
          <w:w w:val="105"/>
        </w:rPr>
        <w:t xml:space="preserve"> </w:t>
      </w:r>
      <w:r>
        <w:rPr>
          <w:spacing w:val="-2"/>
          <w:w w:val="105"/>
        </w:rPr>
        <w:t>may</w:t>
      </w:r>
      <w:r>
        <w:rPr>
          <w:spacing w:val="-9"/>
          <w:w w:val="105"/>
        </w:rPr>
        <w:t xml:space="preserve"> </w:t>
      </w:r>
      <w:r>
        <w:rPr>
          <w:spacing w:val="-2"/>
          <w:w w:val="105"/>
        </w:rPr>
        <w:t>be</w:t>
      </w:r>
      <w:r>
        <w:rPr>
          <w:spacing w:val="-9"/>
          <w:w w:val="105"/>
        </w:rPr>
        <w:t xml:space="preserve"> </w:t>
      </w:r>
      <w:r>
        <w:rPr>
          <w:spacing w:val="-2"/>
          <w:w w:val="105"/>
        </w:rPr>
        <w:t>an</w:t>
      </w:r>
      <w:r>
        <w:rPr>
          <w:spacing w:val="-9"/>
          <w:w w:val="105"/>
        </w:rPr>
        <w:t xml:space="preserve"> </w:t>
      </w:r>
      <w:r>
        <w:rPr>
          <w:spacing w:val="-2"/>
          <w:w w:val="105"/>
        </w:rPr>
        <w:t>online</w:t>
      </w:r>
      <w:r>
        <w:rPr>
          <w:spacing w:val="-9"/>
          <w:w w:val="105"/>
        </w:rPr>
        <w:t xml:space="preserve"> </w:t>
      </w:r>
      <w:r>
        <w:rPr>
          <w:spacing w:val="-2"/>
          <w:w w:val="105"/>
        </w:rPr>
        <w:t>element</w:t>
      </w:r>
      <w:r>
        <w:rPr>
          <w:spacing w:val="-9"/>
          <w:w w:val="105"/>
        </w:rPr>
        <w:t xml:space="preserve"> </w:t>
      </w:r>
      <w:r>
        <w:rPr>
          <w:spacing w:val="-2"/>
          <w:w w:val="105"/>
        </w:rPr>
        <w:t>which:</w:t>
      </w:r>
    </w:p>
    <w:p w14:paraId="1EB44613" w14:textId="77777777" w:rsidR="00C544FA" w:rsidRDefault="00A45D96">
      <w:pPr>
        <w:pStyle w:val="BodyText"/>
        <w:spacing w:line="420" w:lineRule="auto"/>
        <w:ind w:left="1699" w:right="1541"/>
      </w:pPr>
      <w:r>
        <w:rPr>
          <w:w w:val="105"/>
        </w:rPr>
        <w:t>facilitates,</w:t>
      </w:r>
      <w:r>
        <w:rPr>
          <w:spacing w:val="-2"/>
          <w:w w:val="105"/>
        </w:rPr>
        <w:t xml:space="preserve"> </w:t>
      </w:r>
      <w:r>
        <w:rPr>
          <w:w w:val="105"/>
        </w:rPr>
        <w:t>threatens</w:t>
      </w:r>
      <w:r>
        <w:rPr>
          <w:spacing w:val="-2"/>
          <w:w w:val="105"/>
        </w:rPr>
        <w:t xml:space="preserve"> </w:t>
      </w:r>
      <w:r>
        <w:rPr>
          <w:w w:val="105"/>
        </w:rPr>
        <w:t>and</w:t>
      </w:r>
      <w:r>
        <w:rPr>
          <w:spacing w:val="-2"/>
          <w:w w:val="105"/>
        </w:rPr>
        <w:t xml:space="preserve"> </w:t>
      </w:r>
      <w:r>
        <w:rPr>
          <w:w w:val="105"/>
        </w:rPr>
        <w:t>/</w:t>
      </w:r>
      <w:r>
        <w:rPr>
          <w:spacing w:val="-2"/>
          <w:w w:val="105"/>
        </w:rPr>
        <w:t xml:space="preserve"> </w:t>
      </w:r>
      <w:r>
        <w:rPr>
          <w:w w:val="105"/>
        </w:rPr>
        <w:t>or</w:t>
      </w:r>
      <w:r>
        <w:rPr>
          <w:spacing w:val="-2"/>
          <w:w w:val="105"/>
        </w:rPr>
        <w:t xml:space="preserve"> </w:t>
      </w:r>
      <w:r>
        <w:rPr>
          <w:w w:val="105"/>
        </w:rPr>
        <w:t>encourages</w:t>
      </w:r>
      <w:r>
        <w:rPr>
          <w:spacing w:val="-2"/>
          <w:w w:val="105"/>
        </w:rPr>
        <w:t xml:space="preserve"> </w:t>
      </w:r>
      <w:r>
        <w:rPr>
          <w:w w:val="105"/>
        </w:rPr>
        <w:t>physical</w:t>
      </w:r>
      <w:r>
        <w:rPr>
          <w:spacing w:val="-2"/>
          <w:w w:val="105"/>
        </w:rPr>
        <w:t xml:space="preserve"> </w:t>
      </w:r>
      <w:r>
        <w:rPr>
          <w:w w:val="105"/>
        </w:rPr>
        <w:t>abuse; facilitates,</w:t>
      </w:r>
      <w:r>
        <w:rPr>
          <w:spacing w:val="-14"/>
          <w:w w:val="105"/>
        </w:rPr>
        <w:t xml:space="preserve"> </w:t>
      </w:r>
      <w:r>
        <w:rPr>
          <w:w w:val="105"/>
        </w:rPr>
        <w:t>threatens</w:t>
      </w:r>
      <w:r>
        <w:rPr>
          <w:spacing w:val="-14"/>
          <w:w w:val="105"/>
        </w:rPr>
        <w:t xml:space="preserve"> </w:t>
      </w:r>
      <w:r>
        <w:rPr>
          <w:w w:val="105"/>
        </w:rPr>
        <w:t>and</w:t>
      </w:r>
      <w:r>
        <w:rPr>
          <w:spacing w:val="-14"/>
          <w:w w:val="105"/>
        </w:rPr>
        <w:t xml:space="preserve"> </w:t>
      </w:r>
      <w:r>
        <w:rPr>
          <w:w w:val="105"/>
        </w:rPr>
        <w:t>/</w:t>
      </w:r>
      <w:r>
        <w:rPr>
          <w:spacing w:val="-14"/>
          <w:w w:val="105"/>
        </w:rPr>
        <w:t xml:space="preserve"> </w:t>
      </w:r>
      <w:r>
        <w:rPr>
          <w:w w:val="105"/>
        </w:rPr>
        <w:t>or</w:t>
      </w:r>
      <w:r>
        <w:rPr>
          <w:spacing w:val="-14"/>
          <w:w w:val="105"/>
        </w:rPr>
        <w:t xml:space="preserve"> </w:t>
      </w:r>
      <w:r>
        <w:rPr>
          <w:w w:val="105"/>
        </w:rPr>
        <w:t>encourages</w:t>
      </w:r>
      <w:r>
        <w:rPr>
          <w:spacing w:val="-14"/>
          <w:w w:val="105"/>
        </w:rPr>
        <w:t xml:space="preserve"> </w:t>
      </w:r>
      <w:r>
        <w:rPr>
          <w:w w:val="105"/>
        </w:rPr>
        <w:t>sexual</w:t>
      </w:r>
      <w:r>
        <w:rPr>
          <w:spacing w:val="31"/>
          <w:w w:val="105"/>
        </w:rPr>
        <w:t xml:space="preserve"> </w:t>
      </w:r>
      <w:r>
        <w:rPr>
          <w:w w:val="105"/>
        </w:rPr>
        <w:t>violence;</w:t>
      </w:r>
      <w:r>
        <w:rPr>
          <w:spacing w:val="-14"/>
          <w:w w:val="105"/>
        </w:rPr>
        <w:t xml:space="preserve"> </w:t>
      </w:r>
      <w:r>
        <w:rPr>
          <w:w w:val="105"/>
        </w:rPr>
        <w:t>or is</w:t>
      </w:r>
      <w:r>
        <w:rPr>
          <w:spacing w:val="-13"/>
          <w:w w:val="105"/>
        </w:rPr>
        <w:t xml:space="preserve"> </w:t>
      </w:r>
      <w:r>
        <w:rPr>
          <w:w w:val="105"/>
        </w:rPr>
        <w:t>used</w:t>
      </w:r>
      <w:r>
        <w:rPr>
          <w:spacing w:val="-13"/>
          <w:w w:val="105"/>
        </w:rPr>
        <w:t xml:space="preserve"> </w:t>
      </w:r>
      <w:r>
        <w:rPr>
          <w:w w:val="105"/>
        </w:rPr>
        <w:t>as</w:t>
      </w:r>
      <w:r>
        <w:rPr>
          <w:spacing w:val="-13"/>
          <w:w w:val="105"/>
        </w:rPr>
        <w:t xml:space="preserve"> </w:t>
      </w:r>
      <w:r>
        <w:rPr>
          <w:w w:val="105"/>
        </w:rPr>
        <w:t>part</w:t>
      </w:r>
      <w:r>
        <w:rPr>
          <w:spacing w:val="-13"/>
          <w:w w:val="105"/>
        </w:rPr>
        <w:t xml:space="preserve"> </w:t>
      </w:r>
      <w:r>
        <w:rPr>
          <w:w w:val="105"/>
        </w:rPr>
        <w:t>of</w:t>
      </w:r>
      <w:r>
        <w:rPr>
          <w:spacing w:val="-13"/>
          <w:w w:val="105"/>
        </w:rPr>
        <w:t xml:space="preserve"> </w:t>
      </w:r>
      <w:r>
        <w:rPr>
          <w:w w:val="105"/>
        </w:rPr>
        <w:t>initiation</w:t>
      </w:r>
      <w:r>
        <w:rPr>
          <w:spacing w:val="-13"/>
          <w:w w:val="105"/>
        </w:rPr>
        <w:t xml:space="preserve"> </w:t>
      </w:r>
      <w:r>
        <w:rPr>
          <w:w w:val="105"/>
        </w:rPr>
        <w:t>/</w:t>
      </w:r>
      <w:r>
        <w:rPr>
          <w:spacing w:val="-13"/>
          <w:w w:val="105"/>
        </w:rPr>
        <w:t xml:space="preserve"> </w:t>
      </w:r>
      <w:r>
        <w:rPr>
          <w:w w:val="105"/>
        </w:rPr>
        <w:t>hazing</w:t>
      </w:r>
      <w:r>
        <w:rPr>
          <w:spacing w:val="-13"/>
          <w:w w:val="105"/>
        </w:rPr>
        <w:t xml:space="preserve"> </w:t>
      </w:r>
      <w:r>
        <w:rPr>
          <w:w w:val="105"/>
        </w:rPr>
        <w:t>type</w:t>
      </w:r>
      <w:r>
        <w:rPr>
          <w:spacing w:val="-13"/>
          <w:w w:val="105"/>
        </w:rPr>
        <w:t xml:space="preserve"> </w:t>
      </w:r>
      <w:r>
        <w:rPr>
          <w:w w:val="105"/>
        </w:rPr>
        <w:t>violence</w:t>
      </w:r>
      <w:r>
        <w:rPr>
          <w:spacing w:val="-13"/>
          <w:w w:val="105"/>
        </w:rPr>
        <w:t xml:space="preserve"> </w:t>
      </w:r>
      <w:r>
        <w:rPr>
          <w:w w:val="105"/>
        </w:rPr>
        <w:t>and</w:t>
      </w:r>
      <w:r>
        <w:rPr>
          <w:spacing w:val="-13"/>
          <w:w w:val="105"/>
        </w:rPr>
        <w:t xml:space="preserve"> </w:t>
      </w:r>
      <w:r>
        <w:rPr>
          <w:w w:val="105"/>
        </w:rPr>
        <w:t>rituals.</w:t>
      </w:r>
    </w:p>
    <w:p w14:paraId="1EB44614" w14:textId="77777777" w:rsidR="00C544FA" w:rsidRDefault="00A45D96">
      <w:pPr>
        <w:pStyle w:val="ListParagraph"/>
        <w:numPr>
          <w:ilvl w:val="2"/>
          <w:numId w:val="10"/>
        </w:numPr>
        <w:tabs>
          <w:tab w:val="left" w:pos="1697"/>
        </w:tabs>
        <w:spacing w:before="0" w:line="265" w:lineRule="exact"/>
        <w:ind w:left="1697" w:hanging="568"/>
      </w:pPr>
      <w:r>
        <w:t>It</w:t>
      </w:r>
      <w:r>
        <w:rPr>
          <w:spacing w:val="12"/>
        </w:rPr>
        <w:t xml:space="preserve"> </w:t>
      </w:r>
      <w:r>
        <w:t>is</w:t>
      </w:r>
      <w:r>
        <w:rPr>
          <w:spacing w:val="12"/>
        </w:rPr>
        <w:t xml:space="preserve"> </w:t>
      </w:r>
      <w:r>
        <w:t>important</w:t>
      </w:r>
      <w:r>
        <w:rPr>
          <w:spacing w:val="13"/>
        </w:rPr>
        <w:t xml:space="preserve"> </w:t>
      </w:r>
      <w:r>
        <w:t>that</w:t>
      </w:r>
      <w:r>
        <w:rPr>
          <w:spacing w:val="12"/>
        </w:rPr>
        <w:t xml:space="preserve"> </w:t>
      </w:r>
      <w:r>
        <w:t>staff</w:t>
      </w:r>
      <w:r>
        <w:rPr>
          <w:spacing w:val="13"/>
        </w:rPr>
        <w:t xml:space="preserve"> </w:t>
      </w:r>
      <w:proofErr w:type="spellStart"/>
      <w:r>
        <w:t>recognise</w:t>
      </w:r>
      <w:proofErr w:type="spellEnd"/>
      <w:r>
        <w:rPr>
          <w:spacing w:val="12"/>
        </w:rPr>
        <w:t xml:space="preserve"> </w:t>
      </w:r>
      <w:r>
        <w:t>the</w:t>
      </w:r>
      <w:r>
        <w:rPr>
          <w:spacing w:val="13"/>
        </w:rPr>
        <w:t xml:space="preserve"> </w:t>
      </w:r>
      <w:r>
        <w:t>indicators</w:t>
      </w:r>
      <w:r>
        <w:rPr>
          <w:spacing w:val="12"/>
        </w:rPr>
        <w:t xml:space="preserve"> </w:t>
      </w:r>
      <w:r>
        <w:t>and</w:t>
      </w:r>
      <w:r>
        <w:rPr>
          <w:spacing w:val="13"/>
        </w:rPr>
        <w:t xml:space="preserve"> </w:t>
      </w:r>
      <w:r>
        <w:t>signs</w:t>
      </w:r>
      <w:r>
        <w:rPr>
          <w:spacing w:val="12"/>
        </w:rPr>
        <w:t xml:space="preserve"> </w:t>
      </w:r>
      <w:r>
        <w:rPr>
          <w:spacing w:val="-5"/>
        </w:rPr>
        <w:t>of</w:t>
      </w:r>
    </w:p>
    <w:p w14:paraId="1EB44615" w14:textId="77777777" w:rsidR="00C544FA" w:rsidRDefault="00A45D96">
      <w:pPr>
        <w:pStyle w:val="BodyText"/>
        <w:spacing w:before="0"/>
        <w:ind w:left="1699" w:right="484"/>
      </w:pPr>
      <w:r>
        <w:rPr>
          <w:spacing w:val="-2"/>
          <w:w w:val="105"/>
        </w:rPr>
        <w:t>child-on-child</w:t>
      </w:r>
      <w:r>
        <w:rPr>
          <w:spacing w:val="-11"/>
          <w:w w:val="105"/>
        </w:rPr>
        <w:t xml:space="preserve"> </w:t>
      </w:r>
      <w:r>
        <w:rPr>
          <w:spacing w:val="-2"/>
          <w:w w:val="105"/>
        </w:rPr>
        <w:t>abuse,</w:t>
      </w:r>
      <w:r>
        <w:rPr>
          <w:spacing w:val="-11"/>
          <w:w w:val="105"/>
        </w:rPr>
        <w:t xml:space="preserve"> </w:t>
      </w:r>
      <w:r>
        <w:rPr>
          <w:spacing w:val="-2"/>
          <w:w w:val="105"/>
        </w:rPr>
        <w:t>including</w:t>
      </w:r>
      <w:r>
        <w:rPr>
          <w:spacing w:val="-11"/>
          <w:w w:val="105"/>
        </w:rPr>
        <w:t xml:space="preserve"> </w:t>
      </w:r>
      <w:r>
        <w:rPr>
          <w:spacing w:val="-2"/>
          <w:w w:val="105"/>
        </w:rPr>
        <w:t>where</w:t>
      </w:r>
      <w:r>
        <w:rPr>
          <w:spacing w:val="-11"/>
          <w:w w:val="105"/>
        </w:rPr>
        <w:t xml:space="preserve"> </w:t>
      </w:r>
      <w:r>
        <w:rPr>
          <w:spacing w:val="-2"/>
          <w:w w:val="105"/>
        </w:rPr>
        <w:t>such</w:t>
      </w:r>
      <w:r>
        <w:rPr>
          <w:spacing w:val="-11"/>
          <w:w w:val="105"/>
        </w:rPr>
        <w:t xml:space="preserve"> </w:t>
      </w:r>
      <w:r>
        <w:rPr>
          <w:spacing w:val="-2"/>
          <w:w w:val="105"/>
        </w:rPr>
        <w:t>abuse</w:t>
      </w:r>
      <w:r>
        <w:rPr>
          <w:spacing w:val="-11"/>
          <w:w w:val="105"/>
        </w:rPr>
        <w:t xml:space="preserve"> </w:t>
      </w:r>
      <w:r>
        <w:rPr>
          <w:spacing w:val="-2"/>
          <w:w w:val="105"/>
        </w:rPr>
        <w:t>takes</w:t>
      </w:r>
      <w:r>
        <w:rPr>
          <w:spacing w:val="-11"/>
          <w:w w:val="105"/>
        </w:rPr>
        <w:t xml:space="preserve"> </w:t>
      </w:r>
      <w:r>
        <w:rPr>
          <w:spacing w:val="-2"/>
          <w:w w:val="105"/>
        </w:rPr>
        <w:t>place</w:t>
      </w:r>
      <w:r>
        <w:rPr>
          <w:spacing w:val="-11"/>
          <w:w w:val="105"/>
        </w:rPr>
        <w:t xml:space="preserve"> </w:t>
      </w:r>
      <w:r>
        <w:rPr>
          <w:spacing w:val="-2"/>
          <w:w w:val="105"/>
        </w:rPr>
        <w:t xml:space="preserve">online, </w:t>
      </w:r>
      <w:r>
        <w:rPr>
          <w:w w:val="105"/>
        </w:rPr>
        <w:t>and</w:t>
      </w:r>
      <w:r>
        <w:rPr>
          <w:spacing w:val="-2"/>
          <w:w w:val="105"/>
        </w:rPr>
        <w:t xml:space="preserve"> </w:t>
      </w:r>
      <w:r>
        <w:rPr>
          <w:w w:val="105"/>
        </w:rPr>
        <w:t>that</w:t>
      </w:r>
      <w:r>
        <w:rPr>
          <w:spacing w:val="-2"/>
          <w:w w:val="105"/>
        </w:rPr>
        <w:t xml:space="preserve"> </w:t>
      </w:r>
      <w:r>
        <w:rPr>
          <w:w w:val="105"/>
        </w:rPr>
        <w:t>they</w:t>
      </w:r>
      <w:r>
        <w:rPr>
          <w:spacing w:val="-2"/>
          <w:w w:val="105"/>
        </w:rPr>
        <w:t xml:space="preserve"> </w:t>
      </w:r>
      <w:r>
        <w:rPr>
          <w:w w:val="105"/>
        </w:rPr>
        <w:t>know</w:t>
      </w:r>
      <w:r>
        <w:rPr>
          <w:spacing w:val="-2"/>
          <w:w w:val="105"/>
        </w:rPr>
        <w:t xml:space="preserve"> </w:t>
      </w:r>
      <w:r>
        <w:rPr>
          <w:w w:val="105"/>
        </w:rPr>
        <w:t>how</w:t>
      </w:r>
      <w:r>
        <w:rPr>
          <w:spacing w:val="-2"/>
          <w:w w:val="105"/>
        </w:rPr>
        <w:t xml:space="preserve"> </w:t>
      </w:r>
      <w:r>
        <w:rPr>
          <w:w w:val="105"/>
        </w:rPr>
        <w:t>to</w:t>
      </w:r>
      <w:r>
        <w:rPr>
          <w:spacing w:val="-2"/>
          <w:w w:val="105"/>
        </w:rPr>
        <w:t xml:space="preserve"> </w:t>
      </w:r>
      <w:r>
        <w:rPr>
          <w:w w:val="105"/>
        </w:rPr>
        <w:t>identify</w:t>
      </w:r>
      <w:r>
        <w:rPr>
          <w:spacing w:val="-2"/>
          <w:w w:val="105"/>
        </w:rPr>
        <w:t xml:space="preserve"> </w:t>
      </w:r>
      <w:r>
        <w:rPr>
          <w:w w:val="105"/>
        </w:rPr>
        <w:t>it</w:t>
      </w:r>
      <w:r>
        <w:rPr>
          <w:spacing w:val="-2"/>
          <w:w w:val="105"/>
        </w:rPr>
        <w:t xml:space="preserve"> </w:t>
      </w:r>
      <w:r>
        <w:rPr>
          <w:w w:val="105"/>
        </w:rPr>
        <w:t>and</w:t>
      </w:r>
      <w:r>
        <w:rPr>
          <w:spacing w:val="-2"/>
          <w:w w:val="105"/>
        </w:rPr>
        <w:t xml:space="preserve"> </w:t>
      </w:r>
      <w:r>
        <w:rPr>
          <w:w w:val="105"/>
        </w:rPr>
        <w:t>respond</w:t>
      </w:r>
      <w:r>
        <w:rPr>
          <w:spacing w:val="-2"/>
          <w:w w:val="105"/>
        </w:rPr>
        <w:t xml:space="preserve"> </w:t>
      </w:r>
      <w:r>
        <w:rPr>
          <w:w w:val="105"/>
        </w:rPr>
        <w:t>to</w:t>
      </w:r>
      <w:r>
        <w:rPr>
          <w:spacing w:val="-2"/>
          <w:w w:val="105"/>
        </w:rPr>
        <w:t xml:space="preserve"> </w:t>
      </w:r>
      <w:r>
        <w:rPr>
          <w:w w:val="105"/>
        </w:rPr>
        <w:t>reports.</w:t>
      </w:r>
      <w:r>
        <w:rPr>
          <w:spacing w:val="40"/>
          <w:w w:val="105"/>
        </w:rPr>
        <w:t xml:space="preserve"> </w:t>
      </w:r>
      <w:r>
        <w:rPr>
          <w:w w:val="105"/>
        </w:rPr>
        <w:t>Staff must also understand that, even if there are no reports of</w:t>
      </w:r>
    </w:p>
    <w:p w14:paraId="1EB44616" w14:textId="77777777" w:rsidR="00C544FA" w:rsidRDefault="00A45D96">
      <w:pPr>
        <w:pStyle w:val="BodyText"/>
        <w:spacing w:before="0"/>
        <w:ind w:left="1699" w:right="484"/>
      </w:pPr>
      <w:r>
        <w:rPr>
          <w:w w:val="105"/>
        </w:rPr>
        <w:t>child-on-child</w:t>
      </w:r>
      <w:r>
        <w:rPr>
          <w:spacing w:val="-4"/>
          <w:w w:val="105"/>
        </w:rPr>
        <w:t xml:space="preserve"> </w:t>
      </w:r>
      <w:r>
        <w:rPr>
          <w:w w:val="105"/>
        </w:rPr>
        <w:t>abuse</w:t>
      </w:r>
      <w:r>
        <w:rPr>
          <w:spacing w:val="-4"/>
          <w:w w:val="105"/>
        </w:rPr>
        <w:t xml:space="preserve"> </w:t>
      </w:r>
      <w:r>
        <w:rPr>
          <w:w w:val="105"/>
        </w:rPr>
        <w:t>at</w:t>
      </w:r>
      <w:r>
        <w:rPr>
          <w:spacing w:val="-4"/>
          <w:w w:val="105"/>
        </w:rPr>
        <w:t xml:space="preserve"> </w:t>
      </w:r>
      <w:r>
        <w:rPr>
          <w:w w:val="105"/>
        </w:rPr>
        <w:t>the</w:t>
      </w:r>
      <w:r>
        <w:rPr>
          <w:spacing w:val="-4"/>
          <w:w w:val="105"/>
        </w:rPr>
        <w:t xml:space="preserve"> </w:t>
      </w:r>
      <w:r>
        <w:rPr>
          <w:w w:val="105"/>
        </w:rPr>
        <w:t>Academy,</w:t>
      </w:r>
      <w:r>
        <w:rPr>
          <w:spacing w:val="-4"/>
          <w:w w:val="105"/>
        </w:rPr>
        <w:t xml:space="preserve"> </w:t>
      </w:r>
      <w:r>
        <w:rPr>
          <w:w w:val="105"/>
        </w:rPr>
        <w:t>whether</w:t>
      </w:r>
      <w:r>
        <w:rPr>
          <w:spacing w:val="-4"/>
          <w:w w:val="105"/>
        </w:rPr>
        <w:t xml:space="preserve"> </w:t>
      </w:r>
      <w:r>
        <w:rPr>
          <w:w w:val="105"/>
        </w:rPr>
        <w:t>online</w:t>
      </w:r>
      <w:r>
        <w:rPr>
          <w:spacing w:val="-4"/>
          <w:w w:val="105"/>
        </w:rPr>
        <w:t xml:space="preserve"> </w:t>
      </w:r>
      <w:r>
        <w:rPr>
          <w:w w:val="105"/>
        </w:rPr>
        <w:t>or</w:t>
      </w:r>
      <w:r>
        <w:rPr>
          <w:spacing w:val="-4"/>
          <w:w w:val="105"/>
        </w:rPr>
        <w:t xml:space="preserve"> </w:t>
      </w:r>
      <w:r>
        <w:rPr>
          <w:w w:val="105"/>
        </w:rPr>
        <w:t>otherwise</w:t>
      </w:r>
      <w:proofErr w:type="gramStart"/>
      <w:r>
        <w:rPr>
          <w:w w:val="105"/>
        </w:rPr>
        <w:t>,</w:t>
      </w:r>
      <w:r>
        <w:rPr>
          <w:spacing w:val="-4"/>
          <w:w w:val="105"/>
        </w:rPr>
        <w:t xml:space="preserve"> </w:t>
      </w:r>
      <w:r>
        <w:rPr>
          <w:w w:val="105"/>
        </w:rPr>
        <w:t>it</w:t>
      </w:r>
      <w:proofErr w:type="gramEnd"/>
      <w:r>
        <w:rPr>
          <w:w w:val="105"/>
        </w:rPr>
        <w:t xml:space="preserve"> does</w:t>
      </w:r>
      <w:r>
        <w:rPr>
          <w:spacing w:val="-15"/>
          <w:w w:val="105"/>
        </w:rPr>
        <w:t xml:space="preserve"> </w:t>
      </w:r>
      <w:r>
        <w:rPr>
          <w:w w:val="105"/>
        </w:rPr>
        <w:t>not</w:t>
      </w:r>
      <w:r>
        <w:rPr>
          <w:spacing w:val="-14"/>
          <w:w w:val="105"/>
        </w:rPr>
        <w:t xml:space="preserve"> </w:t>
      </w:r>
      <w:r>
        <w:rPr>
          <w:w w:val="105"/>
        </w:rPr>
        <w:t>mean</w:t>
      </w:r>
      <w:r>
        <w:rPr>
          <w:spacing w:val="-15"/>
          <w:w w:val="105"/>
        </w:rPr>
        <w:t xml:space="preserve"> </w:t>
      </w:r>
      <w:r>
        <w:rPr>
          <w:w w:val="105"/>
        </w:rPr>
        <w:t>that</w:t>
      </w:r>
      <w:r>
        <w:rPr>
          <w:spacing w:val="-14"/>
          <w:w w:val="105"/>
        </w:rPr>
        <w:t xml:space="preserve"> </w:t>
      </w:r>
      <w:r>
        <w:rPr>
          <w:w w:val="105"/>
        </w:rPr>
        <w:t>it</w:t>
      </w:r>
      <w:r>
        <w:rPr>
          <w:spacing w:val="-15"/>
          <w:w w:val="105"/>
        </w:rPr>
        <w:t xml:space="preserve"> </w:t>
      </w:r>
      <w:r>
        <w:rPr>
          <w:w w:val="105"/>
        </w:rPr>
        <w:t>is</w:t>
      </w:r>
      <w:r>
        <w:rPr>
          <w:spacing w:val="-14"/>
          <w:w w:val="105"/>
        </w:rPr>
        <w:t xml:space="preserve"> </w:t>
      </w:r>
      <w:r>
        <w:rPr>
          <w:w w:val="105"/>
        </w:rPr>
        <w:t>not</w:t>
      </w:r>
      <w:r>
        <w:rPr>
          <w:spacing w:val="-15"/>
          <w:w w:val="105"/>
        </w:rPr>
        <w:t xml:space="preserve"> </w:t>
      </w:r>
      <w:r>
        <w:rPr>
          <w:w w:val="105"/>
        </w:rPr>
        <w:t>happening;</w:t>
      </w:r>
      <w:r>
        <w:rPr>
          <w:spacing w:val="-14"/>
          <w:w w:val="105"/>
        </w:rPr>
        <w:t xml:space="preserve"> </w:t>
      </w:r>
      <w:r>
        <w:rPr>
          <w:w w:val="105"/>
        </w:rPr>
        <w:t>it</w:t>
      </w:r>
      <w:r>
        <w:rPr>
          <w:spacing w:val="-14"/>
          <w:w w:val="105"/>
        </w:rPr>
        <w:t xml:space="preserve"> </w:t>
      </w:r>
      <w:r>
        <w:rPr>
          <w:w w:val="105"/>
        </w:rPr>
        <w:t>may</w:t>
      </w:r>
      <w:r>
        <w:rPr>
          <w:spacing w:val="-15"/>
          <w:w w:val="105"/>
        </w:rPr>
        <w:t xml:space="preserve"> </w:t>
      </w:r>
      <w:r>
        <w:rPr>
          <w:w w:val="105"/>
        </w:rPr>
        <w:t>simply</w:t>
      </w:r>
      <w:r>
        <w:rPr>
          <w:spacing w:val="-14"/>
          <w:w w:val="105"/>
        </w:rPr>
        <w:t xml:space="preserve"> </w:t>
      </w:r>
      <w:r>
        <w:rPr>
          <w:w w:val="105"/>
        </w:rPr>
        <w:t>be</w:t>
      </w:r>
      <w:r>
        <w:rPr>
          <w:spacing w:val="-15"/>
          <w:w w:val="105"/>
        </w:rPr>
        <w:t xml:space="preserve"> </w:t>
      </w:r>
      <w:r>
        <w:rPr>
          <w:w w:val="105"/>
        </w:rPr>
        <w:t>the</w:t>
      </w:r>
      <w:r>
        <w:rPr>
          <w:spacing w:val="-14"/>
          <w:w w:val="105"/>
        </w:rPr>
        <w:t xml:space="preserve"> </w:t>
      </w:r>
      <w:r>
        <w:rPr>
          <w:w w:val="105"/>
        </w:rPr>
        <w:t>case</w:t>
      </w:r>
      <w:r>
        <w:rPr>
          <w:spacing w:val="-15"/>
          <w:w w:val="105"/>
        </w:rPr>
        <w:t xml:space="preserve"> </w:t>
      </w:r>
      <w:r>
        <w:rPr>
          <w:w w:val="105"/>
        </w:rPr>
        <w:t>that it is not being reported.</w:t>
      </w:r>
    </w:p>
    <w:p w14:paraId="1EB44617" w14:textId="77777777" w:rsidR="00C544FA" w:rsidRDefault="00A45D96">
      <w:pPr>
        <w:pStyle w:val="ListParagraph"/>
        <w:numPr>
          <w:ilvl w:val="2"/>
          <w:numId w:val="10"/>
        </w:numPr>
        <w:tabs>
          <w:tab w:val="left" w:pos="1669"/>
          <w:tab w:val="left" w:pos="1699"/>
        </w:tabs>
        <w:ind w:left="1699" w:right="500"/>
      </w:pPr>
      <w:r>
        <w:rPr>
          <w:w w:val="105"/>
        </w:rPr>
        <w:t>It</w:t>
      </w:r>
      <w:r>
        <w:rPr>
          <w:spacing w:val="-7"/>
          <w:w w:val="105"/>
        </w:rPr>
        <w:t xml:space="preserve"> </w:t>
      </w:r>
      <w:r>
        <w:rPr>
          <w:w w:val="105"/>
        </w:rPr>
        <w:t>is</w:t>
      </w:r>
      <w:r>
        <w:rPr>
          <w:spacing w:val="-7"/>
          <w:w w:val="105"/>
        </w:rPr>
        <w:t xml:space="preserve"> </w:t>
      </w:r>
      <w:r>
        <w:rPr>
          <w:w w:val="105"/>
        </w:rPr>
        <w:t>important</w:t>
      </w:r>
      <w:r>
        <w:rPr>
          <w:spacing w:val="-7"/>
          <w:w w:val="105"/>
        </w:rPr>
        <w:t xml:space="preserve"> </w:t>
      </w:r>
      <w:r>
        <w:rPr>
          <w:w w:val="105"/>
        </w:rPr>
        <w:t>that</w:t>
      </w:r>
      <w:r>
        <w:rPr>
          <w:spacing w:val="-7"/>
          <w:w w:val="105"/>
        </w:rPr>
        <w:t xml:space="preserve"> </w:t>
      </w:r>
      <w:r>
        <w:rPr>
          <w:w w:val="105"/>
        </w:rPr>
        <w:t>staff</w:t>
      </w:r>
      <w:r>
        <w:rPr>
          <w:spacing w:val="-7"/>
          <w:w w:val="105"/>
        </w:rPr>
        <w:t xml:space="preserve"> </w:t>
      </w:r>
      <w:r>
        <w:rPr>
          <w:w w:val="105"/>
        </w:rPr>
        <w:t>challenge</w:t>
      </w:r>
      <w:r>
        <w:rPr>
          <w:spacing w:val="-7"/>
          <w:w w:val="105"/>
        </w:rPr>
        <w:t xml:space="preserve"> </w:t>
      </w:r>
      <w:r>
        <w:rPr>
          <w:w w:val="105"/>
        </w:rPr>
        <w:t>inappropriate</w:t>
      </w:r>
      <w:r>
        <w:rPr>
          <w:spacing w:val="-7"/>
          <w:w w:val="105"/>
        </w:rPr>
        <w:t xml:space="preserve"> </w:t>
      </w:r>
      <w:proofErr w:type="spellStart"/>
      <w:r>
        <w:rPr>
          <w:w w:val="105"/>
        </w:rPr>
        <w:t>behaviours</w:t>
      </w:r>
      <w:proofErr w:type="spellEnd"/>
      <w:r>
        <w:rPr>
          <w:spacing w:val="-7"/>
          <w:w w:val="105"/>
        </w:rPr>
        <w:t xml:space="preserve"> </w:t>
      </w:r>
      <w:r>
        <w:rPr>
          <w:w w:val="105"/>
        </w:rPr>
        <w:t>between peers</w:t>
      </w:r>
      <w:r>
        <w:rPr>
          <w:spacing w:val="-5"/>
          <w:w w:val="105"/>
        </w:rPr>
        <w:t xml:space="preserve"> </w:t>
      </w:r>
      <w:r>
        <w:rPr>
          <w:w w:val="105"/>
        </w:rPr>
        <w:t>and</w:t>
      </w:r>
      <w:r>
        <w:rPr>
          <w:spacing w:val="-5"/>
          <w:w w:val="105"/>
        </w:rPr>
        <w:t xml:space="preserve"> </w:t>
      </w:r>
      <w:r>
        <w:rPr>
          <w:w w:val="105"/>
        </w:rPr>
        <w:t>do</w:t>
      </w:r>
      <w:r>
        <w:rPr>
          <w:spacing w:val="-5"/>
          <w:w w:val="105"/>
        </w:rPr>
        <w:t xml:space="preserve"> </w:t>
      </w:r>
      <w:r>
        <w:rPr>
          <w:w w:val="105"/>
        </w:rPr>
        <w:t>not</w:t>
      </w:r>
      <w:r>
        <w:rPr>
          <w:spacing w:val="-5"/>
          <w:w w:val="105"/>
        </w:rPr>
        <w:t xml:space="preserve"> </w:t>
      </w:r>
      <w:r>
        <w:rPr>
          <w:w w:val="105"/>
        </w:rPr>
        <w:t>downplay</w:t>
      </w:r>
      <w:r>
        <w:rPr>
          <w:spacing w:val="-5"/>
          <w:w w:val="105"/>
        </w:rPr>
        <w:t xml:space="preserve"> </w:t>
      </w:r>
      <w:r>
        <w:rPr>
          <w:w w:val="105"/>
        </w:rPr>
        <w:t>certain</w:t>
      </w:r>
      <w:r>
        <w:rPr>
          <w:spacing w:val="-5"/>
          <w:w w:val="105"/>
        </w:rPr>
        <w:t xml:space="preserve"> </w:t>
      </w:r>
      <w:proofErr w:type="spellStart"/>
      <w:r>
        <w:rPr>
          <w:w w:val="105"/>
        </w:rPr>
        <w:t>behaviours</w:t>
      </w:r>
      <w:proofErr w:type="spellEnd"/>
      <w:r>
        <w:rPr>
          <w:w w:val="105"/>
        </w:rPr>
        <w:t>,</w:t>
      </w:r>
      <w:r>
        <w:rPr>
          <w:spacing w:val="-5"/>
          <w:w w:val="105"/>
        </w:rPr>
        <w:t xml:space="preserve"> </w:t>
      </w:r>
      <w:r>
        <w:rPr>
          <w:w w:val="105"/>
        </w:rPr>
        <w:t>including</w:t>
      </w:r>
      <w:r>
        <w:rPr>
          <w:spacing w:val="-5"/>
          <w:w w:val="105"/>
        </w:rPr>
        <w:t xml:space="preserve"> </w:t>
      </w:r>
      <w:r>
        <w:rPr>
          <w:w w:val="105"/>
        </w:rPr>
        <w:t xml:space="preserve">sexual </w:t>
      </w:r>
      <w:r>
        <w:rPr>
          <w:spacing w:val="-2"/>
          <w:w w:val="105"/>
        </w:rPr>
        <w:t>violence</w:t>
      </w:r>
      <w:r>
        <w:rPr>
          <w:spacing w:val="-8"/>
          <w:w w:val="105"/>
        </w:rPr>
        <w:t xml:space="preserve"> </w:t>
      </w:r>
      <w:r>
        <w:rPr>
          <w:spacing w:val="-2"/>
          <w:w w:val="105"/>
        </w:rPr>
        <w:t>and</w:t>
      </w:r>
      <w:r>
        <w:rPr>
          <w:spacing w:val="-8"/>
          <w:w w:val="105"/>
        </w:rPr>
        <w:t xml:space="preserve"> </w:t>
      </w:r>
      <w:r>
        <w:rPr>
          <w:spacing w:val="-2"/>
          <w:w w:val="105"/>
        </w:rPr>
        <w:t>sexual</w:t>
      </w:r>
      <w:r>
        <w:rPr>
          <w:spacing w:val="-8"/>
          <w:w w:val="105"/>
        </w:rPr>
        <w:t xml:space="preserve"> </w:t>
      </w:r>
      <w:r>
        <w:rPr>
          <w:spacing w:val="-2"/>
          <w:w w:val="105"/>
        </w:rPr>
        <w:t>harassment,</w:t>
      </w:r>
      <w:r>
        <w:rPr>
          <w:spacing w:val="-8"/>
          <w:w w:val="105"/>
        </w:rPr>
        <w:t xml:space="preserve"> </w:t>
      </w:r>
      <w:r>
        <w:rPr>
          <w:spacing w:val="-2"/>
          <w:w w:val="105"/>
        </w:rPr>
        <w:t>as</w:t>
      </w:r>
      <w:r>
        <w:rPr>
          <w:spacing w:val="-8"/>
          <w:w w:val="105"/>
        </w:rPr>
        <w:t xml:space="preserve"> </w:t>
      </w:r>
      <w:r>
        <w:rPr>
          <w:spacing w:val="-2"/>
          <w:w w:val="105"/>
        </w:rPr>
        <w:t>"</w:t>
      </w:r>
      <w:r>
        <w:rPr>
          <w:i/>
          <w:spacing w:val="-2"/>
          <w:w w:val="105"/>
        </w:rPr>
        <w:t>just</w:t>
      </w:r>
      <w:r>
        <w:rPr>
          <w:i/>
          <w:spacing w:val="-8"/>
          <w:w w:val="105"/>
        </w:rPr>
        <w:t xml:space="preserve"> </w:t>
      </w:r>
      <w:r>
        <w:rPr>
          <w:i/>
          <w:spacing w:val="-2"/>
          <w:w w:val="105"/>
        </w:rPr>
        <w:t>banter</w:t>
      </w:r>
      <w:r>
        <w:rPr>
          <w:spacing w:val="-2"/>
          <w:w w:val="105"/>
        </w:rPr>
        <w:t>",</w:t>
      </w:r>
      <w:r>
        <w:rPr>
          <w:spacing w:val="-8"/>
          <w:w w:val="105"/>
        </w:rPr>
        <w:t xml:space="preserve"> </w:t>
      </w:r>
      <w:r>
        <w:rPr>
          <w:spacing w:val="-2"/>
          <w:w w:val="105"/>
        </w:rPr>
        <w:t>"</w:t>
      </w:r>
      <w:r>
        <w:rPr>
          <w:i/>
          <w:spacing w:val="-2"/>
          <w:w w:val="105"/>
        </w:rPr>
        <w:t>just</w:t>
      </w:r>
      <w:r>
        <w:rPr>
          <w:i/>
          <w:spacing w:val="-8"/>
          <w:w w:val="105"/>
        </w:rPr>
        <w:t xml:space="preserve"> </w:t>
      </w:r>
      <w:r>
        <w:rPr>
          <w:i/>
          <w:spacing w:val="-2"/>
          <w:w w:val="105"/>
        </w:rPr>
        <w:t>having</w:t>
      </w:r>
      <w:r>
        <w:rPr>
          <w:i/>
          <w:spacing w:val="-8"/>
          <w:w w:val="105"/>
        </w:rPr>
        <w:t xml:space="preserve"> </w:t>
      </w:r>
      <w:r>
        <w:rPr>
          <w:i/>
          <w:spacing w:val="-2"/>
          <w:w w:val="105"/>
        </w:rPr>
        <w:t>a</w:t>
      </w:r>
      <w:r>
        <w:rPr>
          <w:i/>
          <w:spacing w:val="-8"/>
          <w:w w:val="105"/>
        </w:rPr>
        <w:t xml:space="preserve"> </w:t>
      </w:r>
      <w:r>
        <w:rPr>
          <w:i/>
          <w:spacing w:val="-2"/>
          <w:w w:val="105"/>
        </w:rPr>
        <w:t>laugh</w:t>
      </w:r>
      <w:r>
        <w:rPr>
          <w:spacing w:val="-2"/>
          <w:w w:val="105"/>
        </w:rPr>
        <w:t xml:space="preserve">", </w:t>
      </w:r>
      <w:r>
        <w:rPr>
          <w:w w:val="105"/>
        </w:rPr>
        <w:t>"</w:t>
      </w:r>
      <w:r>
        <w:rPr>
          <w:i/>
          <w:w w:val="105"/>
        </w:rPr>
        <w:t>part</w:t>
      </w:r>
      <w:r>
        <w:rPr>
          <w:i/>
          <w:spacing w:val="-1"/>
          <w:w w:val="105"/>
        </w:rPr>
        <w:t xml:space="preserve"> </w:t>
      </w:r>
      <w:r>
        <w:rPr>
          <w:i/>
          <w:w w:val="105"/>
        </w:rPr>
        <w:t>of</w:t>
      </w:r>
      <w:r>
        <w:rPr>
          <w:i/>
          <w:spacing w:val="-1"/>
          <w:w w:val="105"/>
        </w:rPr>
        <w:t xml:space="preserve"> </w:t>
      </w:r>
      <w:r>
        <w:rPr>
          <w:i/>
          <w:w w:val="105"/>
        </w:rPr>
        <w:t>growing</w:t>
      </w:r>
      <w:r>
        <w:rPr>
          <w:i/>
          <w:spacing w:val="-1"/>
          <w:w w:val="105"/>
        </w:rPr>
        <w:t xml:space="preserve"> </w:t>
      </w:r>
      <w:r>
        <w:rPr>
          <w:i/>
          <w:w w:val="105"/>
        </w:rPr>
        <w:t>up</w:t>
      </w:r>
      <w:r>
        <w:rPr>
          <w:w w:val="105"/>
        </w:rPr>
        <w:t>"</w:t>
      </w:r>
      <w:r>
        <w:rPr>
          <w:spacing w:val="-1"/>
          <w:w w:val="105"/>
        </w:rPr>
        <w:t xml:space="preserve"> </w:t>
      </w:r>
      <w:r>
        <w:rPr>
          <w:w w:val="105"/>
        </w:rPr>
        <w:t>or</w:t>
      </w:r>
      <w:r>
        <w:rPr>
          <w:spacing w:val="-1"/>
          <w:w w:val="105"/>
        </w:rPr>
        <w:t xml:space="preserve"> </w:t>
      </w:r>
      <w:r>
        <w:rPr>
          <w:w w:val="105"/>
        </w:rPr>
        <w:t>"</w:t>
      </w:r>
      <w:r>
        <w:rPr>
          <w:i/>
          <w:w w:val="105"/>
        </w:rPr>
        <w:t>boys</w:t>
      </w:r>
      <w:r>
        <w:rPr>
          <w:i/>
          <w:spacing w:val="-1"/>
          <w:w w:val="105"/>
        </w:rPr>
        <w:t xml:space="preserve"> </w:t>
      </w:r>
      <w:r>
        <w:rPr>
          <w:i/>
          <w:w w:val="105"/>
        </w:rPr>
        <w:t>being</w:t>
      </w:r>
      <w:r>
        <w:rPr>
          <w:i/>
          <w:spacing w:val="-1"/>
          <w:w w:val="105"/>
        </w:rPr>
        <w:t xml:space="preserve"> </w:t>
      </w:r>
      <w:r>
        <w:rPr>
          <w:i/>
          <w:w w:val="105"/>
        </w:rPr>
        <w:t>boys</w:t>
      </w:r>
      <w:r>
        <w:rPr>
          <w:w w:val="105"/>
        </w:rPr>
        <w:t>"</w:t>
      </w:r>
      <w:r>
        <w:rPr>
          <w:spacing w:val="-1"/>
          <w:w w:val="105"/>
        </w:rPr>
        <w:t xml:space="preserve"> </w:t>
      </w:r>
      <w:r>
        <w:rPr>
          <w:w w:val="105"/>
        </w:rPr>
        <w:t>as</w:t>
      </w:r>
      <w:r>
        <w:rPr>
          <w:spacing w:val="-1"/>
          <w:w w:val="105"/>
        </w:rPr>
        <w:t xml:space="preserve"> </w:t>
      </w:r>
      <w:r>
        <w:rPr>
          <w:w w:val="105"/>
        </w:rPr>
        <w:t>doing</w:t>
      </w:r>
      <w:r>
        <w:rPr>
          <w:spacing w:val="-1"/>
          <w:w w:val="105"/>
        </w:rPr>
        <w:t xml:space="preserve"> </w:t>
      </w:r>
      <w:r>
        <w:rPr>
          <w:w w:val="105"/>
        </w:rPr>
        <w:t>so</w:t>
      </w:r>
      <w:r>
        <w:rPr>
          <w:spacing w:val="-1"/>
          <w:w w:val="105"/>
        </w:rPr>
        <w:t xml:space="preserve"> </w:t>
      </w:r>
      <w:r>
        <w:rPr>
          <w:w w:val="105"/>
        </w:rPr>
        <w:t>can</w:t>
      </w:r>
      <w:r>
        <w:rPr>
          <w:spacing w:val="-1"/>
          <w:w w:val="105"/>
        </w:rPr>
        <w:t xml:space="preserve"> </w:t>
      </w:r>
      <w:r>
        <w:rPr>
          <w:w w:val="105"/>
        </w:rPr>
        <w:t>result</w:t>
      </w:r>
      <w:r>
        <w:rPr>
          <w:spacing w:val="-1"/>
          <w:w w:val="105"/>
        </w:rPr>
        <w:t xml:space="preserve"> </w:t>
      </w:r>
      <w:r>
        <w:rPr>
          <w:w w:val="105"/>
        </w:rPr>
        <w:t>in</w:t>
      </w:r>
      <w:r>
        <w:rPr>
          <w:spacing w:val="-1"/>
          <w:w w:val="105"/>
        </w:rPr>
        <w:t xml:space="preserve"> </w:t>
      </w:r>
      <w:r>
        <w:rPr>
          <w:w w:val="105"/>
        </w:rPr>
        <w:t>a culture</w:t>
      </w:r>
      <w:r>
        <w:rPr>
          <w:spacing w:val="-6"/>
          <w:w w:val="105"/>
        </w:rPr>
        <w:t xml:space="preserve"> </w:t>
      </w:r>
      <w:r>
        <w:rPr>
          <w:w w:val="105"/>
        </w:rPr>
        <w:t>of</w:t>
      </w:r>
      <w:r>
        <w:rPr>
          <w:spacing w:val="-6"/>
          <w:w w:val="105"/>
        </w:rPr>
        <w:t xml:space="preserve"> </w:t>
      </w:r>
      <w:r>
        <w:rPr>
          <w:w w:val="105"/>
        </w:rPr>
        <w:t>unacceptable</w:t>
      </w:r>
      <w:r>
        <w:rPr>
          <w:spacing w:val="-6"/>
          <w:w w:val="105"/>
        </w:rPr>
        <w:t xml:space="preserve"> </w:t>
      </w:r>
      <w:proofErr w:type="spellStart"/>
      <w:r>
        <w:rPr>
          <w:w w:val="105"/>
        </w:rPr>
        <w:t>behaviours</w:t>
      </w:r>
      <w:proofErr w:type="spellEnd"/>
      <w:r>
        <w:rPr>
          <w:w w:val="105"/>
        </w:rPr>
        <w:t>,</w:t>
      </w:r>
      <w:r>
        <w:rPr>
          <w:spacing w:val="-6"/>
          <w:w w:val="105"/>
        </w:rPr>
        <w:t xml:space="preserve"> </w:t>
      </w:r>
      <w:r>
        <w:rPr>
          <w:w w:val="105"/>
        </w:rPr>
        <w:t>an</w:t>
      </w:r>
      <w:r>
        <w:rPr>
          <w:spacing w:val="-6"/>
          <w:w w:val="105"/>
        </w:rPr>
        <w:t xml:space="preserve"> </w:t>
      </w:r>
      <w:r>
        <w:rPr>
          <w:w w:val="105"/>
        </w:rPr>
        <w:t>unsafe</w:t>
      </w:r>
      <w:r>
        <w:rPr>
          <w:spacing w:val="-6"/>
          <w:w w:val="105"/>
        </w:rPr>
        <w:t xml:space="preserve"> </w:t>
      </w:r>
      <w:r>
        <w:rPr>
          <w:w w:val="105"/>
        </w:rPr>
        <w:t>environment</w:t>
      </w:r>
      <w:r>
        <w:rPr>
          <w:spacing w:val="-6"/>
          <w:w w:val="105"/>
        </w:rPr>
        <w:t xml:space="preserve"> </w:t>
      </w:r>
      <w:r>
        <w:rPr>
          <w:w w:val="105"/>
        </w:rPr>
        <w:t>for children</w:t>
      </w:r>
      <w:r>
        <w:rPr>
          <w:spacing w:val="-15"/>
          <w:w w:val="105"/>
        </w:rPr>
        <w:t xml:space="preserve"> </w:t>
      </w:r>
      <w:r>
        <w:rPr>
          <w:w w:val="105"/>
        </w:rPr>
        <w:t>and,</w:t>
      </w:r>
      <w:r>
        <w:rPr>
          <w:spacing w:val="-14"/>
          <w:w w:val="105"/>
        </w:rPr>
        <w:t xml:space="preserve"> </w:t>
      </w:r>
      <w:r>
        <w:rPr>
          <w:w w:val="105"/>
        </w:rPr>
        <w:t>in</w:t>
      </w:r>
      <w:r>
        <w:rPr>
          <w:spacing w:val="-15"/>
          <w:w w:val="105"/>
        </w:rPr>
        <w:t xml:space="preserve"> </w:t>
      </w:r>
      <w:r>
        <w:rPr>
          <w:w w:val="105"/>
        </w:rPr>
        <w:t>a</w:t>
      </w:r>
      <w:r>
        <w:rPr>
          <w:spacing w:val="-14"/>
          <w:w w:val="105"/>
        </w:rPr>
        <w:t xml:space="preserve"> </w:t>
      </w:r>
      <w:r>
        <w:rPr>
          <w:w w:val="105"/>
        </w:rPr>
        <w:t>worst</w:t>
      </w:r>
      <w:r>
        <w:rPr>
          <w:spacing w:val="-15"/>
          <w:w w:val="105"/>
        </w:rPr>
        <w:t xml:space="preserve"> </w:t>
      </w:r>
      <w:r>
        <w:rPr>
          <w:w w:val="105"/>
        </w:rPr>
        <w:t>case</w:t>
      </w:r>
      <w:r>
        <w:rPr>
          <w:spacing w:val="-14"/>
          <w:w w:val="105"/>
        </w:rPr>
        <w:t xml:space="preserve"> </w:t>
      </w:r>
      <w:r>
        <w:rPr>
          <w:w w:val="105"/>
        </w:rPr>
        <w:t>scenario,</w:t>
      </w:r>
      <w:r>
        <w:rPr>
          <w:spacing w:val="-14"/>
          <w:w w:val="105"/>
        </w:rPr>
        <w:t xml:space="preserve"> </w:t>
      </w:r>
      <w:r>
        <w:rPr>
          <w:w w:val="105"/>
        </w:rPr>
        <w:t>a</w:t>
      </w:r>
      <w:r>
        <w:rPr>
          <w:spacing w:val="-15"/>
          <w:w w:val="105"/>
        </w:rPr>
        <w:t xml:space="preserve"> </w:t>
      </w:r>
      <w:r>
        <w:rPr>
          <w:w w:val="105"/>
        </w:rPr>
        <w:t>culture</w:t>
      </w:r>
      <w:r>
        <w:rPr>
          <w:spacing w:val="-14"/>
          <w:w w:val="105"/>
        </w:rPr>
        <w:t xml:space="preserve"> </w:t>
      </w:r>
      <w:r>
        <w:rPr>
          <w:w w:val="105"/>
        </w:rPr>
        <w:t>that</w:t>
      </w:r>
      <w:r>
        <w:rPr>
          <w:spacing w:val="-15"/>
          <w:w w:val="105"/>
        </w:rPr>
        <w:t xml:space="preserve"> </w:t>
      </w:r>
      <w:proofErr w:type="spellStart"/>
      <w:r>
        <w:rPr>
          <w:w w:val="105"/>
        </w:rPr>
        <w:t>normalises</w:t>
      </w:r>
      <w:proofErr w:type="spellEnd"/>
      <w:r>
        <w:rPr>
          <w:spacing w:val="-14"/>
          <w:w w:val="105"/>
        </w:rPr>
        <w:t xml:space="preserve"> </w:t>
      </w:r>
      <w:r>
        <w:rPr>
          <w:w w:val="105"/>
        </w:rPr>
        <w:t>abuse.</w:t>
      </w:r>
    </w:p>
    <w:p w14:paraId="1EB44618" w14:textId="77777777" w:rsidR="00C544FA" w:rsidRDefault="00A45D96">
      <w:pPr>
        <w:pStyle w:val="ListParagraph"/>
        <w:numPr>
          <w:ilvl w:val="2"/>
          <w:numId w:val="10"/>
        </w:numPr>
        <w:tabs>
          <w:tab w:val="left" w:pos="1685"/>
          <w:tab w:val="left" w:pos="1699"/>
        </w:tabs>
        <w:spacing w:before="199"/>
        <w:ind w:left="1699" w:right="487"/>
      </w:pPr>
      <w:r>
        <w:rPr>
          <w:w w:val="105"/>
        </w:rPr>
        <w:t>The</w:t>
      </w:r>
      <w:r>
        <w:rPr>
          <w:spacing w:val="-15"/>
          <w:w w:val="105"/>
        </w:rPr>
        <w:t xml:space="preserve"> </w:t>
      </w:r>
      <w:r>
        <w:rPr>
          <w:w w:val="105"/>
        </w:rPr>
        <w:t>Academy</w:t>
      </w:r>
      <w:r>
        <w:rPr>
          <w:spacing w:val="-8"/>
          <w:w w:val="105"/>
        </w:rPr>
        <w:t xml:space="preserve"> </w:t>
      </w:r>
      <w:r>
        <w:rPr>
          <w:w w:val="105"/>
        </w:rPr>
        <w:t>has</w:t>
      </w:r>
      <w:r>
        <w:rPr>
          <w:spacing w:val="-8"/>
          <w:w w:val="105"/>
        </w:rPr>
        <w:t xml:space="preserve"> </w:t>
      </w:r>
      <w:r>
        <w:rPr>
          <w:w w:val="105"/>
        </w:rPr>
        <w:t>a</w:t>
      </w:r>
      <w:r>
        <w:rPr>
          <w:spacing w:val="-8"/>
          <w:w w:val="105"/>
        </w:rPr>
        <w:t xml:space="preserve"> </w:t>
      </w:r>
      <w:proofErr w:type="gramStart"/>
      <w:r>
        <w:rPr>
          <w:rFonts w:ascii="Lucida Sans"/>
          <w:b/>
          <w:w w:val="105"/>
        </w:rPr>
        <w:t>zero</w:t>
      </w:r>
      <w:r>
        <w:rPr>
          <w:rFonts w:ascii="Lucida Sans"/>
          <w:b/>
          <w:spacing w:val="-19"/>
          <w:w w:val="105"/>
        </w:rPr>
        <w:t xml:space="preserve"> </w:t>
      </w:r>
      <w:r>
        <w:rPr>
          <w:rFonts w:ascii="Lucida Sans"/>
          <w:b/>
          <w:w w:val="105"/>
        </w:rPr>
        <w:t>tolerance</w:t>
      </w:r>
      <w:proofErr w:type="gramEnd"/>
      <w:r>
        <w:rPr>
          <w:rFonts w:ascii="Lucida Sans"/>
          <w:b/>
          <w:spacing w:val="-18"/>
          <w:w w:val="105"/>
        </w:rPr>
        <w:t xml:space="preserve"> </w:t>
      </w:r>
      <w:r>
        <w:rPr>
          <w:rFonts w:ascii="Lucida Sans"/>
          <w:b/>
          <w:w w:val="105"/>
        </w:rPr>
        <w:t>approach</w:t>
      </w:r>
      <w:r>
        <w:rPr>
          <w:rFonts w:ascii="Lucida Sans"/>
          <w:b/>
          <w:spacing w:val="-19"/>
          <w:w w:val="105"/>
        </w:rPr>
        <w:t xml:space="preserve"> </w:t>
      </w:r>
      <w:r>
        <w:rPr>
          <w:w w:val="105"/>
        </w:rPr>
        <w:t>towards</w:t>
      </w:r>
      <w:r>
        <w:rPr>
          <w:spacing w:val="-7"/>
          <w:w w:val="105"/>
        </w:rPr>
        <w:t xml:space="preserve"> </w:t>
      </w:r>
      <w:r>
        <w:rPr>
          <w:w w:val="105"/>
        </w:rPr>
        <w:t>child-on-child abuse</w:t>
      </w:r>
      <w:r>
        <w:rPr>
          <w:spacing w:val="-15"/>
          <w:w w:val="105"/>
        </w:rPr>
        <w:t xml:space="preserve"> </w:t>
      </w:r>
      <w:r>
        <w:rPr>
          <w:w w:val="105"/>
        </w:rPr>
        <w:t>(including</w:t>
      </w:r>
      <w:r>
        <w:rPr>
          <w:spacing w:val="-14"/>
          <w:w w:val="105"/>
        </w:rPr>
        <w:t xml:space="preserve"> </w:t>
      </w:r>
      <w:r>
        <w:rPr>
          <w:w w:val="105"/>
        </w:rPr>
        <w:t>in</w:t>
      </w:r>
      <w:r>
        <w:rPr>
          <w:spacing w:val="-14"/>
          <w:w w:val="105"/>
        </w:rPr>
        <w:t xml:space="preserve"> </w:t>
      </w:r>
      <w:r>
        <w:rPr>
          <w:w w:val="105"/>
        </w:rPr>
        <w:t>relation</w:t>
      </w:r>
      <w:r>
        <w:rPr>
          <w:spacing w:val="-15"/>
          <w:w w:val="105"/>
        </w:rPr>
        <w:t xml:space="preserve"> </w:t>
      </w:r>
      <w:r>
        <w:rPr>
          <w:w w:val="105"/>
        </w:rPr>
        <w:t>to</w:t>
      </w:r>
      <w:r>
        <w:rPr>
          <w:spacing w:val="-14"/>
          <w:w w:val="105"/>
        </w:rPr>
        <w:t xml:space="preserve"> </w:t>
      </w:r>
      <w:r>
        <w:rPr>
          <w:w w:val="105"/>
        </w:rPr>
        <w:t>sexual</w:t>
      </w:r>
      <w:r>
        <w:rPr>
          <w:spacing w:val="-14"/>
          <w:w w:val="105"/>
        </w:rPr>
        <w:t xml:space="preserve"> </w:t>
      </w:r>
      <w:r>
        <w:rPr>
          <w:w w:val="105"/>
        </w:rPr>
        <w:t>violence</w:t>
      </w:r>
      <w:r>
        <w:rPr>
          <w:spacing w:val="-15"/>
          <w:w w:val="105"/>
        </w:rPr>
        <w:t xml:space="preserve"> </w:t>
      </w:r>
      <w:r>
        <w:rPr>
          <w:w w:val="105"/>
        </w:rPr>
        <w:t>and</w:t>
      </w:r>
      <w:r>
        <w:rPr>
          <w:spacing w:val="-14"/>
          <w:w w:val="105"/>
        </w:rPr>
        <w:t xml:space="preserve"> </w:t>
      </w:r>
      <w:r>
        <w:rPr>
          <w:w w:val="105"/>
        </w:rPr>
        <w:t>sexual</w:t>
      </w:r>
      <w:r>
        <w:rPr>
          <w:spacing w:val="-14"/>
          <w:w w:val="105"/>
        </w:rPr>
        <w:t xml:space="preserve"> </w:t>
      </w:r>
      <w:r>
        <w:rPr>
          <w:w w:val="105"/>
        </w:rPr>
        <w:t>harassment) and</w:t>
      </w:r>
      <w:r>
        <w:rPr>
          <w:spacing w:val="-10"/>
          <w:w w:val="105"/>
        </w:rPr>
        <w:t xml:space="preserve"> </w:t>
      </w:r>
      <w:r>
        <w:rPr>
          <w:w w:val="105"/>
        </w:rPr>
        <w:t>such</w:t>
      </w:r>
      <w:r>
        <w:rPr>
          <w:spacing w:val="-10"/>
          <w:w w:val="105"/>
        </w:rPr>
        <w:t xml:space="preserve"> </w:t>
      </w:r>
      <w:proofErr w:type="spellStart"/>
      <w:r>
        <w:rPr>
          <w:w w:val="105"/>
        </w:rPr>
        <w:t>behaviour</w:t>
      </w:r>
      <w:proofErr w:type="spellEnd"/>
      <w:r>
        <w:rPr>
          <w:spacing w:val="-10"/>
          <w:w w:val="105"/>
        </w:rPr>
        <w:t xml:space="preserve"> </w:t>
      </w:r>
      <w:r>
        <w:rPr>
          <w:w w:val="105"/>
        </w:rPr>
        <w:t>is</w:t>
      </w:r>
      <w:r>
        <w:rPr>
          <w:spacing w:val="-10"/>
          <w:w w:val="105"/>
        </w:rPr>
        <w:t xml:space="preserve"> </w:t>
      </w:r>
      <w:r>
        <w:rPr>
          <w:w w:val="105"/>
        </w:rPr>
        <w:t>never</w:t>
      </w:r>
      <w:r>
        <w:rPr>
          <w:spacing w:val="-10"/>
          <w:w w:val="105"/>
        </w:rPr>
        <w:t xml:space="preserve"> </w:t>
      </w:r>
      <w:r>
        <w:rPr>
          <w:w w:val="105"/>
        </w:rPr>
        <w:t>acceptable</w:t>
      </w:r>
      <w:r>
        <w:rPr>
          <w:spacing w:val="-10"/>
          <w:w w:val="105"/>
        </w:rPr>
        <w:t xml:space="preserve"> </w:t>
      </w:r>
      <w:r>
        <w:rPr>
          <w:w w:val="105"/>
        </w:rPr>
        <w:t>and</w:t>
      </w:r>
      <w:r>
        <w:rPr>
          <w:spacing w:val="-10"/>
          <w:w w:val="105"/>
        </w:rPr>
        <w:t xml:space="preserve"> </w:t>
      </w:r>
      <w:r>
        <w:rPr>
          <w:w w:val="105"/>
        </w:rPr>
        <w:t>will</w:t>
      </w:r>
      <w:r>
        <w:rPr>
          <w:spacing w:val="-10"/>
          <w:w w:val="105"/>
        </w:rPr>
        <w:t xml:space="preserve"> </w:t>
      </w:r>
      <w:r>
        <w:rPr>
          <w:w w:val="105"/>
        </w:rPr>
        <w:t>not</w:t>
      </w:r>
      <w:r>
        <w:rPr>
          <w:spacing w:val="-10"/>
          <w:w w:val="105"/>
        </w:rPr>
        <w:t xml:space="preserve"> </w:t>
      </w:r>
      <w:r>
        <w:rPr>
          <w:w w:val="105"/>
        </w:rPr>
        <w:t>be</w:t>
      </w:r>
      <w:r>
        <w:rPr>
          <w:spacing w:val="-10"/>
          <w:w w:val="105"/>
        </w:rPr>
        <w:t xml:space="preserve"> </w:t>
      </w:r>
      <w:r>
        <w:rPr>
          <w:w w:val="105"/>
        </w:rPr>
        <w:t>tolerated.</w:t>
      </w:r>
      <w:r>
        <w:rPr>
          <w:spacing w:val="40"/>
          <w:w w:val="105"/>
        </w:rPr>
        <w:t xml:space="preserve"> </w:t>
      </w:r>
      <w:r>
        <w:rPr>
          <w:w w:val="105"/>
        </w:rPr>
        <w:t>The Academy</w:t>
      </w:r>
      <w:r>
        <w:rPr>
          <w:spacing w:val="-15"/>
          <w:w w:val="105"/>
        </w:rPr>
        <w:t xml:space="preserve"> </w:t>
      </w:r>
      <w:r>
        <w:rPr>
          <w:w w:val="105"/>
        </w:rPr>
        <w:t>will</w:t>
      </w:r>
      <w:r>
        <w:rPr>
          <w:spacing w:val="-14"/>
          <w:w w:val="105"/>
        </w:rPr>
        <w:t xml:space="preserve"> </w:t>
      </w:r>
      <w:r>
        <w:rPr>
          <w:w w:val="105"/>
        </w:rPr>
        <w:t>treat</w:t>
      </w:r>
      <w:r>
        <w:rPr>
          <w:spacing w:val="-15"/>
          <w:w w:val="105"/>
        </w:rPr>
        <w:t xml:space="preserve"> </w:t>
      </w:r>
      <w:r>
        <w:rPr>
          <w:w w:val="105"/>
        </w:rPr>
        <w:t>any</w:t>
      </w:r>
      <w:r>
        <w:rPr>
          <w:spacing w:val="-14"/>
          <w:w w:val="105"/>
        </w:rPr>
        <w:t xml:space="preserve"> </w:t>
      </w:r>
      <w:r>
        <w:rPr>
          <w:w w:val="105"/>
        </w:rPr>
        <w:t>such</w:t>
      </w:r>
      <w:r>
        <w:rPr>
          <w:spacing w:val="-15"/>
          <w:w w:val="105"/>
        </w:rPr>
        <w:t xml:space="preserve"> </w:t>
      </w:r>
      <w:r>
        <w:rPr>
          <w:w w:val="105"/>
        </w:rPr>
        <w:t>incidents</w:t>
      </w:r>
      <w:r>
        <w:rPr>
          <w:spacing w:val="-14"/>
          <w:w w:val="105"/>
        </w:rPr>
        <w:t xml:space="preserve"> </w:t>
      </w:r>
      <w:r>
        <w:rPr>
          <w:w w:val="105"/>
        </w:rPr>
        <w:t>as</w:t>
      </w:r>
      <w:r>
        <w:rPr>
          <w:spacing w:val="-15"/>
          <w:w w:val="105"/>
        </w:rPr>
        <w:t xml:space="preserve"> </w:t>
      </w:r>
      <w:r>
        <w:rPr>
          <w:w w:val="105"/>
        </w:rPr>
        <w:t>a</w:t>
      </w:r>
      <w:r>
        <w:rPr>
          <w:spacing w:val="-14"/>
          <w:w w:val="105"/>
        </w:rPr>
        <w:t xml:space="preserve"> </w:t>
      </w:r>
      <w:r>
        <w:rPr>
          <w:w w:val="105"/>
        </w:rPr>
        <w:t>breach</w:t>
      </w:r>
      <w:r>
        <w:rPr>
          <w:spacing w:val="-14"/>
          <w:w w:val="105"/>
        </w:rPr>
        <w:t xml:space="preserve"> </w:t>
      </w:r>
      <w:r>
        <w:rPr>
          <w:w w:val="105"/>
        </w:rPr>
        <w:t>of</w:t>
      </w:r>
      <w:r>
        <w:rPr>
          <w:spacing w:val="-15"/>
          <w:w w:val="105"/>
        </w:rPr>
        <w:t xml:space="preserve"> </w:t>
      </w:r>
      <w:r>
        <w:rPr>
          <w:w w:val="105"/>
        </w:rPr>
        <w:t>discipline</w:t>
      </w:r>
      <w:r>
        <w:rPr>
          <w:spacing w:val="-14"/>
          <w:w w:val="105"/>
        </w:rPr>
        <w:t xml:space="preserve"> </w:t>
      </w:r>
      <w:r>
        <w:rPr>
          <w:w w:val="105"/>
        </w:rPr>
        <w:t>and</w:t>
      </w:r>
      <w:r>
        <w:rPr>
          <w:spacing w:val="-15"/>
          <w:w w:val="105"/>
        </w:rPr>
        <w:t xml:space="preserve"> </w:t>
      </w:r>
      <w:r>
        <w:rPr>
          <w:w w:val="105"/>
        </w:rPr>
        <w:t>will deal</w:t>
      </w:r>
      <w:r>
        <w:rPr>
          <w:spacing w:val="-4"/>
          <w:w w:val="105"/>
        </w:rPr>
        <w:t xml:space="preserve"> </w:t>
      </w:r>
      <w:r>
        <w:rPr>
          <w:w w:val="105"/>
        </w:rPr>
        <w:t>with</w:t>
      </w:r>
      <w:r>
        <w:rPr>
          <w:spacing w:val="-4"/>
          <w:w w:val="105"/>
        </w:rPr>
        <w:t xml:space="preserve"> </w:t>
      </w:r>
      <w:r>
        <w:rPr>
          <w:w w:val="105"/>
        </w:rPr>
        <w:t>them</w:t>
      </w:r>
      <w:r>
        <w:rPr>
          <w:spacing w:val="-4"/>
          <w:w w:val="105"/>
        </w:rPr>
        <w:t xml:space="preserve"> </w:t>
      </w:r>
      <w:r>
        <w:rPr>
          <w:w w:val="105"/>
        </w:rPr>
        <w:t>under</w:t>
      </w:r>
      <w:r>
        <w:rPr>
          <w:spacing w:val="-4"/>
          <w:w w:val="105"/>
        </w:rPr>
        <w:t xml:space="preserve"> </w:t>
      </w:r>
      <w:r>
        <w:rPr>
          <w:w w:val="105"/>
        </w:rPr>
        <w:t>the</w:t>
      </w:r>
      <w:r>
        <w:rPr>
          <w:spacing w:val="-4"/>
          <w:w w:val="105"/>
        </w:rPr>
        <w:t xml:space="preserve"> </w:t>
      </w:r>
      <w:r>
        <w:rPr>
          <w:w w:val="105"/>
        </w:rPr>
        <w:t>Academy's</w:t>
      </w:r>
      <w:r>
        <w:rPr>
          <w:spacing w:val="-4"/>
          <w:w w:val="105"/>
        </w:rPr>
        <w:t xml:space="preserve"> </w:t>
      </w:r>
      <w:proofErr w:type="spellStart"/>
      <w:r>
        <w:rPr>
          <w:w w:val="105"/>
        </w:rPr>
        <w:t>Behaviour</w:t>
      </w:r>
      <w:proofErr w:type="spellEnd"/>
      <w:r>
        <w:rPr>
          <w:spacing w:val="-4"/>
          <w:w w:val="105"/>
        </w:rPr>
        <w:t xml:space="preserve"> </w:t>
      </w:r>
      <w:r>
        <w:rPr>
          <w:w w:val="105"/>
        </w:rPr>
        <w:t>policy</w:t>
      </w:r>
      <w:r>
        <w:rPr>
          <w:spacing w:val="-4"/>
          <w:w w:val="105"/>
        </w:rPr>
        <w:t xml:space="preserve"> </w:t>
      </w:r>
      <w:proofErr w:type="gramStart"/>
      <w:r>
        <w:rPr>
          <w:w w:val="105"/>
        </w:rPr>
        <w:t>and</w:t>
      </w:r>
      <w:r>
        <w:rPr>
          <w:spacing w:val="-4"/>
          <w:w w:val="105"/>
        </w:rPr>
        <w:t xml:space="preserve"> </w:t>
      </w:r>
      <w:r>
        <w:rPr>
          <w:w w:val="105"/>
        </w:rPr>
        <w:t>also</w:t>
      </w:r>
      <w:proofErr w:type="gramEnd"/>
      <w:r>
        <w:rPr>
          <w:spacing w:val="-4"/>
          <w:w w:val="105"/>
        </w:rPr>
        <w:t xml:space="preserve"> </w:t>
      </w:r>
      <w:r>
        <w:rPr>
          <w:w w:val="105"/>
        </w:rPr>
        <w:t>as</w:t>
      </w:r>
      <w:r>
        <w:rPr>
          <w:spacing w:val="-4"/>
          <w:w w:val="105"/>
        </w:rPr>
        <w:t xml:space="preserve"> </w:t>
      </w:r>
      <w:r>
        <w:rPr>
          <w:w w:val="105"/>
        </w:rPr>
        <w:t xml:space="preserve">a </w:t>
      </w:r>
      <w:r>
        <w:t xml:space="preserve">safeguarding matter under the CST Safeguarding and child protection </w:t>
      </w:r>
      <w:r>
        <w:rPr>
          <w:w w:val="105"/>
        </w:rPr>
        <w:t>policy and procedures.</w:t>
      </w:r>
    </w:p>
    <w:p w14:paraId="1EB44619" w14:textId="77777777" w:rsidR="00C544FA" w:rsidRDefault="00A45D96">
      <w:pPr>
        <w:pStyle w:val="ListParagraph"/>
        <w:numPr>
          <w:ilvl w:val="2"/>
          <w:numId w:val="10"/>
        </w:numPr>
        <w:tabs>
          <w:tab w:val="left" w:pos="1676"/>
          <w:tab w:val="left" w:pos="1699"/>
        </w:tabs>
        <w:ind w:left="1699" w:right="749"/>
      </w:pPr>
      <w:r>
        <w:rPr>
          <w:w w:val="105"/>
        </w:rPr>
        <w:t>Staff</w:t>
      </w:r>
      <w:r>
        <w:rPr>
          <w:spacing w:val="-3"/>
          <w:w w:val="105"/>
        </w:rPr>
        <w:t xml:space="preserve"> </w:t>
      </w:r>
      <w:r>
        <w:rPr>
          <w:w w:val="105"/>
        </w:rPr>
        <w:t>have</w:t>
      </w:r>
      <w:r>
        <w:rPr>
          <w:spacing w:val="-3"/>
          <w:w w:val="105"/>
        </w:rPr>
        <w:t xml:space="preserve"> </w:t>
      </w:r>
      <w:r>
        <w:rPr>
          <w:w w:val="105"/>
        </w:rPr>
        <w:t>a</w:t>
      </w:r>
      <w:r>
        <w:rPr>
          <w:spacing w:val="-3"/>
          <w:w w:val="105"/>
        </w:rPr>
        <w:t xml:space="preserve"> </w:t>
      </w:r>
      <w:r>
        <w:rPr>
          <w:w w:val="105"/>
        </w:rPr>
        <w:t>responsibility</w:t>
      </w:r>
      <w:r>
        <w:rPr>
          <w:spacing w:val="-3"/>
          <w:w w:val="105"/>
        </w:rPr>
        <w:t xml:space="preserve"> </w:t>
      </w:r>
      <w:r>
        <w:rPr>
          <w:w w:val="105"/>
        </w:rPr>
        <w:t>to</w:t>
      </w:r>
      <w:r>
        <w:rPr>
          <w:spacing w:val="-3"/>
          <w:w w:val="105"/>
        </w:rPr>
        <w:t xml:space="preserve"> </w:t>
      </w:r>
      <w:r>
        <w:rPr>
          <w:w w:val="105"/>
        </w:rPr>
        <w:t>report</w:t>
      </w:r>
      <w:r>
        <w:rPr>
          <w:spacing w:val="-3"/>
          <w:w w:val="105"/>
        </w:rPr>
        <w:t xml:space="preserve"> </w:t>
      </w:r>
      <w:r>
        <w:rPr>
          <w:w w:val="105"/>
        </w:rPr>
        <w:t>any</w:t>
      </w:r>
      <w:r>
        <w:rPr>
          <w:spacing w:val="-3"/>
          <w:w w:val="105"/>
        </w:rPr>
        <w:t xml:space="preserve"> </w:t>
      </w:r>
      <w:r>
        <w:rPr>
          <w:w w:val="105"/>
        </w:rPr>
        <w:t>concerns</w:t>
      </w:r>
      <w:r>
        <w:rPr>
          <w:spacing w:val="-3"/>
          <w:w w:val="105"/>
        </w:rPr>
        <w:t xml:space="preserve"> </w:t>
      </w:r>
      <w:r>
        <w:rPr>
          <w:w w:val="105"/>
        </w:rPr>
        <w:t>about</w:t>
      </w:r>
      <w:r>
        <w:rPr>
          <w:spacing w:val="-3"/>
          <w:w w:val="105"/>
        </w:rPr>
        <w:t xml:space="preserve"> </w:t>
      </w:r>
      <w:r>
        <w:rPr>
          <w:w w:val="105"/>
        </w:rPr>
        <w:t>a</w:t>
      </w:r>
      <w:r>
        <w:rPr>
          <w:spacing w:val="-3"/>
          <w:w w:val="105"/>
        </w:rPr>
        <w:t xml:space="preserve"> </w:t>
      </w:r>
      <w:r>
        <w:rPr>
          <w:w w:val="105"/>
        </w:rPr>
        <w:t>pupil's welfare</w:t>
      </w:r>
      <w:r>
        <w:rPr>
          <w:spacing w:val="-15"/>
          <w:w w:val="105"/>
        </w:rPr>
        <w:t xml:space="preserve"> </w:t>
      </w:r>
      <w:r>
        <w:rPr>
          <w:w w:val="105"/>
        </w:rPr>
        <w:t>and</w:t>
      </w:r>
      <w:r>
        <w:rPr>
          <w:spacing w:val="-14"/>
          <w:w w:val="105"/>
        </w:rPr>
        <w:t xml:space="preserve"> </w:t>
      </w:r>
      <w:r>
        <w:rPr>
          <w:w w:val="105"/>
        </w:rPr>
        <w:t>safety</w:t>
      </w:r>
      <w:r>
        <w:rPr>
          <w:spacing w:val="-15"/>
          <w:w w:val="105"/>
        </w:rPr>
        <w:t xml:space="preserve"> </w:t>
      </w:r>
      <w:r>
        <w:rPr>
          <w:w w:val="105"/>
        </w:rPr>
        <w:t>to</w:t>
      </w:r>
      <w:r>
        <w:rPr>
          <w:spacing w:val="-14"/>
          <w:w w:val="105"/>
        </w:rPr>
        <w:t xml:space="preserve"> </w:t>
      </w:r>
      <w:r>
        <w:rPr>
          <w:w w:val="105"/>
        </w:rPr>
        <w:t>the</w:t>
      </w:r>
      <w:r>
        <w:rPr>
          <w:spacing w:val="-15"/>
          <w:w w:val="105"/>
        </w:rPr>
        <w:t xml:space="preserve"> </w:t>
      </w:r>
      <w:r>
        <w:rPr>
          <w:w w:val="105"/>
        </w:rPr>
        <w:t>DSL</w:t>
      </w:r>
      <w:r>
        <w:rPr>
          <w:spacing w:val="-14"/>
          <w:w w:val="105"/>
        </w:rPr>
        <w:t xml:space="preserve"> </w:t>
      </w:r>
      <w:r>
        <w:rPr>
          <w:w w:val="105"/>
        </w:rPr>
        <w:t>and</w:t>
      </w:r>
      <w:r>
        <w:rPr>
          <w:spacing w:val="-15"/>
          <w:w w:val="105"/>
        </w:rPr>
        <w:t xml:space="preserve"> </w:t>
      </w:r>
      <w:r>
        <w:rPr>
          <w:w w:val="105"/>
        </w:rPr>
        <w:t>in</w:t>
      </w:r>
      <w:r>
        <w:rPr>
          <w:spacing w:val="-14"/>
          <w:w w:val="105"/>
        </w:rPr>
        <w:t xml:space="preserve"> </w:t>
      </w:r>
      <w:r>
        <w:rPr>
          <w:w w:val="105"/>
        </w:rPr>
        <w:t>accordance</w:t>
      </w:r>
      <w:r>
        <w:rPr>
          <w:spacing w:val="-14"/>
          <w:w w:val="105"/>
        </w:rPr>
        <w:t xml:space="preserve"> </w:t>
      </w:r>
      <w:r>
        <w:rPr>
          <w:w w:val="105"/>
        </w:rPr>
        <w:t>with</w:t>
      </w:r>
      <w:r>
        <w:rPr>
          <w:spacing w:val="-15"/>
          <w:w w:val="105"/>
        </w:rPr>
        <w:t xml:space="preserve"> </w:t>
      </w:r>
      <w:r>
        <w:rPr>
          <w:w w:val="105"/>
        </w:rPr>
        <w:t>this</w:t>
      </w:r>
      <w:r>
        <w:rPr>
          <w:spacing w:val="-14"/>
          <w:w w:val="105"/>
        </w:rPr>
        <w:t xml:space="preserve"> </w:t>
      </w:r>
      <w:r>
        <w:rPr>
          <w:w w:val="105"/>
        </w:rPr>
        <w:t>policy</w:t>
      </w:r>
      <w:r>
        <w:rPr>
          <w:spacing w:val="-15"/>
          <w:w w:val="105"/>
        </w:rPr>
        <w:t xml:space="preserve"> </w:t>
      </w:r>
      <w:r>
        <w:rPr>
          <w:w w:val="105"/>
        </w:rPr>
        <w:t xml:space="preserve">and </w:t>
      </w:r>
      <w:r>
        <w:rPr>
          <w:spacing w:val="-2"/>
          <w:w w:val="105"/>
        </w:rPr>
        <w:t>the</w:t>
      </w:r>
      <w:r>
        <w:rPr>
          <w:spacing w:val="-9"/>
          <w:w w:val="105"/>
        </w:rPr>
        <w:t xml:space="preserve"> </w:t>
      </w:r>
      <w:r>
        <w:rPr>
          <w:spacing w:val="-2"/>
          <w:w w:val="105"/>
        </w:rPr>
        <w:t>CST</w:t>
      </w:r>
      <w:r>
        <w:rPr>
          <w:spacing w:val="-9"/>
          <w:w w:val="105"/>
        </w:rPr>
        <w:t xml:space="preserve"> </w:t>
      </w:r>
      <w:r>
        <w:rPr>
          <w:spacing w:val="-2"/>
          <w:w w:val="105"/>
        </w:rPr>
        <w:t>Safeguarding</w:t>
      </w:r>
      <w:r>
        <w:rPr>
          <w:spacing w:val="-9"/>
          <w:w w:val="105"/>
        </w:rPr>
        <w:t xml:space="preserve"> </w:t>
      </w:r>
      <w:r>
        <w:rPr>
          <w:spacing w:val="-2"/>
          <w:w w:val="105"/>
        </w:rPr>
        <w:t>and</w:t>
      </w:r>
      <w:r>
        <w:rPr>
          <w:spacing w:val="-9"/>
          <w:w w:val="105"/>
        </w:rPr>
        <w:t xml:space="preserve"> </w:t>
      </w:r>
      <w:r>
        <w:rPr>
          <w:spacing w:val="-2"/>
          <w:w w:val="105"/>
        </w:rPr>
        <w:t>child</w:t>
      </w:r>
      <w:r>
        <w:rPr>
          <w:spacing w:val="-9"/>
          <w:w w:val="105"/>
        </w:rPr>
        <w:t xml:space="preserve"> </w:t>
      </w:r>
      <w:r>
        <w:rPr>
          <w:spacing w:val="-2"/>
          <w:w w:val="105"/>
        </w:rPr>
        <w:t>protection</w:t>
      </w:r>
      <w:r>
        <w:rPr>
          <w:spacing w:val="-9"/>
          <w:w w:val="105"/>
        </w:rPr>
        <w:t xml:space="preserve"> </w:t>
      </w:r>
      <w:r>
        <w:rPr>
          <w:spacing w:val="-2"/>
          <w:w w:val="105"/>
        </w:rPr>
        <w:t>policy</w:t>
      </w:r>
      <w:r>
        <w:rPr>
          <w:spacing w:val="-9"/>
          <w:w w:val="105"/>
        </w:rPr>
        <w:t xml:space="preserve"> </w:t>
      </w:r>
      <w:r>
        <w:rPr>
          <w:spacing w:val="-2"/>
          <w:w w:val="105"/>
        </w:rPr>
        <w:t>and</w:t>
      </w:r>
      <w:r>
        <w:rPr>
          <w:spacing w:val="-9"/>
          <w:w w:val="105"/>
        </w:rPr>
        <w:t xml:space="preserve"> </w:t>
      </w:r>
      <w:r>
        <w:rPr>
          <w:spacing w:val="-2"/>
          <w:w w:val="105"/>
        </w:rPr>
        <w:t>procedures.</w:t>
      </w:r>
      <w:r>
        <w:rPr>
          <w:spacing w:val="40"/>
          <w:w w:val="105"/>
        </w:rPr>
        <w:t xml:space="preserve"> </w:t>
      </w:r>
      <w:r>
        <w:rPr>
          <w:spacing w:val="-2"/>
          <w:w w:val="105"/>
        </w:rPr>
        <w:t xml:space="preserve">If </w:t>
      </w:r>
      <w:r>
        <w:rPr>
          <w:w w:val="105"/>
        </w:rPr>
        <w:t>staff</w:t>
      </w:r>
      <w:r>
        <w:rPr>
          <w:spacing w:val="-15"/>
          <w:w w:val="105"/>
        </w:rPr>
        <w:t xml:space="preserve"> </w:t>
      </w:r>
      <w:r>
        <w:rPr>
          <w:w w:val="105"/>
        </w:rPr>
        <w:t>have</w:t>
      </w:r>
      <w:r>
        <w:rPr>
          <w:spacing w:val="-14"/>
          <w:w w:val="105"/>
        </w:rPr>
        <w:t xml:space="preserve"> </w:t>
      </w:r>
      <w:r>
        <w:rPr>
          <w:w w:val="105"/>
        </w:rPr>
        <w:t>any</w:t>
      </w:r>
      <w:r>
        <w:rPr>
          <w:spacing w:val="-15"/>
          <w:w w:val="105"/>
        </w:rPr>
        <w:t xml:space="preserve"> </w:t>
      </w:r>
      <w:r>
        <w:rPr>
          <w:w w:val="105"/>
        </w:rPr>
        <w:t>concerns</w:t>
      </w:r>
      <w:r>
        <w:rPr>
          <w:spacing w:val="-14"/>
          <w:w w:val="105"/>
        </w:rPr>
        <w:t xml:space="preserve"> </w:t>
      </w:r>
      <w:r>
        <w:rPr>
          <w:w w:val="105"/>
        </w:rPr>
        <w:t>regarding</w:t>
      </w:r>
      <w:r>
        <w:rPr>
          <w:spacing w:val="-15"/>
          <w:w w:val="105"/>
        </w:rPr>
        <w:t xml:space="preserve"> </w:t>
      </w:r>
      <w:r>
        <w:rPr>
          <w:w w:val="105"/>
        </w:rPr>
        <w:t>child-on-child</w:t>
      </w:r>
      <w:r>
        <w:rPr>
          <w:spacing w:val="-14"/>
          <w:w w:val="105"/>
        </w:rPr>
        <w:t xml:space="preserve"> </w:t>
      </w:r>
      <w:r>
        <w:rPr>
          <w:w w:val="105"/>
        </w:rPr>
        <w:t>abuse</w:t>
      </w:r>
      <w:r>
        <w:rPr>
          <w:spacing w:val="-15"/>
          <w:w w:val="105"/>
        </w:rPr>
        <w:t xml:space="preserve"> </w:t>
      </w:r>
      <w:r>
        <w:rPr>
          <w:w w:val="105"/>
        </w:rPr>
        <w:t>or</w:t>
      </w:r>
      <w:r>
        <w:rPr>
          <w:spacing w:val="-14"/>
          <w:w w:val="105"/>
        </w:rPr>
        <w:t xml:space="preserve"> </w:t>
      </w:r>
      <w:r>
        <w:rPr>
          <w:w w:val="105"/>
        </w:rPr>
        <w:t>if</w:t>
      </w:r>
      <w:r>
        <w:rPr>
          <w:spacing w:val="-14"/>
          <w:w w:val="105"/>
        </w:rPr>
        <w:t xml:space="preserve"> </w:t>
      </w:r>
      <w:r>
        <w:rPr>
          <w:w w:val="105"/>
        </w:rPr>
        <w:t>they</w:t>
      </w:r>
      <w:r>
        <w:rPr>
          <w:spacing w:val="-15"/>
          <w:w w:val="105"/>
        </w:rPr>
        <w:t xml:space="preserve"> </w:t>
      </w:r>
      <w:r>
        <w:rPr>
          <w:w w:val="105"/>
        </w:rPr>
        <w:t>are</w:t>
      </w:r>
    </w:p>
    <w:p w14:paraId="1EB4461A" w14:textId="77777777" w:rsidR="00C544FA" w:rsidRDefault="00C544FA">
      <w:pPr>
        <w:pStyle w:val="ListParagraph"/>
        <w:sectPr w:rsidR="00C544FA">
          <w:pgSz w:w="11920" w:h="16840"/>
          <w:pgMar w:top="1360" w:right="992" w:bottom="1600" w:left="992" w:header="480" w:footer="1375" w:gutter="0"/>
          <w:cols w:space="720"/>
        </w:sectPr>
      </w:pPr>
    </w:p>
    <w:p w14:paraId="1EB4461B" w14:textId="77777777" w:rsidR="00C544FA" w:rsidRDefault="00C544FA">
      <w:pPr>
        <w:pStyle w:val="BodyText"/>
        <w:spacing w:before="80"/>
      </w:pPr>
    </w:p>
    <w:p w14:paraId="1EB4461C" w14:textId="77777777" w:rsidR="00C544FA" w:rsidRDefault="00A45D96">
      <w:pPr>
        <w:ind w:left="1699" w:right="484"/>
      </w:pPr>
      <w:r>
        <w:rPr>
          <w:w w:val="105"/>
        </w:rPr>
        <w:t>unsure</w:t>
      </w:r>
      <w:r>
        <w:rPr>
          <w:spacing w:val="-15"/>
          <w:w w:val="105"/>
        </w:rPr>
        <w:t xml:space="preserve"> </w:t>
      </w:r>
      <w:r>
        <w:rPr>
          <w:w w:val="105"/>
        </w:rPr>
        <w:t>as</w:t>
      </w:r>
      <w:r>
        <w:rPr>
          <w:spacing w:val="-14"/>
          <w:w w:val="105"/>
        </w:rPr>
        <w:t xml:space="preserve"> </w:t>
      </w:r>
      <w:r>
        <w:rPr>
          <w:w w:val="105"/>
        </w:rPr>
        <w:t>to</w:t>
      </w:r>
      <w:r>
        <w:rPr>
          <w:spacing w:val="-15"/>
          <w:w w:val="105"/>
        </w:rPr>
        <w:t xml:space="preserve"> </w:t>
      </w:r>
      <w:r>
        <w:rPr>
          <w:w w:val="105"/>
        </w:rPr>
        <w:t>how</w:t>
      </w:r>
      <w:r>
        <w:rPr>
          <w:spacing w:val="-14"/>
          <w:w w:val="105"/>
        </w:rPr>
        <w:t xml:space="preserve"> </w:t>
      </w:r>
      <w:r>
        <w:rPr>
          <w:w w:val="105"/>
        </w:rPr>
        <w:t>to</w:t>
      </w:r>
      <w:r>
        <w:rPr>
          <w:spacing w:val="-15"/>
          <w:w w:val="105"/>
        </w:rPr>
        <w:t xml:space="preserve"> </w:t>
      </w:r>
      <w:r>
        <w:rPr>
          <w:w w:val="105"/>
        </w:rPr>
        <w:t>proceed</w:t>
      </w:r>
      <w:r>
        <w:rPr>
          <w:spacing w:val="-14"/>
          <w:w w:val="105"/>
        </w:rPr>
        <w:t xml:space="preserve"> </w:t>
      </w:r>
      <w:r>
        <w:rPr>
          <w:w w:val="105"/>
        </w:rPr>
        <w:t>in</w:t>
      </w:r>
      <w:r>
        <w:rPr>
          <w:spacing w:val="-15"/>
          <w:w w:val="105"/>
        </w:rPr>
        <w:t xml:space="preserve"> </w:t>
      </w:r>
      <w:r>
        <w:rPr>
          <w:w w:val="105"/>
        </w:rPr>
        <w:t>relation</w:t>
      </w:r>
      <w:r>
        <w:rPr>
          <w:spacing w:val="-14"/>
          <w:w w:val="105"/>
        </w:rPr>
        <w:t xml:space="preserve"> </w:t>
      </w:r>
      <w:r>
        <w:rPr>
          <w:w w:val="105"/>
        </w:rPr>
        <w:t>to</w:t>
      </w:r>
      <w:r>
        <w:rPr>
          <w:spacing w:val="-14"/>
          <w:w w:val="105"/>
        </w:rPr>
        <w:t xml:space="preserve"> </w:t>
      </w:r>
      <w:r>
        <w:rPr>
          <w:w w:val="105"/>
        </w:rPr>
        <w:t>a</w:t>
      </w:r>
      <w:r>
        <w:rPr>
          <w:spacing w:val="-15"/>
          <w:w w:val="105"/>
        </w:rPr>
        <w:t xml:space="preserve"> </w:t>
      </w:r>
      <w:r>
        <w:rPr>
          <w:w w:val="105"/>
        </w:rPr>
        <w:t>particular</w:t>
      </w:r>
      <w:r>
        <w:rPr>
          <w:spacing w:val="-14"/>
          <w:w w:val="105"/>
        </w:rPr>
        <w:t xml:space="preserve"> </w:t>
      </w:r>
      <w:r>
        <w:rPr>
          <w:w w:val="105"/>
        </w:rPr>
        <w:t>incident,</w:t>
      </w:r>
      <w:r>
        <w:rPr>
          <w:spacing w:val="-15"/>
          <w:w w:val="105"/>
        </w:rPr>
        <w:t xml:space="preserve"> </w:t>
      </w:r>
      <w:r>
        <w:rPr>
          <w:w w:val="105"/>
        </w:rPr>
        <w:t xml:space="preserve">they should </w:t>
      </w:r>
      <w:r>
        <w:rPr>
          <w:rFonts w:ascii="Lucida Sans"/>
          <w:b/>
          <w:w w:val="105"/>
        </w:rPr>
        <w:t>always</w:t>
      </w:r>
      <w:r>
        <w:rPr>
          <w:rFonts w:ascii="Lucida Sans"/>
          <w:b/>
          <w:spacing w:val="-8"/>
          <w:w w:val="105"/>
        </w:rPr>
        <w:t xml:space="preserve"> </w:t>
      </w:r>
      <w:r>
        <w:rPr>
          <w:rFonts w:ascii="Lucida Sans"/>
          <w:b/>
          <w:w w:val="105"/>
        </w:rPr>
        <w:t>speak</w:t>
      </w:r>
      <w:r>
        <w:rPr>
          <w:rFonts w:ascii="Lucida Sans"/>
          <w:b/>
          <w:spacing w:val="-8"/>
          <w:w w:val="105"/>
        </w:rPr>
        <w:t xml:space="preserve"> </w:t>
      </w:r>
      <w:r>
        <w:rPr>
          <w:rFonts w:ascii="Lucida Sans"/>
          <w:b/>
          <w:w w:val="105"/>
        </w:rPr>
        <w:t>to</w:t>
      </w:r>
      <w:r>
        <w:rPr>
          <w:rFonts w:ascii="Lucida Sans"/>
          <w:b/>
          <w:spacing w:val="-8"/>
          <w:w w:val="105"/>
        </w:rPr>
        <w:t xml:space="preserve"> </w:t>
      </w:r>
      <w:r>
        <w:rPr>
          <w:rFonts w:ascii="Lucida Sans"/>
          <w:b/>
          <w:w w:val="105"/>
        </w:rPr>
        <w:t>the</w:t>
      </w:r>
      <w:r>
        <w:rPr>
          <w:rFonts w:ascii="Lucida Sans"/>
          <w:b/>
          <w:spacing w:val="-8"/>
          <w:w w:val="105"/>
        </w:rPr>
        <w:t xml:space="preserve"> </w:t>
      </w:r>
      <w:r>
        <w:rPr>
          <w:rFonts w:ascii="Lucida Sans"/>
          <w:b/>
          <w:w w:val="105"/>
        </w:rPr>
        <w:t>DSL</w:t>
      </w:r>
      <w:r>
        <w:rPr>
          <w:rFonts w:ascii="Lucida Sans"/>
          <w:b/>
          <w:spacing w:val="-8"/>
          <w:w w:val="105"/>
        </w:rPr>
        <w:t xml:space="preserve"> </w:t>
      </w:r>
      <w:r>
        <w:rPr>
          <w:rFonts w:ascii="Lucida Sans"/>
          <w:b/>
          <w:w w:val="105"/>
        </w:rPr>
        <w:t>in</w:t>
      </w:r>
      <w:r>
        <w:rPr>
          <w:rFonts w:ascii="Lucida Sans"/>
          <w:b/>
          <w:spacing w:val="-8"/>
          <w:w w:val="105"/>
        </w:rPr>
        <w:t xml:space="preserve"> </w:t>
      </w:r>
      <w:r>
        <w:rPr>
          <w:rFonts w:ascii="Lucida Sans"/>
          <w:b/>
          <w:w w:val="105"/>
        </w:rPr>
        <w:t>all</w:t>
      </w:r>
      <w:r>
        <w:rPr>
          <w:rFonts w:ascii="Lucida Sans"/>
          <w:b/>
          <w:spacing w:val="-8"/>
          <w:w w:val="105"/>
        </w:rPr>
        <w:t xml:space="preserve"> </w:t>
      </w:r>
      <w:r>
        <w:rPr>
          <w:rFonts w:ascii="Lucida Sans"/>
          <w:b/>
          <w:w w:val="105"/>
        </w:rPr>
        <w:t>cases</w:t>
      </w:r>
      <w:r>
        <w:rPr>
          <w:w w:val="105"/>
        </w:rPr>
        <w:t>.</w:t>
      </w:r>
    </w:p>
    <w:p w14:paraId="1EB4461D" w14:textId="77777777" w:rsidR="00C544FA" w:rsidRDefault="00A45D96">
      <w:pPr>
        <w:pStyle w:val="ListParagraph"/>
        <w:numPr>
          <w:ilvl w:val="1"/>
          <w:numId w:val="13"/>
        </w:numPr>
        <w:tabs>
          <w:tab w:val="left" w:pos="1144"/>
        </w:tabs>
        <w:spacing w:before="199"/>
        <w:ind w:left="1144"/>
      </w:pPr>
      <w:r>
        <w:rPr>
          <w:spacing w:val="-2"/>
          <w:w w:val="105"/>
        </w:rPr>
        <w:t>Parents</w:t>
      </w:r>
    </w:p>
    <w:p w14:paraId="1EB4461E" w14:textId="77777777" w:rsidR="00C544FA" w:rsidRDefault="00A45D96">
      <w:pPr>
        <w:pStyle w:val="ListParagraph"/>
        <w:numPr>
          <w:ilvl w:val="2"/>
          <w:numId w:val="13"/>
        </w:numPr>
        <w:tabs>
          <w:tab w:val="left" w:pos="1695"/>
          <w:tab w:val="left" w:pos="1699"/>
        </w:tabs>
        <w:ind w:left="1699" w:right="479" w:hanging="570"/>
      </w:pPr>
      <w:r>
        <w:rPr>
          <w:spacing w:val="-2"/>
          <w:w w:val="105"/>
        </w:rPr>
        <w:t>The</w:t>
      </w:r>
      <w:r>
        <w:rPr>
          <w:spacing w:val="-8"/>
          <w:w w:val="105"/>
        </w:rPr>
        <w:t xml:space="preserve"> </w:t>
      </w:r>
      <w:r>
        <w:rPr>
          <w:spacing w:val="-2"/>
          <w:w w:val="105"/>
        </w:rPr>
        <w:t>role</w:t>
      </w:r>
      <w:r>
        <w:rPr>
          <w:spacing w:val="-8"/>
          <w:w w:val="105"/>
        </w:rPr>
        <w:t xml:space="preserve"> </w:t>
      </w:r>
      <w:r>
        <w:rPr>
          <w:spacing w:val="-2"/>
          <w:w w:val="105"/>
        </w:rPr>
        <w:t>of</w:t>
      </w:r>
      <w:r>
        <w:rPr>
          <w:spacing w:val="-8"/>
          <w:w w:val="105"/>
        </w:rPr>
        <w:t xml:space="preserve"> </w:t>
      </w:r>
      <w:r>
        <w:rPr>
          <w:spacing w:val="-2"/>
          <w:w w:val="105"/>
        </w:rPr>
        <w:t>Parents</w:t>
      </w:r>
      <w:r>
        <w:rPr>
          <w:spacing w:val="-8"/>
          <w:w w:val="105"/>
        </w:rPr>
        <w:t xml:space="preserve"> </w:t>
      </w:r>
      <w:r>
        <w:rPr>
          <w:spacing w:val="-2"/>
          <w:w w:val="105"/>
        </w:rPr>
        <w:t>in</w:t>
      </w:r>
      <w:r>
        <w:rPr>
          <w:spacing w:val="-8"/>
          <w:w w:val="105"/>
        </w:rPr>
        <w:t xml:space="preserve"> </w:t>
      </w:r>
      <w:r>
        <w:rPr>
          <w:spacing w:val="-2"/>
          <w:w w:val="105"/>
        </w:rPr>
        <w:t>ensuring</w:t>
      </w:r>
      <w:r>
        <w:rPr>
          <w:spacing w:val="-8"/>
          <w:w w:val="105"/>
        </w:rPr>
        <w:t xml:space="preserve"> </w:t>
      </w:r>
      <w:r>
        <w:rPr>
          <w:spacing w:val="-2"/>
          <w:w w:val="105"/>
        </w:rPr>
        <w:t>that</w:t>
      </w:r>
      <w:r>
        <w:rPr>
          <w:spacing w:val="-8"/>
          <w:w w:val="105"/>
        </w:rPr>
        <w:t xml:space="preserve"> </w:t>
      </w:r>
      <w:r>
        <w:rPr>
          <w:spacing w:val="-2"/>
          <w:w w:val="105"/>
        </w:rPr>
        <w:t>pupils</w:t>
      </w:r>
      <w:r>
        <w:rPr>
          <w:spacing w:val="-8"/>
          <w:w w:val="105"/>
        </w:rPr>
        <w:t xml:space="preserve"> </w:t>
      </w:r>
      <w:r>
        <w:rPr>
          <w:spacing w:val="-2"/>
          <w:w w:val="105"/>
        </w:rPr>
        <w:t>understand</w:t>
      </w:r>
      <w:r>
        <w:rPr>
          <w:spacing w:val="-8"/>
          <w:w w:val="105"/>
        </w:rPr>
        <w:t xml:space="preserve"> </w:t>
      </w:r>
      <w:r>
        <w:rPr>
          <w:spacing w:val="-2"/>
          <w:w w:val="105"/>
        </w:rPr>
        <w:t>how</w:t>
      </w:r>
      <w:r>
        <w:rPr>
          <w:spacing w:val="-8"/>
          <w:w w:val="105"/>
        </w:rPr>
        <w:t xml:space="preserve"> </w:t>
      </w:r>
      <w:r>
        <w:rPr>
          <w:spacing w:val="-2"/>
          <w:w w:val="105"/>
        </w:rPr>
        <w:t>to</w:t>
      </w:r>
      <w:r>
        <w:rPr>
          <w:spacing w:val="-8"/>
          <w:w w:val="105"/>
        </w:rPr>
        <w:t xml:space="preserve"> </w:t>
      </w:r>
      <w:r>
        <w:rPr>
          <w:spacing w:val="-2"/>
          <w:w w:val="105"/>
        </w:rPr>
        <w:t>stay</w:t>
      </w:r>
      <w:r>
        <w:rPr>
          <w:spacing w:val="-8"/>
          <w:w w:val="105"/>
        </w:rPr>
        <w:t xml:space="preserve"> </w:t>
      </w:r>
      <w:r>
        <w:rPr>
          <w:spacing w:val="-2"/>
          <w:w w:val="105"/>
        </w:rPr>
        <w:t xml:space="preserve">safe </w:t>
      </w:r>
      <w:r>
        <w:rPr>
          <w:w w:val="105"/>
        </w:rPr>
        <w:t>when</w:t>
      </w:r>
      <w:r>
        <w:rPr>
          <w:spacing w:val="-4"/>
          <w:w w:val="105"/>
        </w:rPr>
        <w:t xml:space="preserve"> </w:t>
      </w:r>
      <w:r>
        <w:rPr>
          <w:w w:val="105"/>
        </w:rPr>
        <w:t>using</w:t>
      </w:r>
      <w:r>
        <w:rPr>
          <w:spacing w:val="-4"/>
          <w:w w:val="105"/>
        </w:rPr>
        <w:t xml:space="preserve"> </w:t>
      </w:r>
      <w:r>
        <w:rPr>
          <w:w w:val="105"/>
        </w:rPr>
        <w:t>technology</w:t>
      </w:r>
      <w:r>
        <w:rPr>
          <w:spacing w:val="-4"/>
          <w:w w:val="105"/>
        </w:rPr>
        <w:t xml:space="preserve"> </w:t>
      </w:r>
      <w:r>
        <w:rPr>
          <w:w w:val="105"/>
        </w:rPr>
        <w:t>is</w:t>
      </w:r>
      <w:r>
        <w:rPr>
          <w:spacing w:val="-4"/>
          <w:w w:val="105"/>
        </w:rPr>
        <w:t xml:space="preserve"> </w:t>
      </w:r>
      <w:r>
        <w:rPr>
          <w:w w:val="105"/>
        </w:rPr>
        <w:t>crucial.</w:t>
      </w:r>
      <w:r>
        <w:rPr>
          <w:spacing w:val="40"/>
          <w:w w:val="105"/>
        </w:rPr>
        <w:t xml:space="preserve"> </w:t>
      </w:r>
      <w:r>
        <w:rPr>
          <w:w w:val="105"/>
        </w:rPr>
        <w:t>The</w:t>
      </w:r>
      <w:r>
        <w:rPr>
          <w:spacing w:val="-4"/>
          <w:w w:val="105"/>
        </w:rPr>
        <w:t xml:space="preserve"> </w:t>
      </w:r>
      <w:r>
        <w:rPr>
          <w:w w:val="105"/>
        </w:rPr>
        <w:t>Academy</w:t>
      </w:r>
      <w:r>
        <w:rPr>
          <w:spacing w:val="-4"/>
          <w:w w:val="105"/>
        </w:rPr>
        <w:t xml:space="preserve"> </w:t>
      </w:r>
      <w:r>
        <w:rPr>
          <w:w w:val="105"/>
        </w:rPr>
        <w:t>expects</w:t>
      </w:r>
      <w:r>
        <w:rPr>
          <w:spacing w:val="-4"/>
          <w:w w:val="105"/>
        </w:rPr>
        <w:t xml:space="preserve"> </w:t>
      </w:r>
      <w:r>
        <w:rPr>
          <w:w w:val="105"/>
        </w:rPr>
        <w:t>Parents</w:t>
      </w:r>
      <w:r>
        <w:rPr>
          <w:spacing w:val="-4"/>
          <w:w w:val="105"/>
        </w:rPr>
        <w:t xml:space="preserve"> </w:t>
      </w:r>
      <w:r>
        <w:rPr>
          <w:w w:val="105"/>
        </w:rPr>
        <w:t>to promote</w:t>
      </w:r>
      <w:r>
        <w:rPr>
          <w:spacing w:val="-3"/>
          <w:w w:val="105"/>
        </w:rPr>
        <w:t xml:space="preserve"> </w:t>
      </w:r>
      <w:r>
        <w:rPr>
          <w:w w:val="105"/>
        </w:rPr>
        <w:t>safe</w:t>
      </w:r>
      <w:r>
        <w:rPr>
          <w:spacing w:val="-3"/>
          <w:w w:val="105"/>
        </w:rPr>
        <w:t xml:space="preserve"> </w:t>
      </w:r>
      <w:r>
        <w:rPr>
          <w:w w:val="105"/>
        </w:rPr>
        <w:t>practice</w:t>
      </w:r>
      <w:r>
        <w:rPr>
          <w:spacing w:val="-3"/>
          <w:w w:val="105"/>
        </w:rPr>
        <w:t xml:space="preserve"> </w:t>
      </w:r>
      <w:r>
        <w:rPr>
          <w:w w:val="105"/>
        </w:rPr>
        <w:t>when</w:t>
      </w:r>
      <w:r>
        <w:rPr>
          <w:spacing w:val="-3"/>
          <w:w w:val="105"/>
        </w:rPr>
        <w:t xml:space="preserve"> </w:t>
      </w:r>
      <w:r>
        <w:rPr>
          <w:w w:val="105"/>
        </w:rPr>
        <w:t>using</w:t>
      </w:r>
      <w:r>
        <w:rPr>
          <w:spacing w:val="-3"/>
          <w:w w:val="105"/>
        </w:rPr>
        <w:t xml:space="preserve"> </w:t>
      </w:r>
      <w:r>
        <w:rPr>
          <w:w w:val="105"/>
        </w:rPr>
        <w:t>technology</w:t>
      </w:r>
      <w:r>
        <w:rPr>
          <w:spacing w:val="-3"/>
          <w:w w:val="105"/>
        </w:rPr>
        <w:t xml:space="preserve"> </w:t>
      </w:r>
      <w:r>
        <w:rPr>
          <w:w w:val="105"/>
        </w:rPr>
        <w:t>and</w:t>
      </w:r>
      <w:r>
        <w:rPr>
          <w:spacing w:val="-3"/>
          <w:w w:val="105"/>
        </w:rPr>
        <w:t xml:space="preserve"> </w:t>
      </w:r>
      <w:r>
        <w:rPr>
          <w:w w:val="105"/>
        </w:rPr>
        <w:t>to:</w:t>
      </w:r>
    </w:p>
    <w:p w14:paraId="1EB4461F" w14:textId="77777777" w:rsidR="00C544FA" w:rsidRDefault="00A45D96">
      <w:pPr>
        <w:pStyle w:val="ListParagraph"/>
        <w:numPr>
          <w:ilvl w:val="0"/>
          <w:numId w:val="9"/>
        </w:numPr>
        <w:tabs>
          <w:tab w:val="left" w:pos="1696"/>
          <w:tab w:val="left" w:pos="1699"/>
        </w:tabs>
        <w:ind w:left="1699" w:right="622"/>
      </w:pPr>
      <w:r>
        <w:rPr>
          <w:spacing w:val="-2"/>
          <w:w w:val="105"/>
        </w:rPr>
        <w:t>support</w:t>
      </w:r>
      <w:r>
        <w:rPr>
          <w:spacing w:val="-9"/>
          <w:w w:val="105"/>
        </w:rPr>
        <w:t xml:space="preserve"> </w:t>
      </w:r>
      <w:r>
        <w:rPr>
          <w:spacing w:val="-2"/>
          <w:w w:val="105"/>
        </w:rPr>
        <w:t>the</w:t>
      </w:r>
      <w:r>
        <w:rPr>
          <w:spacing w:val="-9"/>
          <w:w w:val="105"/>
        </w:rPr>
        <w:t xml:space="preserve"> </w:t>
      </w:r>
      <w:r>
        <w:rPr>
          <w:spacing w:val="-2"/>
          <w:w w:val="105"/>
        </w:rPr>
        <w:t>Academy</w:t>
      </w:r>
      <w:r>
        <w:rPr>
          <w:spacing w:val="-9"/>
          <w:w w:val="105"/>
        </w:rPr>
        <w:t xml:space="preserve"> </w:t>
      </w:r>
      <w:r>
        <w:rPr>
          <w:spacing w:val="-2"/>
          <w:w w:val="105"/>
        </w:rPr>
        <w:t>in</w:t>
      </w:r>
      <w:r>
        <w:rPr>
          <w:spacing w:val="-9"/>
          <w:w w:val="105"/>
        </w:rPr>
        <w:t xml:space="preserve"> </w:t>
      </w:r>
      <w:r>
        <w:rPr>
          <w:spacing w:val="-2"/>
          <w:w w:val="105"/>
        </w:rPr>
        <w:t>the</w:t>
      </w:r>
      <w:r>
        <w:rPr>
          <w:spacing w:val="-9"/>
          <w:w w:val="105"/>
        </w:rPr>
        <w:t xml:space="preserve"> </w:t>
      </w:r>
      <w:r>
        <w:rPr>
          <w:spacing w:val="-2"/>
          <w:w w:val="105"/>
        </w:rPr>
        <w:t>implementation</w:t>
      </w:r>
      <w:r>
        <w:rPr>
          <w:spacing w:val="-9"/>
          <w:w w:val="105"/>
        </w:rPr>
        <w:t xml:space="preserve"> </w:t>
      </w:r>
      <w:r>
        <w:rPr>
          <w:spacing w:val="-2"/>
          <w:w w:val="105"/>
        </w:rPr>
        <w:t>of</w:t>
      </w:r>
      <w:r>
        <w:rPr>
          <w:spacing w:val="-9"/>
          <w:w w:val="105"/>
        </w:rPr>
        <w:t xml:space="preserve"> </w:t>
      </w:r>
      <w:r>
        <w:rPr>
          <w:spacing w:val="-2"/>
          <w:w w:val="105"/>
        </w:rPr>
        <w:t>this</w:t>
      </w:r>
      <w:r>
        <w:rPr>
          <w:spacing w:val="-9"/>
          <w:w w:val="105"/>
        </w:rPr>
        <w:t xml:space="preserve"> </w:t>
      </w:r>
      <w:r>
        <w:rPr>
          <w:spacing w:val="-2"/>
          <w:w w:val="105"/>
        </w:rPr>
        <w:t>policy</w:t>
      </w:r>
      <w:r>
        <w:rPr>
          <w:spacing w:val="-9"/>
          <w:w w:val="105"/>
        </w:rPr>
        <w:t xml:space="preserve"> </w:t>
      </w:r>
      <w:r>
        <w:rPr>
          <w:spacing w:val="-2"/>
          <w:w w:val="105"/>
        </w:rPr>
        <w:t>and</w:t>
      </w:r>
      <w:r>
        <w:rPr>
          <w:spacing w:val="-9"/>
          <w:w w:val="105"/>
        </w:rPr>
        <w:t xml:space="preserve"> </w:t>
      </w:r>
      <w:r>
        <w:rPr>
          <w:spacing w:val="-2"/>
          <w:w w:val="105"/>
        </w:rPr>
        <w:t xml:space="preserve">report </w:t>
      </w:r>
      <w:r>
        <w:rPr>
          <w:w w:val="105"/>
        </w:rPr>
        <w:t>any</w:t>
      </w:r>
      <w:r>
        <w:rPr>
          <w:spacing w:val="-4"/>
          <w:w w:val="105"/>
        </w:rPr>
        <w:t xml:space="preserve"> </w:t>
      </w:r>
      <w:r>
        <w:rPr>
          <w:w w:val="105"/>
        </w:rPr>
        <w:t>concerns</w:t>
      </w:r>
      <w:r>
        <w:rPr>
          <w:spacing w:val="-4"/>
          <w:w w:val="105"/>
        </w:rPr>
        <w:t xml:space="preserve"> </w:t>
      </w:r>
      <w:r>
        <w:rPr>
          <w:w w:val="105"/>
        </w:rPr>
        <w:t>in</w:t>
      </w:r>
      <w:r>
        <w:rPr>
          <w:spacing w:val="-4"/>
          <w:w w:val="105"/>
        </w:rPr>
        <w:t xml:space="preserve"> </w:t>
      </w:r>
      <w:r>
        <w:rPr>
          <w:w w:val="105"/>
        </w:rPr>
        <w:t>line</w:t>
      </w:r>
      <w:r>
        <w:rPr>
          <w:spacing w:val="-4"/>
          <w:w w:val="105"/>
        </w:rPr>
        <w:t xml:space="preserve"> </w:t>
      </w:r>
      <w:r>
        <w:rPr>
          <w:w w:val="105"/>
        </w:rPr>
        <w:t>with</w:t>
      </w:r>
      <w:r>
        <w:rPr>
          <w:spacing w:val="-4"/>
          <w:w w:val="105"/>
        </w:rPr>
        <w:t xml:space="preserve"> </w:t>
      </w:r>
      <w:r>
        <w:rPr>
          <w:w w:val="105"/>
        </w:rPr>
        <w:t>the</w:t>
      </w:r>
      <w:r>
        <w:rPr>
          <w:spacing w:val="-4"/>
          <w:w w:val="105"/>
        </w:rPr>
        <w:t xml:space="preserve"> </w:t>
      </w:r>
      <w:r>
        <w:rPr>
          <w:w w:val="105"/>
        </w:rPr>
        <w:t>Academy's</w:t>
      </w:r>
      <w:r>
        <w:rPr>
          <w:spacing w:val="-4"/>
          <w:w w:val="105"/>
        </w:rPr>
        <w:t xml:space="preserve"> </w:t>
      </w:r>
      <w:r>
        <w:rPr>
          <w:w w:val="105"/>
        </w:rPr>
        <w:t>policies</w:t>
      </w:r>
      <w:r>
        <w:rPr>
          <w:spacing w:val="-4"/>
          <w:w w:val="105"/>
        </w:rPr>
        <w:t xml:space="preserve"> </w:t>
      </w:r>
      <w:r>
        <w:rPr>
          <w:w w:val="105"/>
        </w:rPr>
        <w:t>and</w:t>
      </w:r>
      <w:r>
        <w:rPr>
          <w:spacing w:val="-4"/>
          <w:w w:val="105"/>
        </w:rPr>
        <w:t xml:space="preserve"> </w:t>
      </w:r>
      <w:r>
        <w:rPr>
          <w:w w:val="105"/>
        </w:rPr>
        <w:t>procedures;</w:t>
      </w:r>
    </w:p>
    <w:p w14:paraId="1EB44620" w14:textId="77777777" w:rsidR="00C544FA" w:rsidRDefault="00A45D96">
      <w:pPr>
        <w:pStyle w:val="ListParagraph"/>
        <w:numPr>
          <w:ilvl w:val="0"/>
          <w:numId w:val="9"/>
        </w:numPr>
        <w:tabs>
          <w:tab w:val="left" w:pos="1696"/>
          <w:tab w:val="left" w:pos="1699"/>
        </w:tabs>
        <w:ind w:left="1699" w:right="682"/>
      </w:pPr>
      <w:r>
        <w:rPr>
          <w:w w:val="105"/>
        </w:rPr>
        <w:t>talk</w:t>
      </w:r>
      <w:r>
        <w:rPr>
          <w:spacing w:val="-15"/>
          <w:w w:val="105"/>
        </w:rPr>
        <w:t xml:space="preserve"> </w:t>
      </w:r>
      <w:r>
        <w:rPr>
          <w:w w:val="105"/>
        </w:rPr>
        <w:t>to</w:t>
      </w:r>
      <w:r>
        <w:rPr>
          <w:spacing w:val="-14"/>
          <w:w w:val="105"/>
        </w:rPr>
        <w:t xml:space="preserve"> </w:t>
      </w:r>
      <w:r>
        <w:rPr>
          <w:w w:val="105"/>
        </w:rPr>
        <w:t>their</w:t>
      </w:r>
      <w:r>
        <w:rPr>
          <w:spacing w:val="-15"/>
          <w:w w:val="105"/>
        </w:rPr>
        <w:t xml:space="preserve"> </w:t>
      </w:r>
      <w:proofErr w:type="gramStart"/>
      <w:r>
        <w:rPr>
          <w:w w:val="105"/>
        </w:rPr>
        <w:t>child</w:t>
      </w:r>
      <w:proofErr w:type="gramEnd"/>
      <w:r>
        <w:rPr>
          <w:spacing w:val="-14"/>
          <w:w w:val="105"/>
        </w:rPr>
        <w:t xml:space="preserve"> </w:t>
      </w:r>
      <w:r>
        <w:rPr>
          <w:w w:val="105"/>
        </w:rPr>
        <w:t>to</w:t>
      </w:r>
      <w:r>
        <w:rPr>
          <w:spacing w:val="-15"/>
          <w:w w:val="105"/>
        </w:rPr>
        <w:t xml:space="preserve"> </w:t>
      </w:r>
      <w:r>
        <w:rPr>
          <w:w w:val="105"/>
        </w:rPr>
        <w:t>understand</w:t>
      </w:r>
      <w:r>
        <w:rPr>
          <w:spacing w:val="-14"/>
          <w:w w:val="105"/>
        </w:rPr>
        <w:t xml:space="preserve"> </w:t>
      </w:r>
      <w:r>
        <w:rPr>
          <w:w w:val="105"/>
        </w:rPr>
        <w:t>the</w:t>
      </w:r>
      <w:r>
        <w:rPr>
          <w:spacing w:val="-15"/>
          <w:w w:val="105"/>
        </w:rPr>
        <w:t xml:space="preserve"> </w:t>
      </w:r>
      <w:r>
        <w:rPr>
          <w:w w:val="105"/>
        </w:rPr>
        <w:t>ways</w:t>
      </w:r>
      <w:r>
        <w:rPr>
          <w:spacing w:val="-14"/>
          <w:w w:val="105"/>
        </w:rPr>
        <w:t xml:space="preserve"> </w:t>
      </w:r>
      <w:r>
        <w:rPr>
          <w:w w:val="105"/>
        </w:rPr>
        <w:t>in</w:t>
      </w:r>
      <w:r>
        <w:rPr>
          <w:spacing w:val="-14"/>
          <w:w w:val="105"/>
        </w:rPr>
        <w:t xml:space="preserve"> </w:t>
      </w:r>
      <w:r>
        <w:rPr>
          <w:w w:val="105"/>
        </w:rPr>
        <w:t>which</w:t>
      </w:r>
      <w:r>
        <w:rPr>
          <w:spacing w:val="-15"/>
          <w:w w:val="105"/>
        </w:rPr>
        <w:t xml:space="preserve"> </w:t>
      </w:r>
      <w:r>
        <w:rPr>
          <w:w w:val="105"/>
        </w:rPr>
        <w:t>they</w:t>
      </w:r>
      <w:r>
        <w:rPr>
          <w:spacing w:val="-14"/>
          <w:w w:val="105"/>
        </w:rPr>
        <w:t xml:space="preserve"> </w:t>
      </w:r>
      <w:r>
        <w:rPr>
          <w:w w:val="105"/>
        </w:rPr>
        <w:t>are</w:t>
      </w:r>
      <w:r>
        <w:rPr>
          <w:spacing w:val="-15"/>
          <w:w w:val="105"/>
        </w:rPr>
        <w:t xml:space="preserve"> </w:t>
      </w:r>
      <w:r>
        <w:rPr>
          <w:w w:val="105"/>
        </w:rPr>
        <w:t>using</w:t>
      </w:r>
      <w:r>
        <w:rPr>
          <w:spacing w:val="-14"/>
          <w:w w:val="105"/>
        </w:rPr>
        <w:t xml:space="preserve"> </w:t>
      </w:r>
      <w:r>
        <w:rPr>
          <w:w w:val="105"/>
        </w:rPr>
        <w:t>the internet,</w:t>
      </w:r>
      <w:r>
        <w:rPr>
          <w:spacing w:val="-5"/>
          <w:w w:val="105"/>
        </w:rPr>
        <w:t xml:space="preserve"> </w:t>
      </w:r>
      <w:r>
        <w:rPr>
          <w:w w:val="105"/>
        </w:rPr>
        <w:t>social</w:t>
      </w:r>
      <w:r>
        <w:rPr>
          <w:spacing w:val="-5"/>
          <w:w w:val="105"/>
        </w:rPr>
        <w:t xml:space="preserve"> </w:t>
      </w:r>
      <w:r>
        <w:rPr>
          <w:w w:val="105"/>
        </w:rPr>
        <w:t>media</w:t>
      </w:r>
      <w:r>
        <w:rPr>
          <w:spacing w:val="-5"/>
          <w:w w:val="105"/>
        </w:rPr>
        <w:t xml:space="preserve"> </w:t>
      </w:r>
      <w:r>
        <w:rPr>
          <w:w w:val="105"/>
        </w:rPr>
        <w:t>and</w:t>
      </w:r>
      <w:r>
        <w:rPr>
          <w:spacing w:val="-5"/>
          <w:w w:val="105"/>
        </w:rPr>
        <w:t xml:space="preserve"> </w:t>
      </w:r>
      <w:r>
        <w:rPr>
          <w:w w:val="105"/>
        </w:rPr>
        <w:t>their</w:t>
      </w:r>
      <w:r>
        <w:rPr>
          <w:spacing w:val="-5"/>
          <w:w w:val="105"/>
        </w:rPr>
        <w:t xml:space="preserve"> </w:t>
      </w:r>
      <w:r>
        <w:rPr>
          <w:w w:val="105"/>
        </w:rPr>
        <w:t>mobile</w:t>
      </w:r>
      <w:r>
        <w:rPr>
          <w:spacing w:val="-5"/>
          <w:w w:val="105"/>
        </w:rPr>
        <w:t xml:space="preserve"> </w:t>
      </w:r>
      <w:r>
        <w:rPr>
          <w:w w:val="105"/>
        </w:rPr>
        <w:t>devices</w:t>
      </w:r>
      <w:r>
        <w:rPr>
          <w:spacing w:val="-5"/>
          <w:w w:val="105"/>
        </w:rPr>
        <w:t xml:space="preserve"> </w:t>
      </w:r>
      <w:r>
        <w:rPr>
          <w:w w:val="105"/>
        </w:rPr>
        <w:t>and</w:t>
      </w:r>
      <w:r>
        <w:rPr>
          <w:spacing w:val="-5"/>
          <w:w w:val="105"/>
        </w:rPr>
        <w:t xml:space="preserve"> </w:t>
      </w:r>
      <w:r>
        <w:rPr>
          <w:w w:val="105"/>
        </w:rPr>
        <w:t xml:space="preserve">promote responsible </w:t>
      </w:r>
      <w:proofErr w:type="spellStart"/>
      <w:r>
        <w:rPr>
          <w:w w:val="105"/>
        </w:rPr>
        <w:t>behaviour</w:t>
      </w:r>
      <w:proofErr w:type="spellEnd"/>
      <w:r>
        <w:rPr>
          <w:w w:val="105"/>
        </w:rPr>
        <w:t>; and</w:t>
      </w:r>
    </w:p>
    <w:p w14:paraId="1EB44621" w14:textId="77777777" w:rsidR="00C544FA" w:rsidRDefault="00A45D96">
      <w:pPr>
        <w:pStyle w:val="ListParagraph"/>
        <w:numPr>
          <w:ilvl w:val="0"/>
          <w:numId w:val="9"/>
        </w:numPr>
        <w:tabs>
          <w:tab w:val="left" w:pos="1697"/>
          <w:tab w:val="left" w:pos="1699"/>
        </w:tabs>
        <w:ind w:left="1699" w:right="590"/>
      </w:pPr>
      <w:r>
        <w:rPr>
          <w:spacing w:val="-2"/>
          <w:w w:val="105"/>
        </w:rPr>
        <w:t>encourage</w:t>
      </w:r>
      <w:r>
        <w:rPr>
          <w:spacing w:val="-8"/>
          <w:w w:val="105"/>
        </w:rPr>
        <w:t xml:space="preserve"> </w:t>
      </w:r>
      <w:r>
        <w:rPr>
          <w:spacing w:val="-2"/>
          <w:w w:val="105"/>
        </w:rPr>
        <w:t>their</w:t>
      </w:r>
      <w:r>
        <w:rPr>
          <w:spacing w:val="-8"/>
          <w:w w:val="105"/>
        </w:rPr>
        <w:t xml:space="preserve"> </w:t>
      </w:r>
      <w:r>
        <w:rPr>
          <w:spacing w:val="-2"/>
          <w:w w:val="105"/>
        </w:rPr>
        <w:t>child</w:t>
      </w:r>
      <w:r>
        <w:rPr>
          <w:spacing w:val="-8"/>
          <w:w w:val="105"/>
        </w:rPr>
        <w:t xml:space="preserve"> </w:t>
      </w:r>
      <w:r>
        <w:rPr>
          <w:spacing w:val="-2"/>
          <w:w w:val="105"/>
        </w:rPr>
        <w:t>to</w:t>
      </w:r>
      <w:r>
        <w:rPr>
          <w:spacing w:val="-8"/>
          <w:w w:val="105"/>
        </w:rPr>
        <w:t xml:space="preserve"> </w:t>
      </w:r>
      <w:r>
        <w:rPr>
          <w:spacing w:val="-2"/>
          <w:w w:val="105"/>
        </w:rPr>
        <w:t>speak</w:t>
      </w:r>
      <w:r>
        <w:rPr>
          <w:spacing w:val="-8"/>
          <w:w w:val="105"/>
        </w:rPr>
        <w:t xml:space="preserve"> </w:t>
      </w:r>
      <w:r>
        <w:rPr>
          <w:spacing w:val="-2"/>
          <w:w w:val="105"/>
        </w:rPr>
        <w:t>to</w:t>
      </w:r>
      <w:r>
        <w:rPr>
          <w:spacing w:val="-8"/>
          <w:w w:val="105"/>
        </w:rPr>
        <w:t xml:space="preserve"> </w:t>
      </w:r>
      <w:r>
        <w:rPr>
          <w:spacing w:val="-2"/>
          <w:w w:val="105"/>
        </w:rPr>
        <w:t>someone</w:t>
      </w:r>
      <w:r>
        <w:rPr>
          <w:spacing w:val="-8"/>
          <w:w w:val="105"/>
        </w:rPr>
        <w:t xml:space="preserve"> </w:t>
      </w:r>
      <w:r>
        <w:rPr>
          <w:spacing w:val="-2"/>
          <w:w w:val="105"/>
        </w:rPr>
        <w:t>if</w:t>
      </w:r>
      <w:r>
        <w:rPr>
          <w:spacing w:val="-8"/>
          <w:w w:val="105"/>
        </w:rPr>
        <w:t xml:space="preserve"> </w:t>
      </w:r>
      <w:r>
        <w:rPr>
          <w:spacing w:val="-2"/>
          <w:w w:val="105"/>
        </w:rPr>
        <w:t>they</w:t>
      </w:r>
      <w:r>
        <w:rPr>
          <w:spacing w:val="-8"/>
          <w:w w:val="105"/>
        </w:rPr>
        <w:t xml:space="preserve"> </w:t>
      </w:r>
      <w:r>
        <w:rPr>
          <w:spacing w:val="-2"/>
          <w:w w:val="105"/>
        </w:rPr>
        <w:t>are</w:t>
      </w:r>
      <w:r>
        <w:rPr>
          <w:spacing w:val="-8"/>
          <w:w w:val="105"/>
        </w:rPr>
        <w:t xml:space="preserve"> </w:t>
      </w:r>
      <w:r>
        <w:rPr>
          <w:spacing w:val="-2"/>
          <w:w w:val="105"/>
        </w:rPr>
        <w:t>being</w:t>
      </w:r>
      <w:r>
        <w:rPr>
          <w:spacing w:val="-8"/>
          <w:w w:val="105"/>
        </w:rPr>
        <w:t xml:space="preserve"> </w:t>
      </w:r>
      <w:r>
        <w:rPr>
          <w:spacing w:val="-2"/>
          <w:w w:val="105"/>
        </w:rPr>
        <w:t>bullied</w:t>
      </w:r>
      <w:r>
        <w:rPr>
          <w:spacing w:val="-8"/>
          <w:w w:val="105"/>
        </w:rPr>
        <w:t xml:space="preserve"> </w:t>
      </w:r>
      <w:r>
        <w:rPr>
          <w:spacing w:val="-2"/>
          <w:w w:val="105"/>
        </w:rPr>
        <w:t xml:space="preserve">or </w:t>
      </w:r>
      <w:r>
        <w:rPr>
          <w:w w:val="105"/>
        </w:rPr>
        <w:t>otherwise</w:t>
      </w:r>
      <w:r>
        <w:rPr>
          <w:spacing w:val="-3"/>
          <w:w w:val="105"/>
        </w:rPr>
        <w:t xml:space="preserve"> </w:t>
      </w:r>
      <w:r>
        <w:rPr>
          <w:w w:val="105"/>
        </w:rPr>
        <w:t>are</w:t>
      </w:r>
      <w:r>
        <w:rPr>
          <w:spacing w:val="-3"/>
          <w:w w:val="105"/>
        </w:rPr>
        <w:t xml:space="preserve"> </w:t>
      </w:r>
      <w:r>
        <w:rPr>
          <w:w w:val="105"/>
        </w:rPr>
        <w:t>concerned</w:t>
      </w:r>
      <w:r>
        <w:rPr>
          <w:spacing w:val="-3"/>
          <w:w w:val="105"/>
        </w:rPr>
        <w:t xml:space="preserve"> </w:t>
      </w:r>
      <w:r>
        <w:rPr>
          <w:w w:val="105"/>
        </w:rPr>
        <w:t>about</w:t>
      </w:r>
      <w:r>
        <w:rPr>
          <w:spacing w:val="-3"/>
          <w:w w:val="105"/>
        </w:rPr>
        <w:t xml:space="preserve"> </w:t>
      </w:r>
      <w:r>
        <w:rPr>
          <w:w w:val="105"/>
        </w:rPr>
        <w:t>their</w:t>
      </w:r>
      <w:r>
        <w:rPr>
          <w:spacing w:val="-3"/>
          <w:w w:val="105"/>
        </w:rPr>
        <w:t xml:space="preserve"> </w:t>
      </w:r>
      <w:r>
        <w:rPr>
          <w:w w:val="105"/>
        </w:rPr>
        <w:t>own</w:t>
      </w:r>
      <w:r>
        <w:rPr>
          <w:spacing w:val="-3"/>
          <w:w w:val="105"/>
        </w:rPr>
        <w:t xml:space="preserve"> </w:t>
      </w:r>
      <w:r>
        <w:rPr>
          <w:w w:val="105"/>
        </w:rPr>
        <w:t>safety</w:t>
      </w:r>
      <w:r>
        <w:rPr>
          <w:spacing w:val="-3"/>
          <w:w w:val="105"/>
        </w:rPr>
        <w:t xml:space="preserve"> </w:t>
      </w:r>
      <w:r>
        <w:rPr>
          <w:w w:val="105"/>
        </w:rPr>
        <w:t>or</w:t>
      </w:r>
      <w:r>
        <w:rPr>
          <w:spacing w:val="-3"/>
          <w:w w:val="105"/>
        </w:rPr>
        <w:t xml:space="preserve"> </w:t>
      </w:r>
      <w:r>
        <w:rPr>
          <w:w w:val="105"/>
        </w:rPr>
        <w:t>that</w:t>
      </w:r>
      <w:r>
        <w:rPr>
          <w:spacing w:val="-3"/>
          <w:w w:val="105"/>
        </w:rPr>
        <w:t xml:space="preserve"> </w:t>
      </w:r>
      <w:r>
        <w:rPr>
          <w:w w:val="105"/>
        </w:rPr>
        <w:t>of</w:t>
      </w:r>
      <w:r>
        <w:rPr>
          <w:spacing w:val="-3"/>
          <w:w w:val="105"/>
        </w:rPr>
        <w:t xml:space="preserve"> </w:t>
      </w:r>
      <w:r>
        <w:rPr>
          <w:w w:val="105"/>
        </w:rPr>
        <w:t>another pupil or need support.</w:t>
      </w:r>
    </w:p>
    <w:p w14:paraId="1EB44622" w14:textId="77777777" w:rsidR="00C544FA" w:rsidRDefault="00A45D96">
      <w:pPr>
        <w:pStyle w:val="ListParagraph"/>
        <w:numPr>
          <w:ilvl w:val="2"/>
          <w:numId w:val="13"/>
        </w:numPr>
        <w:tabs>
          <w:tab w:val="left" w:pos="1646"/>
          <w:tab w:val="left" w:pos="1699"/>
        </w:tabs>
        <w:ind w:left="1699" w:right="742" w:hanging="570"/>
      </w:pPr>
      <w:r>
        <w:rPr>
          <w:spacing w:val="-2"/>
          <w:w w:val="105"/>
        </w:rPr>
        <w:t>If</w:t>
      </w:r>
      <w:r>
        <w:rPr>
          <w:spacing w:val="-10"/>
          <w:w w:val="105"/>
        </w:rPr>
        <w:t xml:space="preserve"> </w:t>
      </w:r>
      <w:r>
        <w:rPr>
          <w:spacing w:val="-2"/>
          <w:w w:val="105"/>
        </w:rPr>
        <w:t>Parents</w:t>
      </w:r>
      <w:r>
        <w:rPr>
          <w:spacing w:val="-10"/>
          <w:w w:val="105"/>
        </w:rPr>
        <w:t xml:space="preserve"> </w:t>
      </w:r>
      <w:r>
        <w:rPr>
          <w:spacing w:val="-2"/>
          <w:w w:val="105"/>
        </w:rPr>
        <w:t>have</w:t>
      </w:r>
      <w:r>
        <w:rPr>
          <w:spacing w:val="-10"/>
          <w:w w:val="105"/>
        </w:rPr>
        <w:t xml:space="preserve"> </w:t>
      </w:r>
      <w:r>
        <w:rPr>
          <w:spacing w:val="-2"/>
          <w:w w:val="105"/>
        </w:rPr>
        <w:t>any</w:t>
      </w:r>
      <w:r>
        <w:rPr>
          <w:spacing w:val="-10"/>
          <w:w w:val="105"/>
        </w:rPr>
        <w:t xml:space="preserve"> </w:t>
      </w:r>
      <w:r>
        <w:rPr>
          <w:spacing w:val="-2"/>
          <w:w w:val="105"/>
        </w:rPr>
        <w:t>concerns</w:t>
      </w:r>
      <w:r>
        <w:rPr>
          <w:spacing w:val="-10"/>
          <w:w w:val="105"/>
        </w:rPr>
        <w:t xml:space="preserve"> </w:t>
      </w:r>
      <w:r>
        <w:rPr>
          <w:spacing w:val="-2"/>
          <w:w w:val="105"/>
        </w:rPr>
        <w:t>or</w:t>
      </w:r>
      <w:r>
        <w:rPr>
          <w:spacing w:val="-10"/>
          <w:w w:val="105"/>
        </w:rPr>
        <w:t xml:space="preserve"> </w:t>
      </w:r>
      <w:r>
        <w:rPr>
          <w:spacing w:val="-2"/>
          <w:w w:val="105"/>
        </w:rPr>
        <w:t>require</w:t>
      </w:r>
      <w:r>
        <w:rPr>
          <w:spacing w:val="-10"/>
          <w:w w:val="105"/>
        </w:rPr>
        <w:t xml:space="preserve"> </w:t>
      </w:r>
      <w:r>
        <w:rPr>
          <w:spacing w:val="-2"/>
          <w:w w:val="105"/>
        </w:rPr>
        <w:t>any</w:t>
      </w:r>
      <w:r>
        <w:rPr>
          <w:spacing w:val="-10"/>
          <w:w w:val="105"/>
        </w:rPr>
        <w:t xml:space="preserve"> </w:t>
      </w:r>
      <w:r>
        <w:rPr>
          <w:spacing w:val="-2"/>
          <w:w w:val="105"/>
        </w:rPr>
        <w:t>information</w:t>
      </w:r>
      <w:r>
        <w:rPr>
          <w:spacing w:val="-10"/>
          <w:w w:val="105"/>
        </w:rPr>
        <w:t xml:space="preserve"> </w:t>
      </w:r>
      <w:r>
        <w:rPr>
          <w:spacing w:val="-2"/>
          <w:w w:val="105"/>
        </w:rPr>
        <w:t>about</w:t>
      </w:r>
      <w:r>
        <w:rPr>
          <w:spacing w:val="-10"/>
          <w:w w:val="105"/>
        </w:rPr>
        <w:t xml:space="preserve"> </w:t>
      </w:r>
      <w:r>
        <w:rPr>
          <w:spacing w:val="-2"/>
          <w:w w:val="105"/>
        </w:rPr>
        <w:t xml:space="preserve">online </w:t>
      </w:r>
      <w:r>
        <w:rPr>
          <w:w w:val="105"/>
        </w:rPr>
        <w:t>safety,</w:t>
      </w:r>
      <w:r>
        <w:rPr>
          <w:spacing w:val="-3"/>
          <w:w w:val="105"/>
        </w:rPr>
        <w:t xml:space="preserve"> </w:t>
      </w:r>
      <w:r>
        <w:rPr>
          <w:w w:val="105"/>
        </w:rPr>
        <w:t>they</w:t>
      </w:r>
      <w:r>
        <w:rPr>
          <w:spacing w:val="-3"/>
          <w:w w:val="105"/>
        </w:rPr>
        <w:t xml:space="preserve"> </w:t>
      </w:r>
      <w:r>
        <w:rPr>
          <w:w w:val="105"/>
        </w:rPr>
        <w:t>should</w:t>
      </w:r>
      <w:r>
        <w:rPr>
          <w:spacing w:val="-3"/>
          <w:w w:val="105"/>
        </w:rPr>
        <w:t xml:space="preserve"> </w:t>
      </w:r>
      <w:r>
        <w:rPr>
          <w:w w:val="105"/>
        </w:rPr>
        <w:t>contact</w:t>
      </w:r>
      <w:r>
        <w:rPr>
          <w:spacing w:val="-3"/>
          <w:w w:val="105"/>
        </w:rPr>
        <w:t xml:space="preserve"> </w:t>
      </w:r>
      <w:r>
        <w:rPr>
          <w:w w:val="105"/>
        </w:rPr>
        <w:t>the</w:t>
      </w:r>
      <w:r>
        <w:rPr>
          <w:spacing w:val="-3"/>
          <w:w w:val="105"/>
        </w:rPr>
        <w:t xml:space="preserve"> </w:t>
      </w:r>
      <w:r>
        <w:rPr>
          <w:w w:val="105"/>
        </w:rPr>
        <w:t>DSL.</w:t>
      </w:r>
      <w:r>
        <w:rPr>
          <w:spacing w:val="40"/>
          <w:w w:val="105"/>
        </w:rPr>
        <w:t xml:space="preserve"> </w:t>
      </w:r>
      <w:r>
        <w:rPr>
          <w:w w:val="105"/>
        </w:rPr>
        <w:t>[</w:t>
      </w:r>
      <w:r>
        <w:rPr>
          <w:i/>
          <w:color w:val="FF00FF"/>
          <w:w w:val="105"/>
        </w:rPr>
        <w:t>Include</w:t>
      </w:r>
      <w:r>
        <w:rPr>
          <w:i/>
          <w:color w:val="FF00FF"/>
          <w:spacing w:val="-3"/>
          <w:w w:val="105"/>
        </w:rPr>
        <w:t xml:space="preserve"> </w:t>
      </w:r>
      <w:r>
        <w:rPr>
          <w:i/>
          <w:color w:val="FF00FF"/>
          <w:w w:val="105"/>
        </w:rPr>
        <w:t>details</w:t>
      </w:r>
      <w:r>
        <w:rPr>
          <w:i/>
          <w:color w:val="FF00FF"/>
          <w:spacing w:val="-3"/>
          <w:w w:val="105"/>
        </w:rPr>
        <w:t xml:space="preserve"> </w:t>
      </w:r>
      <w:r>
        <w:rPr>
          <w:i/>
          <w:color w:val="FF00FF"/>
          <w:w w:val="105"/>
        </w:rPr>
        <w:t>of</w:t>
      </w:r>
      <w:r>
        <w:rPr>
          <w:i/>
          <w:color w:val="FF00FF"/>
          <w:spacing w:val="-3"/>
          <w:w w:val="105"/>
        </w:rPr>
        <w:t xml:space="preserve"> </w:t>
      </w:r>
      <w:r>
        <w:rPr>
          <w:i/>
          <w:color w:val="FF00FF"/>
          <w:w w:val="105"/>
        </w:rPr>
        <w:t>any</w:t>
      </w:r>
      <w:r>
        <w:rPr>
          <w:i/>
          <w:color w:val="FF00FF"/>
          <w:spacing w:val="-3"/>
          <w:w w:val="105"/>
        </w:rPr>
        <w:t xml:space="preserve"> </w:t>
      </w:r>
      <w:r>
        <w:rPr>
          <w:i/>
          <w:color w:val="FF00FF"/>
          <w:w w:val="105"/>
        </w:rPr>
        <w:t>online reporting mechanism</w:t>
      </w:r>
      <w:r>
        <w:rPr>
          <w:w w:val="105"/>
        </w:rPr>
        <w:t>]</w:t>
      </w:r>
    </w:p>
    <w:p w14:paraId="1EB44623" w14:textId="77777777" w:rsidR="00C544FA" w:rsidRDefault="00A45D96">
      <w:pPr>
        <w:pStyle w:val="Heading1"/>
        <w:numPr>
          <w:ilvl w:val="0"/>
          <w:numId w:val="13"/>
        </w:numPr>
        <w:tabs>
          <w:tab w:val="left" w:pos="1129"/>
        </w:tabs>
        <w:ind w:left="1129" w:hanging="705"/>
      </w:pPr>
      <w:bookmarkStart w:id="15" w:name="8_________Filtering_and_Monitoring__"/>
      <w:bookmarkStart w:id="16" w:name="h.2s8eyo1"/>
      <w:bookmarkEnd w:id="15"/>
      <w:bookmarkEnd w:id="16"/>
      <w:r>
        <w:t>Filtering</w:t>
      </w:r>
      <w:r>
        <w:rPr>
          <w:spacing w:val="5"/>
        </w:rPr>
        <w:t xml:space="preserve"> </w:t>
      </w:r>
      <w:r>
        <w:t>and</w:t>
      </w:r>
      <w:r>
        <w:rPr>
          <w:spacing w:val="6"/>
        </w:rPr>
        <w:t xml:space="preserve"> </w:t>
      </w:r>
      <w:r>
        <w:rPr>
          <w:spacing w:val="-2"/>
        </w:rPr>
        <w:t>Monitoring</w:t>
      </w:r>
    </w:p>
    <w:p w14:paraId="1EB44624" w14:textId="77777777" w:rsidR="00C544FA" w:rsidRDefault="00A45D96">
      <w:pPr>
        <w:pStyle w:val="ListParagraph"/>
        <w:numPr>
          <w:ilvl w:val="1"/>
          <w:numId w:val="13"/>
        </w:numPr>
        <w:tabs>
          <w:tab w:val="left" w:pos="1144"/>
        </w:tabs>
        <w:spacing w:before="210"/>
        <w:ind w:left="1144" w:right="640"/>
      </w:pPr>
      <w:r>
        <w:rPr>
          <w:w w:val="105"/>
        </w:rPr>
        <w:t>Whilst</w:t>
      </w:r>
      <w:r>
        <w:rPr>
          <w:spacing w:val="-8"/>
          <w:w w:val="105"/>
        </w:rPr>
        <w:t xml:space="preserve"> </w:t>
      </w:r>
      <w:r>
        <w:rPr>
          <w:w w:val="105"/>
        </w:rPr>
        <w:t>considering</w:t>
      </w:r>
      <w:r>
        <w:rPr>
          <w:spacing w:val="-8"/>
          <w:w w:val="105"/>
        </w:rPr>
        <w:t xml:space="preserve"> </w:t>
      </w:r>
      <w:r>
        <w:rPr>
          <w:w w:val="105"/>
        </w:rPr>
        <w:t>their</w:t>
      </w:r>
      <w:r>
        <w:rPr>
          <w:spacing w:val="-8"/>
          <w:w w:val="105"/>
        </w:rPr>
        <w:t xml:space="preserve"> </w:t>
      </w:r>
      <w:r>
        <w:rPr>
          <w:w w:val="105"/>
        </w:rPr>
        <w:t>responsibility</w:t>
      </w:r>
      <w:r>
        <w:rPr>
          <w:spacing w:val="-8"/>
          <w:w w:val="105"/>
        </w:rPr>
        <w:t xml:space="preserve"> </w:t>
      </w:r>
      <w:r>
        <w:rPr>
          <w:w w:val="105"/>
        </w:rPr>
        <w:t>to</w:t>
      </w:r>
      <w:r>
        <w:rPr>
          <w:spacing w:val="-8"/>
          <w:w w:val="105"/>
        </w:rPr>
        <w:t xml:space="preserve"> </w:t>
      </w:r>
      <w:r>
        <w:rPr>
          <w:w w:val="105"/>
        </w:rPr>
        <w:t>safeguard</w:t>
      </w:r>
      <w:r>
        <w:rPr>
          <w:spacing w:val="-8"/>
          <w:w w:val="105"/>
        </w:rPr>
        <w:t xml:space="preserve"> </w:t>
      </w:r>
      <w:r>
        <w:rPr>
          <w:w w:val="105"/>
        </w:rPr>
        <w:t>and</w:t>
      </w:r>
      <w:r>
        <w:rPr>
          <w:spacing w:val="-8"/>
          <w:w w:val="105"/>
        </w:rPr>
        <w:t xml:space="preserve"> </w:t>
      </w:r>
      <w:r>
        <w:rPr>
          <w:w w:val="105"/>
        </w:rPr>
        <w:t>promote</w:t>
      </w:r>
      <w:r>
        <w:rPr>
          <w:spacing w:val="-8"/>
          <w:w w:val="105"/>
        </w:rPr>
        <w:t xml:space="preserve"> </w:t>
      </w:r>
      <w:r>
        <w:rPr>
          <w:w w:val="105"/>
        </w:rPr>
        <w:t>the welfare</w:t>
      </w:r>
      <w:r>
        <w:rPr>
          <w:spacing w:val="-5"/>
          <w:w w:val="105"/>
        </w:rPr>
        <w:t xml:space="preserve"> </w:t>
      </w:r>
      <w:r>
        <w:rPr>
          <w:w w:val="105"/>
        </w:rPr>
        <w:t>of</w:t>
      </w:r>
      <w:r>
        <w:rPr>
          <w:spacing w:val="-5"/>
          <w:w w:val="105"/>
        </w:rPr>
        <w:t xml:space="preserve"> </w:t>
      </w:r>
      <w:r>
        <w:rPr>
          <w:w w:val="105"/>
        </w:rPr>
        <w:t>pupils</w:t>
      </w:r>
      <w:r>
        <w:rPr>
          <w:spacing w:val="-5"/>
          <w:w w:val="105"/>
        </w:rPr>
        <w:t xml:space="preserve"> </w:t>
      </w:r>
      <w:r>
        <w:rPr>
          <w:w w:val="105"/>
        </w:rPr>
        <w:t>and</w:t>
      </w:r>
      <w:r>
        <w:rPr>
          <w:spacing w:val="-5"/>
          <w:w w:val="105"/>
        </w:rPr>
        <w:t xml:space="preserve"> </w:t>
      </w:r>
      <w:r>
        <w:rPr>
          <w:w w:val="105"/>
        </w:rPr>
        <w:t>provide</w:t>
      </w:r>
      <w:r>
        <w:rPr>
          <w:spacing w:val="-5"/>
          <w:w w:val="105"/>
        </w:rPr>
        <w:t xml:space="preserve"> </w:t>
      </w:r>
      <w:r>
        <w:rPr>
          <w:w w:val="105"/>
        </w:rPr>
        <w:t>them</w:t>
      </w:r>
      <w:r>
        <w:rPr>
          <w:spacing w:val="-5"/>
          <w:w w:val="105"/>
        </w:rPr>
        <w:t xml:space="preserve"> </w:t>
      </w:r>
      <w:r>
        <w:rPr>
          <w:w w:val="105"/>
        </w:rPr>
        <w:t>with</w:t>
      </w:r>
      <w:r>
        <w:rPr>
          <w:spacing w:val="-5"/>
          <w:w w:val="105"/>
        </w:rPr>
        <w:t xml:space="preserve"> </w:t>
      </w:r>
      <w:r>
        <w:rPr>
          <w:w w:val="105"/>
        </w:rPr>
        <w:t>a</w:t>
      </w:r>
      <w:r>
        <w:rPr>
          <w:spacing w:val="-5"/>
          <w:w w:val="105"/>
        </w:rPr>
        <w:t xml:space="preserve"> </w:t>
      </w:r>
      <w:r>
        <w:rPr>
          <w:w w:val="105"/>
        </w:rPr>
        <w:t>safe</w:t>
      </w:r>
      <w:r>
        <w:rPr>
          <w:spacing w:val="-5"/>
          <w:w w:val="105"/>
        </w:rPr>
        <w:t xml:space="preserve"> </w:t>
      </w:r>
      <w:r>
        <w:rPr>
          <w:w w:val="105"/>
        </w:rPr>
        <w:t>environment</w:t>
      </w:r>
      <w:r>
        <w:rPr>
          <w:spacing w:val="-5"/>
          <w:w w:val="105"/>
        </w:rPr>
        <w:t xml:space="preserve"> </w:t>
      </w:r>
      <w:r>
        <w:rPr>
          <w:w w:val="105"/>
        </w:rPr>
        <w:t>in</w:t>
      </w:r>
      <w:r>
        <w:rPr>
          <w:spacing w:val="-5"/>
          <w:w w:val="105"/>
        </w:rPr>
        <w:t xml:space="preserve"> </w:t>
      </w:r>
      <w:r>
        <w:rPr>
          <w:w w:val="105"/>
        </w:rPr>
        <w:t>which</w:t>
      </w:r>
      <w:r>
        <w:rPr>
          <w:spacing w:val="-5"/>
          <w:w w:val="105"/>
        </w:rPr>
        <w:t xml:space="preserve"> </w:t>
      </w:r>
      <w:r>
        <w:rPr>
          <w:w w:val="105"/>
        </w:rPr>
        <w:t>to learn,</w:t>
      </w:r>
      <w:r>
        <w:rPr>
          <w:spacing w:val="-15"/>
          <w:w w:val="105"/>
        </w:rPr>
        <w:t xml:space="preserve"> </w:t>
      </w:r>
      <w:r>
        <w:rPr>
          <w:w w:val="105"/>
        </w:rPr>
        <w:t>the</w:t>
      </w:r>
      <w:r>
        <w:rPr>
          <w:spacing w:val="-14"/>
          <w:w w:val="105"/>
        </w:rPr>
        <w:t xml:space="preserve"> </w:t>
      </w:r>
      <w:r>
        <w:rPr>
          <w:w w:val="105"/>
        </w:rPr>
        <w:t>Proprietor</w:t>
      </w:r>
      <w:r>
        <w:rPr>
          <w:spacing w:val="-15"/>
          <w:w w:val="105"/>
        </w:rPr>
        <w:t xml:space="preserve"> </w:t>
      </w:r>
      <w:r>
        <w:rPr>
          <w:w w:val="105"/>
        </w:rPr>
        <w:t>will</w:t>
      </w:r>
      <w:r>
        <w:rPr>
          <w:spacing w:val="-14"/>
          <w:w w:val="105"/>
        </w:rPr>
        <w:t xml:space="preserve"> </w:t>
      </w:r>
      <w:r>
        <w:rPr>
          <w:w w:val="105"/>
        </w:rPr>
        <w:t>do</w:t>
      </w:r>
      <w:r>
        <w:rPr>
          <w:spacing w:val="-15"/>
          <w:w w:val="105"/>
        </w:rPr>
        <w:t xml:space="preserve"> </w:t>
      </w:r>
      <w:r>
        <w:rPr>
          <w:w w:val="105"/>
        </w:rPr>
        <w:t>all</w:t>
      </w:r>
      <w:r>
        <w:rPr>
          <w:spacing w:val="-14"/>
          <w:w w:val="105"/>
        </w:rPr>
        <w:t xml:space="preserve"> </w:t>
      </w:r>
      <w:r>
        <w:rPr>
          <w:w w:val="105"/>
        </w:rPr>
        <w:t>it</w:t>
      </w:r>
      <w:r>
        <w:rPr>
          <w:spacing w:val="-15"/>
          <w:w w:val="105"/>
        </w:rPr>
        <w:t xml:space="preserve"> </w:t>
      </w:r>
      <w:r>
        <w:rPr>
          <w:w w:val="105"/>
        </w:rPr>
        <w:t>reasonably</w:t>
      </w:r>
      <w:r>
        <w:rPr>
          <w:spacing w:val="-14"/>
          <w:w w:val="105"/>
        </w:rPr>
        <w:t xml:space="preserve"> </w:t>
      </w:r>
      <w:r>
        <w:rPr>
          <w:w w:val="105"/>
        </w:rPr>
        <w:t>can</w:t>
      </w:r>
      <w:r>
        <w:rPr>
          <w:spacing w:val="-14"/>
          <w:w w:val="105"/>
        </w:rPr>
        <w:t xml:space="preserve"> </w:t>
      </w:r>
      <w:r>
        <w:rPr>
          <w:w w:val="105"/>
        </w:rPr>
        <w:t>to</w:t>
      </w:r>
      <w:r>
        <w:rPr>
          <w:spacing w:val="-15"/>
          <w:w w:val="105"/>
        </w:rPr>
        <w:t xml:space="preserve"> </w:t>
      </w:r>
      <w:r>
        <w:rPr>
          <w:w w:val="105"/>
        </w:rPr>
        <w:t>limit</w:t>
      </w:r>
      <w:r>
        <w:rPr>
          <w:spacing w:val="-14"/>
          <w:w w:val="105"/>
        </w:rPr>
        <w:t xml:space="preserve"> </w:t>
      </w:r>
      <w:proofErr w:type="gramStart"/>
      <w:r>
        <w:rPr>
          <w:w w:val="105"/>
        </w:rPr>
        <w:t>pupil's</w:t>
      </w:r>
      <w:proofErr w:type="gramEnd"/>
      <w:r>
        <w:rPr>
          <w:spacing w:val="-15"/>
          <w:w w:val="105"/>
        </w:rPr>
        <w:t xml:space="preserve"> </w:t>
      </w:r>
      <w:r>
        <w:rPr>
          <w:w w:val="105"/>
        </w:rPr>
        <w:t>exposure</w:t>
      </w:r>
      <w:r>
        <w:rPr>
          <w:spacing w:val="-14"/>
          <w:w w:val="105"/>
        </w:rPr>
        <w:t xml:space="preserve"> </w:t>
      </w:r>
      <w:r>
        <w:rPr>
          <w:w w:val="105"/>
        </w:rPr>
        <w:t>to risks</w:t>
      </w:r>
      <w:r>
        <w:rPr>
          <w:spacing w:val="-3"/>
          <w:w w:val="105"/>
        </w:rPr>
        <w:t xml:space="preserve"> </w:t>
      </w:r>
      <w:r>
        <w:rPr>
          <w:w w:val="105"/>
        </w:rPr>
        <w:t>from</w:t>
      </w:r>
      <w:r>
        <w:rPr>
          <w:spacing w:val="-3"/>
          <w:w w:val="105"/>
        </w:rPr>
        <w:t xml:space="preserve"> </w:t>
      </w:r>
      <w:r>
        <w:rPr>
          <w:w w:val="105"/>
        </w:rPr>
        <w:t>the</w:t>
      </w:r>
      <w:r>
        <w:rPr>
          <w:spacing w:val="-3"/>
          <w:w w:val="105"/>
        </w:rPr>
        <w:t xml:space="preserve"> </w:t>
      </w:r>
      <w:r>
        <w:rPr>
          <w:w w:val="105"/>
        </w:rPr>
        <w:t>Academy's</w:t>
      </w:r>
      <w:r>
        <w:rPr>
          <w:spacing w:val="-3"/>
          <w:w w:val="105"/>
        </w:rPr>
        <w:t xml:space="preserve"> </w:t>
      </w:r>
      <w:r>
        <w:rPr>
          <w:w w:val="105"/>
        </w:rPr>
        <w:t>IT</w:t>
      </w:r>
      <w:r>
        <w:rPr>
          <w:spacing w:val="-3"/>
          <w:w w:val="105"/>
        </w:rPr>
        <w:t xml:space="preserve"> </w:t>
      </w:r>
      <w:r>
        <w:rPr>
          <w:w w:val="105"/>
        </w:rPr>
        <w:t>system.</w:t>
      </w:r>
      <w:r>
        <w:rPr>
          <w:spacing w:val="40"/>
          <w:w w:val="105"/>
        </w:rPr>
        <w:t xml:space="preserve"> </w:t>
      </w:r>
      <w:r>
        <w:rPr>
          <w:w w:val="105"/>
        </w:rPr>
        <w:t>As</w:t>
      </w:r>
      <w:r>
        <w:rPr>
          <w:spacing w:val="-3"/>
          <w:w w:val="105"/>
        </w:rPr>
        <w:t xml:space="preserve"> </w:t>
      </w:r>
      <w:r>
        <w:rPr>
          <w:w w:val="105"/>
        </w:rPr>
        <w:t>part</w:t>
      </w:r>
      <w:r>
        <w:rPr>
          <w:spacing w:val="-3"/>
          <w:w w:val="105"/>
        </w:rPr>
        <w:t xml:space="preserve"> </w:t>
      </w:r>
      <w:r>
        <w:rPr>
          <w:w w:val="105"/>
        </w:rPr>
        <w:t>of</w:t>
      </w:r>
      <w:r>
        <w:rPr>
          <w:spacing w:val="-3"/>
          <w:w w:val="105"/>
        </w:rPr>
        <w:t xml:space="preserve"> </w:t>
      </w:r>
      <w:r>
        <w:rPr>
          <w:w w:val="105"/>
        </w:rPr>
        <w:t>this</w:t>
      </w:r>
      <w:r>
        <w:rPr>
          <w:spacing w:val="-3"/>
          <w:w w:val="105"/>
        </w:rPr>
        <w:t xml:space="preserve"> </w:t>
      </w:r>
      <w:r>
        <w:rPr>
          <w:w w:val="105"/>
        </w:rPr>
        <w:t>process</w:t>
      </w:r>
      <w:r>
        <w:rPr>
          <w:spacing w:val="-3"/>
          <w:w w:val="105"/>
        </w:rPr>
        <w:t xml:space="preserve"> </w:t>
      </w:r>
      <w:r>
        <w:rPr>
          <w:w w:val="105"/>
        </w:rPr>
        <w:t>the</w:t>
      </w:r>
      <w:r>
        <w:rPr>
          <w:spacing w:val="-3"/>
          <w:w w:val="105"/>
        </w:rPr>
        <w:t xml:space="preserve"> </w:t>
      </w:r>
      <w:r>
        <w:rPr>
          <w:w w:val="105"/>
        </w:rPr>
        <w:t>Academy has</w:t>
      </w:r>
      <w:r>
        <w:rPr>
          <w:spacing w:val="-9"/>
          <w:w w:val="105"/>
        </w:rPr>
        <w:t xml:space="preserve"> </w:t>
      </w:r>
      <w:r>
        <w:rPr>
          <w:w w:val="105"/>
        </w:rPr>
        <w:t>appropriate</w:t>
      </w:r>
      <w:r>
        <w:rPr>
          <w:spacing w:val="-9"/>
          <w:w w:val="105"/>
        </w:rPr>
        <w:t xml:space="preserve"> </w:t>
      </w:r>
      <w:r>
        <w:rPr>
          <w:w w:val="105"/>
        </w:rPr>
        <w:t>ﬁ</w:t>
      </w:r>
      <w:r>
        <w:rPr>
          <w:w w:val="105"/>
        </w:rPr>
        <w:t>ltering</w:t>
      </w:r>
      <w:r>
        <w:rPr>
          <w:spacing w:val="-9"/>
          <w:w w:val="105"/>
        </w:rPr>
        <w:t xml:space="preserve"> </w:t>
      </w:r>
      <w:r>
        <w:rPr>
          <w:w w:val="105"/>
        </w:rPr>
        <w:t>and</w:t>
      </w:r>
      <w:r>
        <w:rPr>
          <w:spacing w:val="-9"/>
          <w:w w:val="105"/>
        </w:rPr>
        <w:t xml:space="preserve"> </w:t>
      </w:r>
      <w:r>
        <w:rPr>
          <w:w w:val="105"/>
        </w:rPr>
        <w:t>monitoring</w:t>
      </w:r>
      <w:r>
        <w:rPr>
          <w:spacing w:val="-9"/>
          <w:w w:val="105"/>
        </w:rPr>
        <w:t xml:space="preserve"> </w:t>
      </w:r>
      <w:r>
        <w:rPr>
          <w:w w:val="105"/>
        </w:rPr>
        <w:t>systems</w:t>
      </w:r>
      <w:r>
        <w:rPr>
          <w:spacing w:val="-9"/>
          <w:w w:val="105"/>
        </w:rPr>
        <w:t xml:space="preserve"> </w:t>
      </w:r>
      <w:r>
        <w:rPr>
          <w:w w:val="105"/>
        </w:rPr>
        <w:t>in</w:t>
      </w:r>
      <w:r>
        <w:rPr>
          <w:spacing w:val="-9"/>
          <w:w w:val="105"/>
        </w:rPr>
        <w:t xml:space="preserve"> </w:t>
      </w:r>
      <w:r>
        <w:rPr>
          <w:w w:val="105"/>
        </w:rPr>
        <w:t>place</w:t>
      </w:r>
      <w:r>
        <w:rPr>
          <w:spacing w:val="-9"/>
          <w:w w:val="105"/>
        </w:rPr>
        <w:t xml:space="preserve"> </w:t>
      </w:r>
      <w:r>
        <w:rPr>
          <w:w w:val="105"/>
        </w:rPr>
        <w:t>and</w:t>
      </w:r>
      <w:r>
        <w:rPr>
          <w:spacing w:val="-9"/>
          <w:w w:val="105"/>
        </w:rPr>
        <w:t xml:space="preserve"> </w:t>
      </w:r>
      <w:r>
        <w:rPr>
          <w:w w:val="105"/>
        </w:rPr>
        <w:t>regularly reviews their effectiveness.</w:t>
      </w:r>
    </w:p>
    <w:p w14:paraId="1EB44625" w14:textId="77777777" w:rsidR="00C544FA" w:rsidRDefault="00A45D96">
      <w:pPr>
        <w:pStyle w:val="ListParagraph"/>
        <w:numPr>
          <w:ilvl w:val="1"/>
          <w:numId w:val="13"/>
        </w:numPr>
        <w:tabs>
          <w:tab w:val="left" w:pos="1144"/>
        </w:tabs>
        <w:ind w:left="1144" w:right="1215"/>
      </w:pPr>
      <w:r>
        <w:t xml:space="preserve">The Academy will implement DfE compliant ﬁltering and monitoring </w:t>
      </w:r>
      <w:r>
        <w:rPr>
          <w:w w:val="105"/>
        </w:rPr>
        <w:t>standards</w:t>
      </w:r>
      <w:r>
        <w:rPr>
          <w:spacing w:val="-2"/>
          <w:w w:val="105"/>
        </w:rPr>
        <w:t xml:space="preserve"> </w:t>
      </w:r>
      <w:r>
        <w:rPr>
          <w:w w:val="105"/>
        </w:rPr>
        <w:t>to</w:t>
      </w:r>
      <w:r>
        <w:rPr>
          <w:spacing w:val="-2"/>
          <w:w w:val="105"/>
        </w:rPr>
        <w:t xml:space="preserve"> </w:t>
      </w:r>
      <w:r>
        <w:rPr>
          <w:w w:val="105"/>
        </w:rPr>
        <w:t>limit</w:t>
      </w:r>
      <w:r>
        <w:rPr>
          <w:spacing w:val="-2"/>
          <w:w w:val="105"/>
        </w:rPr>
        <w:t xml:space="preserve"> </w:t>
      </w:r>
      <w:r>
        <w:rPr>
          <w:w w:val="105"/>
        </w:rPr>
        <w:t>exposure</w:t>
      </w:r>
      <w:r>
        <w:rPr>
          <w:spacing w:val="-2"/>
          <w:w w:val="105"/>
        </w:rPr>
        <w:t xml:space="preserve"> </w:t>
      </w:r>
      <w:r>
        <w:rPr>
          <w:w w:val="105"/>
        </w:rPr>
        <w:t>to</w:t>
      </w:r>
      <w:r>
        <w:rPr>
          <w:spacing w:val="-2"/>
          <w:w w:val="105"/>
        </w:rPr>
        <w:t xml:space="preserve"> </w:t>
      </w:r>
      <w:r>
        <w:rPr>
          <w:w w:val="105"/>
        </w:rPr>
        <w:t>online</w:t>
      </w:r>
      <w:r>
        <w:rPr>
          <w:spacing w:val="-2"/>
          <w:w w:val="105"/>
        </w:rPr>
        <w:t xml:space="preserve"> </w:t>
      </w:r>
      <w:r>
        <w:rPr>
          <w:w w:val="105"/>
        </w:rPr>
        <w:t>risks</w:t>
      </w:r>
      <w:r>
        <w:rPr>
          <w:spacing w:val="-2"/>
          <w:w w:val="105"/>
        </w:rPr>
        <w:t xml:space="preserve"> </w:t>
      </w:r>
      <w:r>
        <w:rPr>
          <w:w w:val="105"/>
        </w:rPr>
        <w:t>ensuring</w:t>
      </w:r>
      <w:r>
        <w:rPr>
          <w:spacing w:val="-2"/>
          <w:w w:val="105"/>
        </w:rPr>
        <w:t xml:space="preserve"> </w:t>
      </w:r>
      <w:r>
        <w:rPr>
          <w:w w:val="105"/>
        </w:rPr>
        <w:t>that</w:t>
      </w:r>
      <w:r>
        <w:rPr>
          <w:spacing w:val="-2"/>
          <w:w w:val="105"/>
        </w:rPr>
        <w:t xml:space="preserve"> </w:t>
      </w:r>
      <w:r>
        <w:rPr>
          <w:w w:val="105"/>
        </w:rPr>
        <w:t>it:</w:t>
      </w:r>
    </w:p>
    <w:p w14:paraId="1EB44626" w14:textId="77777777" w:rsidR="00C544FA" w:rsidRDefault="00A45D96">
      <w:pPr>
        <w:pStyle w:val="ListParagraph"/>
        <w:numPr>
          <w:ilvl w:val="0"/>
          <w:numId w:val="8"/>
        </w:numPr>
        <w:tabs>
          <w:tab w:val="left" w:pos="1502"/>
          <w:tab w:val="left" w:pos="1504"/>
        </w:tabs>
        <w:ind w:left="1504" w:right="644"/>
        <w:jc w:val="both"/>
        <w:rPr>
          <w:color w:val="0000FF"/>
        </w:rPr>
      </w:pPr>
      <w:r>
        <w:rPr>
          <w:spacing w:val="-2"/>
          <w:w w:val="105"/>
        </w:rPr>
        <w:t>identiﬁes</w:t>
      </w:r>
      <w:r>
        <w:rPr>
          <w:spacing w:val="-8"/>
          <w:w w:val="105"/>
        </w:rPr>
        <w:t xml:space="preserve"> </w:t>
      </w:r>
      <w:r>
        <w:rPr>
          <w:spacing w:val="-2"/>
          <w:w w:val="105"/>
        </w:rPr>
        <w:t>and</w:t>
      </w:r>
      <w:r>
        <w:rPr>
          <w:spacing w:val="-8"/>
          <w:w w:val="105"/>
        </w:rPr>
        <w:t xml:space="preserve"> </w:t>
      </w:r>
      <w:r>
        <w:rPr>
          <w:spacing w:val="-2"/>
          <w:w w:val="105"/>
        </w:rPr>
        <w:t>assigns</w:t>
      </w:r>
      <w:r>
        <w:rPr>
          <w:spacing w:val="-8"/>
          <w:w w:val="105"/>
        </w:rPr>
        <w:t xml:space="preserve"> </w:t>
      </w:r>
      <w:r>
        <w:rPr>
          <w:spacing w:val="-2"/>
          <w:w w:val="105"/>
        </w:rPr>
        <w:t>roles</w:t>
      </w:r>
      <w:r>
        <w:rPr>
          <w:spacing w:val="-8"/>
          <w:w w:val="105"/>
        </w:rPr>
        <w:t xml:space="preserve"> </w:t>
      </w:r>
      <w:r>
        <w:rPr>
          <w:spacing w:val="-2"/>
          <w:w w:val="105"/>
        </w:rPr>
        <w:t>and</w:t>
      </w:r>
      <w:r>
        <w:rPr>
          <w:spacing w:val="-8"/>
          <w:w w:val="105"/>
        </w:rPr>
        <w:t xml:space="preserve"> </w:t>
      </w:r>
      <w:r>
        <w:rPr>
          <w:spacing w:val="-2"/>
          <w:w w:val="105"/>
        </w:rPr>
        <w:t>responsibilities</w:t>
      </w:r>
      <w:r>
        <w:rPr>
          <w:spacing w:val="-8"/>
          <w:w w:val="105"/>
        </w:rPr>
        <w:t xml:space="preserve"> </w:t>
      </w:r>
      <w:r>
        <w:rPr>
          <w:spacing w:val="-2"/>
          <w:w w:val="105"/>
        </w:rPr>
        <w:t>to</w:t>
      </w:r>
      <w:r>
        <w:rPr>
          <w:spacing w:val="-8"/>
          <w:w w:val="105"/>
        </w:rPr>
        <w:t xml:space="preserve"> </w:t>
      </w:r>
      <w:r>
        <w:rPr>
          <w:spacing w:val="-2"/>
          <w:w w:val="105"/>
        </w:rPr>
        <w:t>manage</w:t>
      </w:r>
      <w:r>
        <w:rPr>
          <w:spacing w:val="-8"/>
          <w:w w:val="105"/>
        </w:rPr>
        <w:t xml:space="preserve"> </w:t>
      </w:r>
      <w:r>
        <w:rPr>
          <w:spacing w:val="-2"/>
          <w:w w:val="105"/>
        </w:rPr>
        <w:t>ﬁ</w:t>
      </w:r>
      <w:r>
        <w:rPr>
          <w:spacing w:val="-2"/>
          <w:w w:val="105"/>
        </w:rPr>
        <w:t>ltering</w:t>
      </w:r>
      <w:r>
        <w:rPr>
          <w:spacing w:val="-8"/>
          <w:w w:val="105"/>
        </w:rPr>
        <w:t xml:space="preserve"> </w:t>
      </w:r>
      <w:r>
        <w:rPr>
          <w:spacing w:val="-2"/>
          <w:w w:val="105"/>
        </w:rPr>
        <w:t xml:space="preserve">and </w:t>
      </w:r>
      <w:r>
        <w:rPr>
          <w:w w:val="105"/>
        </w:rPr>
        <w:t>monitoring</w:t>
      </w:r>
      <w:r>
        <w:rPr>
          <w:spacing w:val="-15"/>
          <w:w w:val="105"/>
        </w:rPr>
        <w:t xml:space="preserve"> </w:t>
      </w:r>
      <w:r>
        <w:rPr>
          <w:w w:val="105"/>
        </w:rPr>
        <w:t>systems:</w:t>
      </w:r>
      <w:r>
        <w:rPr>
          <w:spacing w:val="-14"/>
          <w:w w:val="105"/>
        </w:rPr>
        <w:t xml:space="preserve"> </w:t>
      </w:r>
      <w:r>
        <w:rPr>
          <w:w w:val="105"/>
        </w:rPr>
        <w:t>the</w:t>
      </w:r>
      <w:r>
        <w:rPr>
          <w:spacing w:val="-15"/>
          <w:w w:val="105"/>
        </w:rPr>
        <w:t xml:space="preserve"> </w:t>
      </w:r>
      <w:r>
        <w:rPr>
          <w:w w:val="105"/>
        </w:rPr>
        <w:t>SLT,</w:t>
      </w:r>
      <w:r>
        <w:rPr>
          <w:spacing w:val="-14"/>
          <w:w w:val="105"/>
        </w:rPr>
        <w:t xml:space="preserve"> </w:t>
      </w:r>
      <w:r>
        <w:rPr>
          <w:w w:val="105"/>
        </w:rPr>
        <w:t>DSL</w:t>
      </w:r>
      <w:r>
        <w:rPr>
          <w:spacing w:val="-15"/>
          <w:w w:val="105"/>
        </w:rPr>
        <w:t xml:space="preserve"> </w:t>
      </w:r>
      <w:r>
        <w:rPr>
          <w:w w:val="105"/>
        </w:rPr>
        <w:t>and</w:t>
      </w:r>
      <w:r>
        <w:rPr>
          <w:spacing w:val="-14"/>
          <w:w w:val="105"/>
        </w:rPr>
        <w:t xml:space="preserve"> </w:t>
      </w:r>
      <w:r>
        <w:rPr>
          <w:w w:val="105"/>
        </w:rPr>
        <w:t>IT</w:t>
      </w:r>
      <w:r>
        <w:rPr>
          <w:spacing w:val="-15"/>
          <w:w w:val="105"/>
        </w:rPr>
        <w:t xml:space="preserve"> </w:t>
      </w:r>
      <w:r>
        <w:rPr>
          <w:w w:val="105"/>
        </w:rPr>
        <w:t>team</w:t>
      </w:r>
      <w:r>
        <w:rPr>
          <w:spacing w:val="-14"/>
          <w:w w:val="105"/>
        </w:rPr>
        <w:t xml:space="preserve"> </w:t>
      </w:r>
      <w:r>
        <w:rPr>
          <w:w w:val="105"/>
        </w:rPr>
        <w:t>will</w:t>
      </w:r>
      <w:r>
        <w:rPr>
          <w:spacing w:val="-14"/>
          <w:w w:val="105"/>
        </w:rPr>
        <w:t xml:space="preserve"> </w:t>
      </w:r>
      <w:r>
        <w:rPr>
          <w:w w:val="105"/>
        </w:rPr>
        <w:t>regularly</w:t>
      </w:r>
      <w:r>
        <w:rPr>
          <w:spacing w:val="-15"/>
          <w:w w:val="105"/>
        </w:rPr>
        <w:t xml:space="preserve"> </w:t>
      </w:r>
      <w:r>
        <w:rPr>
          <w:w w:val="105"/>
        </w:rPr>
        <w:t>review</w:t>
      </w:r>
      <w:r>
        <w:rPr>
          <w:spacing w:val="-14"/>
          <w:w w:val="105"/>
        </w:rPr>
        <w:t xml:space="preserve"> </w:t>
      </w:r>
      <w:r>
        <w:rPr>
          <w:w w:val="105"/>
        </w:rPr>
        <w:t>and oversee</w:t>
      </w:r>
      <w:r>
        <w:rPr>
          <w:spacing w:val="-2"/>
          <w:w w:val="105"/>
        </w:rPr>
        <w:t xml:space="preserve"> </w:t>
      </w:r>
      <w:r>
        <w:rPr>
          <w:w w:val="105"/>
        </w:rPr>
        <w:t>the</w:t>
      </w:r>
      <w:r>
        <w:rPr>
          <w:spacing w:val="-2"/>
          <w:w w:val="105"/>
        </w:rPr>
        <w:t xml:space="preserve"> </w:t>
      </w:r>
      <w:r>
        <w:rPr>
          <w:w w:val="105"/>
        </w:rPr>
        <w:t>effectiveness</w:t>
      </w:r>
      <w:r>
        <w:rPr>
          <w:spacing w:val="-2"/>
          <w:w w:val="105"/>
        </w:rPr>
        <w:t xml:space="preserve"> </w:t>
      </w:r>
      <w:r>
        <w:rPr>
          <w:w w:val="105"/>
        </w:rPr>
        <w:t>of</w:t>
      </w:r>
      <w:r>
        <w:rPr>
          <w:spacing w:val="-2"/>
          <w:w w:val="105"/>
        </w:rPr>
        <w:t xml:space="preserve"> </w:t>
      </w:r>
      <w:r>
        <w:rPr>
          <w:w w:val="105"/>
        </w:rPr>
        <w:t>ﬁ</w:t>
      </w:r>
      <w:r>
        <w:rPr>
          <w:w w:val="105"/>
        </w:rPr>
        <w:t>ltering</w:t>
      </w:r>
      <w:r>
        <w:rPr>
          <w:spacing w:val="-2"/>
          <w:w w:val="105"/>
        </w:rPr>
        <w:t xml:space="preserve"> </w:t>
      </w:r>
      <w:r>
        <w:rPr>
          <w:w w:val="105"/>
        </w:rPr>
        <w:t>and</w:t>
      </w:r>
      <w:r>
        <w:rPr>
          <w:spacing w:val="-2"/>
          <w:w w:val="105"/>
        </w:rPr>
        <w:t xml:space="preserve"> </w:t>
      </w:r>
      <w:r>
        <w:rPr>
          <w:w w:val="105"/>
        </w:rPr>
        <w:t>monitoring</w:t>
      </w:r>
      <w:r>
        <w:rPr>
          <w:spacing w:val="-2"/>
          <w:w w:val="105"/>
        </w:rPr>
        <w:t xml:space="preserve"> </w:t>
      </w:r>
      <w:r>
        <w:rPr>
          <w:w w:val="105"/>
        </w:rPr>
        <w:t>systems</w:t>
      </w:r>
    </w:p>
    <w:p w14:paraId="1EB44627" w14:textId="77777777" w:rsidR="00C544FA" w:rsidRDefault="00A45D96">
      <w:pPr>
        <w:pStyle w:val="ListParagraph"/>
        <w:numPr>
          <w:ilvl w:val="0"/>
          <w:numId w:val="8"/>
        </w:numPr>
        <w:tabs>
          <w:tab w:val="left" w:pos="1502"/>
          <w:tab w:val="left" w:pos="1504"/>
        </w:tabs>
        <w:ind w:left="1504" w:right="1017"/>
        <w:rPr>
          <w:color w:val="0000FF"/>
        </w:rPr>
      </w:pPr>
      <w:r>
        <w:rPr>
          <w:spacing w:val="-2"/>
          <w:w w:val="105"/>
        </w:rPr>
        <w:t>reviews</w:t>
      </w:r>
      <w:r>
        <w:rPr>
          <w:spacing w:val="-9"/>
          <w:w w:val="105"/>
        </w:rPr>
        <w:t xml:space="preserve"> </w:t>
      </w:r>
      <w:r>
        <w:rPr>
          <w:spacing w:val="-2"/>
          <w:w w:val="105"/>
        </w:rPr>
        <w:t>ﬁ</w:t>
      </w:r>
      <w:r>
        <w:rPr>
          <w:spacing w:val="-2"/>
          <w:w w:val="105"/>
        </w:rPr>
        <w:t>ltering</w:t>
      </w:r>
      <w:r>
        <w:rPr>
          <w:spacing w:val="-9"/>
          <w:w w:val="105"/>
        </w:rPr>
        <w:t xml:space="preserve"> </w:t>
      </w:r>
      <w:r>
        <w:rPr>
          <w:spacing w:val="-2"/>
          <w:w w:val="105"/>
        </w:rPr>
        <w:t>and</w:t>
      </w:r>
      <w:r>
        <w:rPr>
          <w:spacing w:val="-9"/>
          <w:w w:val="105"/>
        </w:rPr>
        <w:t xml:space="preserve"> </w:t>
      </w:r>
      <w:r>
        <w:rPr>
          <w:spacing w:val="-2"/>
          <w:w w:val="105"/>
        </w:rPr>
        <w:t>monitoring</w:t>
      </w:r>
      <w:r>
        <w:rPr>
          <w:spacing w:val="-9"/>
          <w:w w:val="105"/>
        </w:rPr>
        <w:t xml:space="preserve"> </w:t>
      </w:r>
      <w:r>
        <w:rPr>
          <w:spacing w:val="-2"/>
          <w:w w:val="105"/>
        </w:rPr>
        <w:t>systems</w:t>
      </w:r>
      <w:r>
        <w:rPr>
          <w:spacing w:val="-9"/>
          <w:w w:val="105"/>
        </w:rPr>
        <w:t xml:space="preserve"> </w:t>
      </w:r>
      <w:r>
        <w:rPr>
          <w:spacing w:val="-2"/>
          <w:w w:val="105"/>
        </w:rPr>
        <w:t>at</w:t>
      </w:r>
      <w:r>
        <w:rPr>
          <w:spacing w:val="-9"/>
          <w:w w:val="105"/>
        </w:rPr>
        <w:t xml:space="preserve"> </w:t>
      </w:r>
      <w:r>
        <w:rPr>
          <w:spacing w:val="-2"/>
          <w:w w:val="105"/>
        </w:rPr>
        <w:t>least</w:t>
      </w:r>
      <w:r>
        <w:rPr>
          <w:spacing w:val="-9"/>
          <w:w w:val="105"/>
        </w:rPr>
        <w:t xml:space="preserve"> </w:t>
      </w:r>
      <w:r>
        <w:rPr>
          <w:spacing w:val="-2"/>
          <w:w w:val="105"/>
        </w:rPr>
        <w:t>annually</w:t>
      </w:r>
      <w:r>
        <w:rPr>
          <w:spacing w:val="-9"/>
          <w:w w:val="105"/>
        </w:rPr>
        <w:t xml:space="preserve"> </w:t>
      </w:r>
      <w:r>
        <w:rPr>
          <w:spacing w:val="-2"/>
          <w:w w:val="105"/>
        </w:rPr>
        <w:t>to</w:t>
      </w:r>
      <w:r>
        <w:rPr>
          <w:spacing w:val="-9"/>
          <w:w w:val="105"/>
        </w:rPr>
        <w:t xml:space="preserve"> </w:t>
      </w:r>
      <w:r>
        <w:rPr>
          <w:spacing w:val="-2"/>
          <w:w w:val="105"/>
        </w:rPr>
        <w:t xml:space="preserve">ensure </w:t>
      </w:r>
      <w:r>
        <w:rPr>
          <w:w w:val="105"/>
        </w:rPr>
        <w:t>compliance with national standards;</w:t>
      </w:r>
    </w:p>
    <w:p w14:paraId="1EB44628" w14:textId="77777777" w:rsidR="00C544FA" w:rsidRDefault="00A45D96">
      <w:pPr>
        <w:pStyle w:val="ListParagraph"/>
        <w:numPr>
          <w:ilvl w:val="0"/>
          <w:numId w:val="8"/>
        </w:numPr>
        <w:tabs>
          <w:tab w:val="left" w:pos="1504"/>
        </w:tabs>
        <w:ind w:left="1504" w:right="1354"/>
        <w:rPr>
          <w:color w:val="0000FF"/>
        </w:rPr>
      </w:pPr>
      <w:r>
        <w:t xml:space="preserve">blocks harmful and inappropriate content without unreasonably </w:t>
      </w:r>
      <w:r>
        <w:rPr>
          <w:w w:val="105"/>
        </w:rPr>
        <w:t>impacting teaching and learning; and</w:t>
      </w:r>
    </w:p>
    <w:p w14:paraId="1EB44629" w14:textId="77777777" w:rsidR="00C544FA" w:rsidRDefault="00A45D96">
      <w:pPr>
        <w:pStyle w:val="ListParagraph"/>
        <w:numPr>
          <w:ilvl w:val="0"/>
          <w:numId w:val="8"/>
        </w:numPr>
        <w:tabs>
          <w:tab w:val="left" w:pos="1502"/>
          <w:tab w:val="left" w:pos="1504"/>
        </w:tabs>
        <w:ind w:left="1504" w:right="1966"/>
        <w:rPr>
          <w:color w:val="0000FF"/>
        </w:rPr>
      </w:pPr>
      <w:r>
        <w:rPr>
          <w:spacing w:val="-2"/>
          <w:w w:val="105"/>
        </w:rPr>
        <w:t>has</w:t>
      </w:r>
      <w:r>
        <w:rPr>
          <w:spacing w:val="-9"/>
          <w:w w:val="105"/>
        </w:rPr>
        <w:t xml:space="preserve"> </w:t>
      </w:r>
      <w:r>
        <w:rPr>
          <w:spacing w:val="-2"/>
          <w:w w:val="105"/>
        </w:rPr>
        <w:t>effective</w:t>
      </w:r>
      <w:r>
        <w:rPr>
          <w:spacing w:val="-9"/>
          <w:w w:val="105"/>
        </w:rPr>
        <w:t xml:space="preserve"> </w:t>
      </w:r>
      <w:r>
        <w:rPr>
          <w:spacing w:val="-2"/>
          <w:w w:val="105"/>
        </w:rPr>
        <w:t>monitoring</w:t>
      </w:r>
      <w:r>
        <w:rPr>
          <w:spacing w:val="-9"/>
          <w:w w:val="105"/>
        </w:rPr>
        <w:t xml:space="preserve"> </w:t>
      </w:r>
      <w:r>
        <w:rPr>
          <w:spacing w:val="-2"/>
          <w:w w:val="105"/>
        </w:rPr>
        <w:t>strategies</w:t>
      </w:r>
      <w:r>
        <w:rPr>
          <w:spacing w:val="-9"/>
          <w:w w:val="105"/>
        </w:rPr>
        <w:t xml:space="preserve"> </w:t>
      </w:r>
      <w:r>
        <w:rPr>
          <w:spacing w:val="-2"/>
          <w:w w:val="105"/>
        </w:rPr>
        <w:t>in</w:t>
      </w:r>
      <w:r>
        <w:rPr>
          <w:spacing w:val="-9"/>
          <w:w w:val="105"/>
        </w:rPr>
        <w:t xml:space="preserve"> </w:t>
      </w:r>
      <w:r>
        <w:rPr>
          <w:spacing w:val="-2"/>
          <w:w w:val="105"/>
        </w:rPr>
        <w:t>place</w:t>
      </w:r>
      <w:r>
        <w:rPr>
          <w:spacing w:val="-9"/>
          <w:w w:val="105"/>
        </w:rPr>
        <w:t xml:space="preserve"> </w:t>
      </w:r>
      <w:r>
        <w:rPr>
          <w:spacing w:val="-2"/>
          <w:w w:val="105"/>
        </w:rPr>
        <w:t>that</w:t>
      </w:r>
      <w:r>
        <w:rPr>
          <w:spacing w:val="-9"/>
          <w:w w:val="105"/>
        </w:rPr>
        <w:t xml:space="preserve"> </w:t>
      </w:r>
      <w:r>
        <w:rPr>
          <w:spacing w:val="-2"/>
          <w:w w:val="105"/>
        </w:rPr>
        <w:t>meet</w:t>
      </w:r>
      <w:r>
        <w:rPr>
          <w:spacing w:val="-9"/>
          <w:w w:val="105"/>
        </w:rPr>
        <w:t xml:space="preserve"> </w:t>
      </w:r>
      <w:r>
        <w:rPr>
          <w:spacing w:val="-2"/>
          <w:w w:val="105"/>
        </w:rPr>
        <w:t xml:space="preserve">their </w:t>
      </w:r>
      <w:r>
        <w:rPr>
          <w:w w:val="105"/>
        </w:rPr>
        <w:t>safeguarding needs.</w:t>
      </w:r>
    </w:p>
    <w:p w14:paraId="1EB4462A" w14:textId="77777777" w:rsidR="00C544FA" w:rsidRDefault="00A45D96">
      <w:pPr>
        <w:pStyle w:val="ListParagraph"/>
        <w:numPr>
          <w:ilvl w:val="0"/>
          <w:numId w:val="8"/>
        </w:numPr>
        <w:tabs>
          <w:tab w:val="left" w:pos="1502"/>
          <w:tab w:val="left" w:pos="1504"/>
        </w:tabs>
        <w:ind w:left="1504" w:right="905"/>
      </w:pPr>
      <w:r>
        <w:rPr>
          <w:w w:val="105"/>
        </w:rPr>
        <w:t>implements</w:t>
      </w:r>
      <w:r>
        <w:rPr>
          <w:spacing w:val="-10"/>
          <w:w w:val="105"/>
        </w:rPr>
        <w:t xml:space="preserve"> </w:t>
      </w:r>
      <w:r>
        <w:rPr>
          <w:w w:val="105"/>
        </w:rPr>
        <w:t>cyber</w:t>
      </w:r>
      <w:r>
        <w:rPr>
          <w:spacing w:val="-10"/>
          <w:w w:val="105"/>
        </w:rPr>
        <w:t xml:space="preserve"> </w:t>
      </w:r>
      <w:r>
        <w:rPr>
          <w:w w:val="105"/>
        </w:rPr>
        <w:t>security</w:t>
      </w:r>
      <w:r>
        <w:rPr>
          <w:spacing w:val="-10"/>
          <w:w w:val="105"/>
        </w:rPr>
        <w:t xml:space="preserve"> </w:t>
      </w:r>
      <w:r>
        <w:rPr>
          <w:w w:val="105"/>
        </w:rPr>
        <w:t>measures</w:t>
      </w:r>
      <w:r>
        <w:rPr>
          <w:spacing w:val="-10"/>
          <w:w w:val="105"/>
        </w:rPr>
        <w:t xml:space="preserve"> </w:t>
      </w:r>
      <w:r>
        <w:rPr>
          <w:w w:val="105"/>
        </w:rPr>
        <w:t>including</w:t>
      </w:r>
      <w:r>
        <w:rPr>
          <w:spacing w:val="-10"/>
          <w:w w:val="105"/>
        </w:rPr>
        <w:t xml:space="preserve"> </w:t>
      </w:r>
      <w:r>
        <w:rPr>
          <w:w w:val="105"/>
        </w:rPr>
        <w:t xml:space="preserve">multi-factor </w:t>
      </w:r>
      <w:r>
        <w:rPr>
          <w:spacing w:val="-2"/>
          <w:w w:val="105"/>
        </w:rPr>
        <w:t>authentication</w:t>
      </w:r>
      <w:r>
        <w:rPr>
          <w:spacing w:val="-10"/>
          <w:w w:val="105"/>
        </w:rPr>
        <w:t xml:space="preserve"> </w:t>
      </w:r>
      <w:r>
        <w:rPr>
          <w:spacing w:val="-2"/>
          <w:w w:val="105"/>
        </w:rPr>
        <w:t>(MFA),</w:t>
      </w:r>
      <w:r>
        <w:rPr>
          <w:spacing w:val="-10"/>
          <w:w w:val="105"/>
        </w:rPr>
        <w:t xml:space="preserve"> </w:t>
      </w:r>
      <w:r>
        <w:rPr>
          <w:spacing w:val="-2"/>
          <w:w w:val="105"/>
        </w:rPr>
        <w:t>secure</w:t>
      </w:r>
      <w:r>
        <w:rPr>
          <w:spacing w:val="-10"/>
          <w:w w:val="105"/>
        </w:rPr>
        <w:t xml:space="preserve"> </w:t>
      </w:r>
      <w:r>
        <w:rPr>
          <w:spacing w:val="-2"/>
          <w:w w:val="105"/>
        </w:rPr>
        <w:t>data</w:t>
      </w:r>
      <w:r>
        <w:rPr>
          <w:spacing w:val="-10"/>
          <w:w w:val="105"/>
        </w:rPr>
        <w:t xml:space="preserve"> </w:t>
      </w:r>
      <w:r>
        <w:rPr>
          <w:spacing w:val="-2"/>
          <w:w w:val="105"/>
        </w:rPr>
        <w:t>storage,</w:t>
      </w:r>
      <w:r>
        <w:rPr>
          <w:spacing w:val="-10"/>
          <w:w w:val="105"/>
        </w:rPr>
        <w:t xml:space="preserve"> </w:t>
      </w:r>
      <w:r>
        <w:rPr>
          <w:spacing w:val="-2"/>
          <w:w w:val="105"/>
        </w:rPr>
        <w:t>and</w:t>
      </w:r>
      <w:r>
        <w:rPr>
          <w:spacing w:val="-10"/>
          <w:w w:val="105"/>
        </w:rPr>
        <w:t xml:space="preserve"> </w:t>
      </w:r>
      <w:r>
        <w:rPr>
          <w:spacing w:val="-2"/>
          <w:w w:val="105"/>
        </w:rPr>
        <w:t>regular</w:t>
      </w:r>
      <w:r>
        <w:rPr>
          <w:spacing w:val="-10"/>
          <w:w w:val="105"/>
        </w:rPr>
        <w:t xml:space="preserve"> </w:t>
      </w:r>
      <w:r>
        <w:rPr>
          <w:spacing w:val="-2"/>
          <w:w w:val="105"/>
        </w:rPr>
        <w:t>audits</w:t>
      </w:r>
      <w:r>
        <w:rPr>
          <w:spacing w:val="-10"/>
          <w:w w:val="105"/>
        </w:rPr>
        <w:t xml:space="preserve"> </w:t>
      </w:r>
      <w:r>
        <w:rPr>
          <w:spacing w:val="-2"/>
          <w:w w:val="105"/>
        </w:rPr>
        <w:t>of</w:t>
      </w:r>
      <w:r>
        <w:rPr>
          <w:spacing w:val="-10"/>
          <w:w w:val="105"/>
        </w:rPr>
        <w:t xml:space="preserve"> </w:t>
      </w:r>
      <w:r>
        <w:rPr>
          <w:spacing w:val="-2"/>
          <w:w w:val="105"/>
        </w:rPr>
        <w:t xml:space="preserve">user </w:t>
      </w:r>
      <w:r>
        <w:rPr>
          <w:w w:val="105"/>
        </w:rPr>
        <w:t>access logs to protect sensitive data.</w:t>
      </w:r>
    </w:p>
    <w:p w14:paraId="1EB4462B" w14:textId="77777777" w:rsidR="00C544FA" w:rsidRDefault="00C544FA">
      <w:pPr>
        <w:pStyle w:val="ListParagraph"/>
        <w:sectPr w:rsidR="00C544FA">
          <w:pgSz w:w="11920" w:h="16840"/>
          <w:pgMar w:top="1360" w:right="992" w:bottom="1600" w:left="992" w:header="480" w:footer="1375" w:gutter="0"/>
          <w:cols w:space="720"/>
        </w:sectPr>
      </w:pPr>
    </w:p>
    <w:p w14:paraId="1EB4462C" w14:textId="77777777" w:rsidR="00C544FA" w:rsidRDefault="00C544FA">
      <w:pPr>
        <w:pStyle w:val="BodyText"/>
        <w:spacing w:before="80"/>
      </w:pPr>
    </w:p>
    <w:p w14:paraId="1EB4462D" w14:textId="77777777" w:rsidR="00C544FA" w:rsidRDefault="00A45D96">
      <w:pPr>
        <w:pStyle w:val="ListParagraph"/>
        <w:numPr>
          <w:ilvl w:val="1"/>
          <w:numId w:val="13"/>
        </w:numPr>
        <w:tabs>
          <w:tab w:val="left" w:pos="1144"/>
        </w:tabs>
        <w:spacing w:before="0"/>
        <w:ind w:left="1144" w:right="856"/>
        <w:jc w:val="both"/>
      </w:pPr>
      <w:r>
        <w:rPr>
          <w:spacing w:val="-2"/>
          <w:w w:val="105"/>
        </w:rPr>
        <w:t>The</w:t>
      </w:r>
      <w:r>
        <w:rPr>
          <w:spacing w:val="-7"/>
          <w:w w:val="105"/>
        </w:rPr>
        <w:t xml:space="preserve"> </w:t>
      </w:r>
      <w:r>
        <w:rPr>
          <w:spacing w:val="-2"/>
          <w:w w:val="105"/>
        </w:rPr>
        <w:t>Academy</w:t>
      </w:r>
      <w:r>
        <w:rPr>
          <w:spacing w:val="-7"/>
          <w:w w:val="105"/>
        </w:rPr>
        <w:t xml:space="preserve"> </w:t>
      </w:r>
      <w:r>
        <w:rPr>
          <w:spacing w:val="-2"/>
          <w:w w:val="105"/>
        </w:rPr>
        <w:t>manages</w:t>
      </w:r>
      <w:r>
        <w:rPr>
          <w:spacing w:val="-7"/>
          <w:w w:val="105"/>
        </w:rPr>
        <w:t xml:space="preserve"> </w:t>
      </w:r>
      <w:r>
        <w:rPr>
          <w:spacing w:val="-2"/>
          <w:w w:val="105"/>
        </w:rPr>
        <w:t>access</w:t>
      </w:r>
      <w:r>
        <w:rPr>
          <w:spacing w:val="-7"/>
          <w:w w:val="105"/>
        </w:rPr>
        <w:t xml:space="preserve"> </w:t>
      </w:r>
      <w:r>
        <w:rPr>
          <w:spacing w:val="-2"/>
          <w:w w:val="105"/>
        </w:rPr>
        <w:t>to</w:t>
      </w:r>
      <w:r>
        <w:rPr>
          <w:spacing w:val="-7"/>
          <w:w w:val="105"/>
        </w:rPr>
        <w:t xml:space="preserve"> </w:t>
      </w:r>
      <w:r>
        <w:rPr>
          <w:spacing w:val="-2"/>
          <w:w w:val="105"/>
        </w:rPr>
        <w:t>content</w:t>
      </w:r>
      <w:r>
        <w:rPr>
          <w:spacing w:val="-7"/>
          <w:w w:val="105"/>
        </w:rPr>
        <w:t xml:space="preserve"> </w:t>
      </w:r>
      <w:r>
        <w:rPr>
          <w:spacing w:val="-2"/>
          <w:w w:val="105"/>
        </w:rPr>
        <w:t>across</w:t>
      </w:r>
      <w:r>
        <w:rPr>
          <w:spacing w:val="-7"/>
          <w:w w:val="105"/>
        </w:rPr>
        <w:t xml:space="preserve"> </w:t>
      </w:r>
      <w:r>
        <w:rPr>
          <w:spacing w:val="-2"/>
          <w:w w:val="105"/>
        </w:rPr>
        <w:t>its</w:t>
      </w:r>
      <w:r>
        <w:rPr>
          <w:spacing w:val="-7"/>
          <w:w w:val="105"/>
        </w:rPr>
        <w:t xml:space="preserve"> </w:t>
      </w:r>
      <w:r>
        <w:rPr>
          <w:spacing w:val="-2"/>
          <w:w w:val="105"/>
        </w:rPr>
        <w:t>systems</w:t>
      </w:r>
      <w:r>
        <w:rPr>
          <w:spacing w:val="-7"/>
          <w:w w:val="105"/>
        </w:rPr>
        <w:t xml:space="preserve"> </w:t>
      </w:r>
      <w:r>
        <w:rPr>
          <w:spacing w:val="-2"/>
          <w:w w:val="105"/>
        </w:rPr>
        <w:t>for</w:t>
      </w:r>
      <w:r>
        <w:rPr>
          <w:spacing w:val="-7"/>
          <w:w w:val="105"/>
        </w:rPr>
        <w:t xml:space="preserve"> </w:t>
      </w:r>
      <w:r>
        <w:rPr>
          <w:spacing w:val="-2"/>
          <w:w w:val="105"/>
        </w:rPr>
        <w:t>all</w:t>
      </w:r>
      <w:r>
        <w:rPr>
          <w:spacing w:val="-7"/>
          <w:w w:val="105"/>
        </w:rPr>
        <w:t xml:space="preserve"> </w:t>
      </w:r>
      <w:r>
        <w:rPr>
          <w:spacing w:val="-2"/>
          <w:w w:val="105"/>
        </w:rPr>
        <w:t xml:space="preserve">users, </w:t>
      </w:r>
      <w:r>
        <w:rPr>
          <w:w w:val="105"/>
        </w:rPr>
        <w:t>including</w:t>
      </w:r>
      <w:r>
        <w:rPr>
          <w:spacing w:val="-15"/>
          <w:w w:val="105"/>
        </w:rPr>
        <w:t xml:space="preserve"> </w:t>
      </w:r>
      <w:r>
        <w:rPr>
          <w:w w:val="105"/>
        </w:rPr>
        <w:t>guest</w:t>
      </w:r>
      <w:r>
        <w:rPr>
          <w:spacing w:val="-14"/>
          <w:w w:val="105"/>
        </w:rPr>
        <w:t xml:space="preserve"> </w:t>
      </w:r>
      <w:r>
        <w:rPr>
          <w:w w:val="105"/>
        </w:rPr>
        <w:t>accounts.</w:t>
      </w:r>
      <w:r>
        <w:rPr>
          <w:spacing w:val="-1"/>
          <w:w w:val="105"/>
        </w:rPr>
        <w:t xml:space="preserve"> </w:t>
      </w:r>
      <w:r>
        <w:rPr>
          <w:w w:val="105"/>
        </w:rPr>
        <w:t>Logs</w:t>
      </w:r>
      <w:r>
        <w:rPr>
          <w:spacing w:val="-14"/>
          <w:w w:val="105"/>
        </w:rPr>
        <w:t xml:space="preserve"> </w:t>
      </w:r>
      <w:r>
        <w:rPr>
          <w:w w:val="105"/>
        </w:rPr>
        <w:t>/</w:t>
      </w:r>
      <w:r>
        <w:rPr>
          <w:spacing w:val="-15"/>
          <w:w w:val="105"/>
        </w:rPr>
        <w:t xml:space="preserve"> </w:t>
      </w:r>
      <w:r>
        <w:rPr>
          <w:w w:val="105"/>
        </w:rPr>
        <w:t>alerts</w:t>
      </w:r>
      <w:r>
        <w:rPr>
          <w:spacing w:val="-14"/>
          <w:w w:val="105"/>
        </w:rPr>
        <w:t xml:space="preserve"> </w:t>
      </w:r>
      <w:r>
        <w:rPr>
          <w:w w:val="105"/>
        </w:rPr>
        <w:t>are</w:t>
      </w:r>
      <w:r>
        <w:rPr>
          <w:spacing w:val="-14"/>
          <w:w w:val="105"/>
        </w:rPr>
        <w:t xml:space="preserve"> </w:t>
      </w:r>
      <w:r>
        <w:rPr>
          <w:w w:val="105"/>
        </w:rPr>
        <w:t>regularly</w:t>
      </w:r>
      <w:r>
        <w:rPr>
          <w:spacing w:val="-15"/>
          <w:w w:val="105"/>
        </w:rPr>
        <w:t xml:space="preserve"> </w:t>
      </w:r>
      <w:r>
        <w:rPr>
          <w:w w:val="105"/>
        </w:rPr>
        <w:t>reviewed</w:t>
      </w:r>
      <w:r>
        <w:rPr>
          <w:spacing w:val="-14"/>
          <w:w w:val="105"/>
        </w:rPr>
        <w:t xml:space="preserve"> </w:t>
      </w:r>
      <w:r>
        <w:rPr>
          <w:w w:val="105"/>
        </w:rPr>
        <w:t>and</w:t>
      </w:r>
      <w:r>
        <w:rPr>
          <w:spacing w:val="-15"/>
          <w:w w:val="105"/>
        </w:rPr>
        <w:t xml:space="preserve"> </w:t>
      </w:r>
      <w:r>
        <w:rPr>
          <w:w w:val="105"/>
        </w:rPr>
        <w:t xml:space="preserve">acted </w:t>
      </w:r>
      <w:r>
        <w:rPr>
          <w:spacing w:val="-2"/>
          <w:w w:val="105"/>
        </w:rPr>
        <w:t>upon.</w:t>
      </w:r>
    </w:p>
    <w:p w14:paraId="1EB4462E" w14:textId="77777777" w:rsidR="00C544FA" w:rsidRDefault="00A45D96">
      <w:pPr>
        <w:pStyle w:val="ListParagraph"/>
        <w:numPr>
          <w:ilvl w:val="1"/>
          <w:numId w:val="13"/>
        </w:numPr>
        <w:tabs>
          <w:tab w:val="left" w:pos="1144"/>
        </w:tabs>
        <w:ind w:left="1144" w:right="852"/>
      </w:pPr>
      <w:r>
        <w:rPr>
          <w:w w:val="105"/>
        </w:rPr>
        <w:t>The</w:t>
      </w:r>
      <w:r>
        <w:rPr>
          <w:spacing w:val="-15"/>
          <w:w w:val="105"/>
        </w:rPr>
        <w:t xml:space="preserve"> </w:t>
      </w:r>
      <w:r>
        <w:rPr>
          <w:w w:val="105"/>
        </w:rPr>
        <w:t>Academy</w:t>
      </w:r>
      <w:r>
        <w:rPr>
          <w:spacing w:val="-14"/>
          <w:w w:val="105"/>
        </w:rPr>
        <w:t xml:space="preserve"> </w:t>
      </w:r>
      <w:r>
        <w:rPr>
          <w:w w:val="105"/>
        </w:rPr>
        <w:t>has</w:t>
      </w:r>
      <w:r>
        <w:rPr>
          <w:spacing w:val="-15"/>
          <w:w w:val="105"/>
        </w:rPr>
        <w:t xml:space="preserve"> </w:t>
      </w:r>
      <w:r>
        <w:rPr>
          <w:w w:val="105"/>
        </w:rPr>
        <w:t>provided</w:t>
      </w:r>
      <w:r>
        <w:rPr>
          <w:spacing w:val="-14"/>
          <w:w w:val="105"/>
        </w:rPr>
        <w:t xml:space="preserve"> </w:t>
      </w:r>
      <w:r>
        <w:rPr>
          <w:w w:val="105"/>
        </w:rPr>
        <w:t>enhanced</w:t>
      </w:r>
      <w:r>
        <w:rPr>
          <w:spacing w:val="-15"/>
          <w:w w:val="105"/>
        </w:rPr>
        <w:t xml:space="preserve"> </w:t>
      </w:r>
      <w:r>
        <w:rPr>
          <w:w w:val="105"/>
        </w:rPr>
        <w:t>/</w:t>
      </w:r>
      <w:r>
        <w:rPr>
          <w:spacing w:val="-14"/>
          <w:w w:val="105"/>
        </w:rPr>
        <w:t xml:space="preserve"> </w:t>
      </w:r>
      <w:r>
        <w:rPr>
          <w:w w:val="105"/>
        </w:rPr>
        <w:t>differentiated</w:t>
      </w:r>
      <w:r>
        <w:rPr>
          <w:spacing w:val="-15"/>
          <w:w w:val="105"/>
        </w:rPr>
        <w:t xml:space="preserve"> </w:t>
      </w:r>
      <w:r>
        <w:rPr>
          <w:w w:val="105"/>
        </w:rPr>
        <w:t>user-level</w:t>
      </w:r>
      <w:r>
        <w:rPr>
          <w:spacing w:val="-14"/>
          <w:w w:val="105"/>
        </w:rPr>
        <w:t xml:space="preserve"> </w:t>
      </w:r>
      <w:r>
        <w:rPr>
          <w:w w:val="105"/>
        </w:rPr>
        <w:t>ﬁ</w:t>
      </w:r>
      <w:r>
        <w:rPr>
          <w:w w:val="105"/>
        </w:rPr>
        <w:t>ltering (allowing</w:t>
      </w:r>
      <w:r>
        <w:rPr>
          <w:spacing w:val="-14"/>
          <w:w w:val="105"/>
        </w:rPr>
        <w:t xml:space="preserve"> </w:t>
      </w:r>
      <w:r>
        <w:rPr>
          <w:w w:val="105"/>
        </w:rPr>
        <w:t>different</w:t>
      </w:r>
      <w:r>
        <w:rPr>
          <w:spacing w:val="-14"/>
          <w:w w:val="105"/>
        </w:rPr>
        <w:t xml:space="preserve"> </w:t>
      </w:r>
      <w:r>
        <w:rPr>
          <w:w w:val="105"/>
        </w:rPr>
        <w:t>ﬁ</w:t>
      </w:r>
      <w:r>
        <w:rPr>
          <w:w w:val="105"/>
        </w:rPr>
        <w:t>ltering</w:t>
      </w:r>
      <w:r>
        <w:rPr>
          <w:spacing w:val="-14"/>
          <w:w w:val="105"/>
        </w:rPr>
        <w:t xml:space="preserve"> </w:t>
      </w:r>
      <w:r>
        <w:rPr>
          <w:w w:val="105"/>
        </w:rPr>
        <w:t>levels</w:t>
      </w:r>
      <w:r>
        <w:rPr>
          <w:spacing w:val="-14"/>
          <w:w w:val="105"/>
        </w:rPr>
        <w:t xml:space="preserve"> </w:t>
      </w:r>
      <w:r>
        <w:rPr>
          <w:w w:val="105"/>
        </w:rPr>
        <w:t>for</w:t>
      </w:r>
      <w:r>
        <w:rPr>
          <w:spacing w:val="-14"/>
          <w:w w:val="105"/>
        </w:rPr>
        <w:t xml:space="preserve"> </w:t>
      </w:r>
      <w:r>
        <w:rPr>
          <w:w w:val="105"/>
        </w:rPr>
        <w:t>different</w:t>
      </w:r>
      <w:r>
        <w:rPr>
          <w:spacing w:val="-14"/>
          <w:w w:val="105"/>
        </w:rPr>
        <w:t xml:space="preserve"> </w:t>
      </w:r>
      <w:r>
        <w:rPr>
          <w:w w:val="105"/>
        </w:rPr>
        <w:t>abilities</w:t>
      </w:r>
      <w:r>
        <w:rPr>
          <w:spacing w:val="-14"/>
          <w:w w:val="105"/>
        </w:rPr>
        <w:t xml:space="preserve"> </w:t>
      </w:r>
      <w:r>
        <w:rPr>
          <w:w w:val="105"/>
        </w:rPr>
        <w:t>/</w:t>
      </w:r>
      <w:r>
        <w:rPr>
          <w:spacing w:val="-14"/>
          <w:w w:val="105"/>
        </w:rPr>
        <w:t xml:space="preserve"> </w:t>
      </w:r>
      <w:r>
        <w:rPr>
          <w:w w:val="105"/>
        </w:rPr>
        <w:t>ages</w:t>
      </w:r>
      <w:r>
        <w:rPr>
          <w:spacing w:val="-14"/>
          <w:w w:val="105"/>
        </w:rPr>
        <w:t xml:space="preserve"> </w:t>
      </w:r>
      <w:r>
        <w:rPr>
          <w:w w:val="105"/>
        </w:rPr>
        <w:t>/</w:t>
      </w:r>
      <w:r>
        <w:rPr>
          <w:spacing w:val="-14"/>
          <w:w w:val="105"/>
        </w:rPr>
        <w:t xml:space="preserve"> </w:t>
      </w:r>
      <w:r>
        <w:rPr>
          <w:w w:val="105"/>
        </w:rPr>
        <w:t>stages</w:t>
      </w:r>
      <w:r>
        <w:rPr>
          <w:spacing w:val="-14"/>
          <w:w w:val="105"/>
        </w:rPr>
        <w:t xml:space="preserve"> </w:t>
      </w:r>
      <w:r>
        <w:rPr>
          <w:w w:val="105"/>
        </w:rPr>
        <w:t>and different</w:t>
      </w:r>
      <w:r>
        <w:rPr>
          <w:spacing w:val="-10"/>
          <w:w w:val="105"/>
        </w:rPr>
        <w:t xml:space="preserve"> </w:t>
      </w:r>
      <w:r>
        <w:rPr>
          <w:w w:val="105"/>
        </w:rPr>
        <w:t>groups</w:t>
      </w:r>
      <w:r>
        <w:rPr>
          <w:spacing w:val="-10"/>
          <w:w w:val="105"/>
        </w:rPr>
        <w:t xml:space="preserve"> </w:t>
      </w:r>
      <w:r>
        <w:rPr>
          <w:w w:val="105"/>
        </w:rPr>
        <w:t>of</w:t>
      </w:r>
      <w:r>
        <w:rPr>
          <w:spacing w:val="-10"/>
          <w:w w:val="105"/>
        </w:rPr>
        <w:t xml:space="preserve"> </w:t>
      </w:r>
      <w:r>
        <w:rPr>
          <w:w w:val="105"/>
        </w:rPr>
        <w:t>users:</w:t>
      </w:r>
      <w:r>
        <w:rPr>
          <w:spacing w:val="-10"/>
          <w:w w:val="105"/>
        </w:rPr>
        <w:t xml:space="preserve"> </w:t>
      </w:r>
      <w:r>
        <w:rPr>
          <w:w w:val="105"/>
        </w:rPr>
        <w:t>staff/learners,</w:t>
      </w:r>
      <w:r>
        <w:rPr>
          <w:spacing w:val="-10"/>
          <w:w w:val="105"/>
        </w:rPr>
        <w:t xml:space="preserve"> </w:t>
      </w:r>
      <w:r>
        <w:rPr>
          <w:w w:val="105"/>
        </w:rPr>
        <w:t>etc.).</w:t>
      </w:r>
      <w:r>
        <w:rPr>
          <w:spacing w:val="39"/>
          <w:w w:val="105"/>
        </w:rPr>
        <w:t xml:space="preserve"> </w:t>
      </w:r>
      <w:r>
        <w:rPr>
          <w:w w:val="105"/>
        </w:rPr>
        <w:t>Younger</w:t>
      </w:r>
      <w:r>
        <w:rPr>
          <w:spacing w:val="-10"/>
          <w:w w:val="105"/>
        </w:rPr>
        <w:t xml:space="preserve"> </w:t>
      </w:r>
      <w:r>
        <w:rPr>
          <w:w w:val="105"/>
        </w:rPr>
        <w:t>learners</w:t>
      </w:r>
      <w:r>
        <w:rPr>
          <w:spacing w:val="-10"/>
          <w:w w:val="105"/>
        </w:rPr>
        <w:t xml:space="preserve"> </w:t>
      </w:r>
      <w:r>
        <w:rPr>
          <w:w w:val="105"/>
        </w:rPr>
        <w:t>use</w:t>
      </w:r>
      <w:r>
        <w:rPr>
          <w:spacing w:val="-10"/>
          <w:w w:val="105"/>
        </w:rPr>
        <w:t xml:space="preserve"> </w:t>
      </w:r>
      <w:r>
        <w:rPr>
          <w:w w:val="105"/>
        </w:rPr>
        <w:t>child friendly</w:t>
      </w:r>
      <w:r>
        <w:rPr>
          <w:spacing w:val="-3"/>
          <w:w w:val="105"/>
        </w:rPr>
        <w:t xml:space="preserve"> </w:t>
      </w:r>
      <w:r>
        <w:rPr>
          <w:w w:val="105"/>
        </w:rPr>
        <w:t>/</w:t>
      </w:r>
      <w:r>
        <w:rPr>
          <w:spacing w:val="-3"/>
          <w:w w:val="105"/>
        </w:rPr>
        <w:t xml:space="preserve"> </w:t>
      </w:r>
      <w:r>
        <w:rPr>
          <w:w w:val="105"/>
        </w:rPr>
        <w:t>age-appropriate</w:t>
      </w:r>
      <w:r>
        <w:rPr>
          <w:spacing w:val="-3"/>
          <w:w w:val="105"/>
        </w:rPr>
        <w:t xml:space="preserve"> </w:t>
      </w:r>
      <w:r>
        <w:rPr>
          <w:w w:val="105"/>
        </w:rPr>
        <w:t>search</w:t>
      </w:r>
      <w:r>
        <w:rPr>
          <w:spacing w:val="-3"/>
          <w:w w:val="105"/>
        </w:rPr>
        <w:t xml:space="preserve"> </w:t>
      </w:r>
      <w:r>
        <w:rPr>
          <w:w w:val="105"/>
        </w:rPr>
        <w:t>engines</w:t>
      </w:r>
      <w:r>
        <w:rPr>
          <w:spacing w:val="-3"/>
          <w:w w:val="105"/>
        </w:rPr>
        <w:t xml:space="preserve"> </w:t>
      </w:r>
      <w:r>
        <w:rPr>
          <w:w w:val="105"/>
        </w:rPr>
        <w:t>e.g.</w:t>
      </w:r>
      <w:r>
        <w:rPr>
          <w:spacing w:val="-3"/>
          <w:w w:val="105"/>
        </w:rPr>
        <w:t xml:space="preserve"> </w:t>
      </w:r>
      <w:proofErr w:type="spellStart"/>
      <w:r>
        <w:rPr>
          <w:w w:val="105"/>
        </w:rPr>
        <w:t>SWGfL</w:t>
      </w:r>
      <w:proofErr w:type="spellEnd"/>
      <w:r>
        <w:rPr>
          <w:spacing w:val="-3"/>
          <w:w w:val="105"/>
        </w:rPr>
        <w:t xml:space="preserve"> </w:t>
      </w:r>
      <w:proofErr w:type="spellStart"/>
      <w:r>
        <w:rPr>
          <w:w w:val="105"/>
        </w:rPr>
        <w:t>Swiggle</w:t>
      </w:r>
      <w:proofErr w:type="spellEnd"/>
      <w:r>
        <w:rPr>
          <w:w w:val="105"/>
        </w:rPr>
        <w:t>.</w:t>
      </w:r>
    </w:p>
    <w:p w14:paraId="1EB4462F" w14:textId="77777777" w:rsidR="00C544FA" w:rsidRDefault="00A45D96">
      <w:pPr>
        <w:pStyle w:val="ListParagraph"/>
        <w:numPr>
          <w:ilvl w:val="1"/>
          <w:numId w:val="13"/>
        </w:numPr>
        <w:tabs>
          <w:tab w:val="left" w:pos="1144"/>
        </w:tabs>
        <w:ind w:left="1144" w:right="487"/>
      </w:pPr>
      <w:r>
        <w:rPr>
          <w:spacing w:val="-2"/>
          <w:w w:val="105"/>
        </w:rPr>
        <w:t>Access</w:t>
      </w:r>
      <w:r>
        <w:rPr>
          <w:spacing w:val="-10"/>
          <w:w w:val="105"/>
        </w:rPr>
        <w:t xml:space="preserve"> </w:t>
      </w:r>
      <w:r>
        <w:rPr>
          <w:spacing w:val="-2"/>
          <w:w w:val="105"/>
        </w:rPr>
        <w:t>to</w:t>
      </w:r>
      <w:r>
        <w:rPr>
          <w:spacing w:val="-10"/>
          <w:w w:val="105"/>
        </w:rPr>
        <w:t xml:space="preserve"> </w:t>
      </w:r>
      <w:r>
        <w:rPr>
          <w:spacing w:val="-2"/>
          <w:w w:val="105"/>
        </w:rPr>
        <w:t>content</w:t>
      </w:r>
      <w:r>
        <w:rPr>
          <w:spacing w:val="-10"/>
          <w:w w:val="105"/>
        </w:rPr>
        <w:t xml:space="preserve"> </w:t>
      </w:r>
      <w:r>
        <w:rPr>
          <w:spacing w:val="-2"/>
          <w:w w:val="105"/>
        </w:rPr>
        <w:t>through</w:t>
      </w:r>
      <w:r>
        <w:rPr>
          <w:spacing w:val="-10"/>
          <w:w w:val="105"/>
        </w:rPr>
        <w:t xml:space="preserve"> </w:t>
      </w:r>
      <w:r>
        <w:rPr>
          <w:spacing w:val="-2"/>
          <w:w w:val="105"/>
        </w:rPr>
        <w:t>non-browser</w:t>
      </w:r>
      <w:r>
        <w:rPr>
          <w:spacing w:val="-10"/>
          <w:w w:val="105"/>
        </w:rPr>
        <w:t xml:space="preserve"> </w:t>
      </w:r>
      <w:r>
        <w:rPr>
          <w:spacing w:val="-2"/>
          <w:w w:val="105"/>
        </w:rPr>
        <w:t>services</w:t>
      </w:r>
      <w:r>
        <w:rPr>
          <w:spacing w:val="-10"/>
          <w:w w:val="105"/>
        </w:rPr>
        <w:t xml:space="preserve"> </w:t>
      </w:r>
      <w:r>
        <w:rPr>
          <w:spacing w:val="-2"/>
          <w:w w:val="105"/>
        </w:rPr>
        <w:t>e.g.</w:t>
      </w:r>
      <w:r>
        <w:rPr>
          <w:spacing w:val="-10"/>
          <w:w w:val="105"/>
        </w:rPr>
        <w:t xml:space="preserve"> </w:t>
      </w:r>
      <w:r>
        <w:rPr>
          <w:spacing w:val="-2"/>
          <w:w w:val="105"/>
        </w:rPr>
        <w:t>apps</w:t>
      </w:r>
      <w:r>
        <w:rPr>
          <w:spacing w:val="-10"/>
          <w:w w:val="105"/>
        </w:rPr>
        <w:t xml:space="preserve"> </w:t>
      </w:r>
      <w:r>
        <w:rPr>
          <w:spacing w:val="-2"/>
          <w:w w:val="105"/>
        </w:rPr>
        <w:t>and</w:t>
      </w:r>
      <w:r>
        <w:rPr>
          <w:spacing w:val="-10"/>
          <w:w w:val="105"/>
        </w:rPr>
        <w:t xml:space="preserve"> </w:t>
      </w:r>
      <w:r>
        <w:rPr>
          <w:spacing w:val="-2"/>
          <w:w w:val="105"/>
        </w:rPr>
        <w:t>other</w:t>
      </w:r>
      <w:r>
        <w:rPr>
          <w:spacing w:val="-10"/>
          <w:w w:val="105"/>
        </w:rPr>
        <w:t xml:space="preserve"> </w:t>
      </w:r>
      <w:r>
        <w:rPr>
          <w:spacing w:val="-2"/>
          <w:w w:val="105"/>
        </w:rPr>
        <w:t xml:space="preserve">mobile </w:t>
      </w:r>
      <w:r>
        <w:rPr>
          <w:w w:val="105"/>
        </w:rPr>
        <w:t>technologies</w:t>
      </w:r>
      <w:r>
        <w:rPr>
          <w:spacing w:val="-4"/>
          <w:w w:val="105"/>
        </w:rPr>
        <w:t xml:space="preserve"> </w:t>
      </w:r>
      <w:r>
        <w:rPr>
          <w:w w:val="105"/>
        </w:rPr>
        <w:t>is</w:t>
      </w:r>
      <w:r>
        <w:rPr>
          <w:spacing w:val="-4"/>
          <w:w w:val="105"/>
        </w:rPr>
        <w:t xml:space="preserve"> </w:t>
      </w:r>
      <w:r>
        <w:rPr>
          <w:w w:val="105"/>
        </w:rPr>
        <w:t>managed</w:t>
      </w:r>
      <w:r>
        <w:rPr>
          <w:spacing w:val="-4"/>
          <w:w w:val="105"/>
        </w:rPr>
        <w:t xml:space="preserve"> </w:t>
      </w:r>
      <w:r>
        <w:rPr>
          <w:w w:val="105"/>
        </w:rPr>
        <w:t>in</w:t>
      </w:r>
      <w:r>
        <w:rPr>
          <w:spacing w:val="-4"/>
          <w:w w:val="105"/>
        </w:rPr>
        <w:t xml:space="preserve"> </w:t>
      </w:r>
      <w:r>
        <w:rPr>
          <w:w w:val="105"/>
        </w:rPr>
        <w:t>ways</w:t>
      </w:r>
      <w:r>
        <w:rPr>
          <w:spacing w:val="-4"/>
          <w:w w:val="105"/>
        </w:rPr>
        <w:t xml:space="preserve"> </w:t>
      </w:r>
      <w:r>
        <w:rPr>
          <w:w w:val="105"/>
        </w:rPr>
        <w:t>that</w:t>
      </w:r>
      <w:r>
        <w:rPr>
          <w:spacing w:val="-4"/>
          <w:w w:val="105"/>
        </w:rPr>
        <w:t xml:space="preserve"> </w:t>
      </w:r>
      <w:r>
        <w:rPr>
          <w:w w:val="105"/>
        </w:rPr>
        <w:t>are</w:t>
      </w:r>
      <w:r>
        <w:rPr>
          <w:spacing w:val="-4"/>
          <w:w w:val="105"/>
        </w:rPr>
        <w:t xml:space="preserve"> </w:t>
      </w:r>
      <w:r>
        <w:rPr>
          <w:w w:val="105"/>
        </w:rPr>
        <w:t>consistent</w:t>
      </w:r>
      <w:r>
        <w:rPr>
          <w:spacing w:val="-4"/>
          <w:w w:val="105"/>
        </w:rPr>
        <w:t xml:space="preserve"> </w:t>
      </w:r>
      <w:r>
        <w:rPr>
          <w:w w:val="105"/>
        </w:rPr>
        <w:t>with</w:t>
      </w:r>
      <w:r>
        <w:rPr>
          <w:spacing w:val="-4"/>
          <w:w w:val="105"/>
        </w:rPr>
        <w:t xml:space="preserve"> </w:t>
      </w:r>
      <w:r>
        <w:rPr>
          <w:w w:val="105"/>
        </w:rPr>
        <w:t>this</w:t>
      </w:r>
      <w:r>
        <w:rPr>
          <w:spacing w:val="-4"/>
          <w:w w:val="105"/>
        </w:rPr>
        <w:t xml:space="preserve"> </w:t>
      </w:r>
      <w:r>
        <w:rPr>
          <w:w w:val="105"/>
        </w:rPr>
        <w:t>policy.</w:t>
      </w:r>
    </w:p>
    <w:p w14:paraId="1EB44630" w14:textId="77777777" w:rsidR="00C544FA" w:rsidRDefault="00A45D96">
      <w:pPr>
        <w:pStyle w:val="ListParagraph"/>
        <w:numPr>
          <w:ilvl w:val="1"/>
          <w:numId w:val="13"/>
        </w:numPr>
        <w:tabs>
          <w:tab w:val="left" w:pos="1142"/>
          <w:tab w:val="left" w:pos="1144"/>
        </w:tabs>
        <w:ind w:left="1144" w:right="952"/>
        <w:jc w:val="both"/>
      </w:pPr>
      <w:r>
        <w:rPr>
          <w:spacing w:val="-2"/>
          <w:w w:val="105"/>
        </w:rPr>
        <w:t>The</w:t>
      </w:r>
      <w:r>
        <w:rPr>
          <w:spacing w:val="-11"/>
          <w:w w:val="105"/>
        </w:rPr>
        <w:t xml:space="preserve"> </w:t>
      </w:r>
      <w:r>
        <w:rPr>
          <w:spacing w:val="-2"/>
          <w:w w:val="105"/>
        </w:rPr>
        <w:t>Academy</w:t>
      </w:r>
      <w:r>
        <w:rPr>
          <w:spacing w:val="-11"/>
          <w:w w:val="105"/>
        </w:rPr>
        <w:t xml:space="preserve"> </w:t>
      </w:r>
      <w:r>
        <w:rPr>
          <w:spacing w:val="-2"/>
          <w:w w:val="105"/>
        </w:rPr>
        <w:t>has</w:t>
      </w:r>
      <w:r>
        <w:rPr>
          <w:spacing w:val="-11"/>
          <w:w w:val="105"/>
        </w:rPr>
        <w:t xml:space="preserve"> </w:t>
      </w:r>
      <w:r>
        <w:rPr>
          <w:spacing w:val="-2"/>
          <w:w w:val="105"/>
        </w:rPr>
        <w:t>monitoring</w:t>
      </w:r>
      <w:r>
        <w:rPr>
          <w:spacing w:val="-11"/>
          <w:w w:val="105"/>
        </w:rPr>
        <w:t xml:space="preserve"> </w:t>
      </w:r>
      <w:r>
        <w:rPr>
          <w:spacing w:val="-2"/>
          <w:w w:val="105"/>
        </w:rPr>
        <w:t>systems</w:t>
      </w:r>
      <w:r>
        <w:rPr>
          <w:spacing w:val="-11"/>
          <w:w w:val="105"/>
        </w:rPr>
        <w:t xml:space="preserve"> </w:t>
      </w:r>
      <w:r>
        <w:rPr>
          <w:spacing w:val="-2"/>
          <w:w w:val="105"/>
        </w:rPr>
        <w:t>in</w:t>
      </w:r>
      <w:r>
        <w:rPr>
          <w:spacing w:val="-11"/>
          <w:w w:val="105"/>
        </w:rPr>
        <w:t xml:space="preserve"> </w:t>
      </w:r>
      <w:r>
        <w:rPr>
          <w:spacing w:val="-2"/>
          <w:w w:val="105"/>
        </w:rPr>
        <w:t>place</w:t>
      </w:r>
      <w:r>
        <w:rPr>
          <w:spacing w:val="-11"/>
          <w:w w:val="105"/>
        </w:rPr>
        <w:t xml:space="preserve"> </w:t>
      </w:r>
      <w:r>
        <w:rPr>
          <w:spacing w:val="-2"/>
          <w:w w:val="105"/>
        </w:rPr>
        <w:t>to</w:t>
      </w:r>
      <w:r>
        <w:rPr>
          <w:spacing w:val="-11"/>
          <w:w w:val="105"/>
        </w:rPr>
        <w:t xml:space="preserve"> </w:t>
      </w:r>
      <w:r>
        <w:rPr>
          <w:spacing w:val="-2"/>
          <w:w w:val="105"/>
        </w:rPr>
        <w:t>protect</w:t>
      </w:r>
      <w:r>
        <w:rPr>
          <w:spacing w:val="-11"/>
          <w:w w:val="105"/>
        </w:rPr>
        <w:t xml:space="preserve"> </w:t>
      </w:r>
      <w:r>
        <w:rPr>
          <w:spacing w:val="-2"/>
          <w:w w:val="105"/>
        </w:rPr>
        <w:t>the</w:t>
      </w:r>
      <w:r>
        <w:rPr>
          <w:spacing w:val="-11"/>
          <w:w w:val="105"/>
        </w:rPr>
        <w:t xml:space="preserve"> </w:t>
      </w:r>
      <w:r>
        <w:rPr>
          <w:spacing w:val="-2"/>
          <w:w w:val="105"/>
        </w:rPr>
        <w:t xml:space="preserve">Academy, </w:t>
      </w:r>
      <w:r>
        <w:rPr>
          <w:w w:val="105"/>
        </w:rPr>
        <w:t>systems</w:t>
      </w:r>
      <w:r>
        <w:rPr>
          <w:spacing w:val="-14"/>
          <w:w w:val="105"/>
        </w:rPr>
        <w:t xml:space="preserve"> </w:t>
      </w:r>
      <w:r>
        <w:rPr>
          <w:w w:val="105"/>
        </w:rPr>
        <w:t>and</w:t>
      </w:r>
      <w:r>
        <w:rPr>
          <w:spacing w:val="-14"/>
          <w:w w:val="105"/>
        </w:rPr>
        <w:t xml:space="preserve"> </w:t>
      </w:r>
      <w:r>
        <w:rPr>
          <w:w w:val="105"/>
        </w:rPr>
        <w:t>users.</w:t>
      </w:r>
      <w:r>
        <w:rPr>
          <w:spacing w:val="31"/>
          <w:w w:val="105"/>
        </w:rPr>
        <w:t xml:space="preserve"> </w:t>
      </w:r>
      <w:r>
        <w:rPr>
          <w:w w:val="105"/>
        </w:rPr>
        <w:t>It</w:t>
      </w:r>
      <w:r>
        <w:rPr>
          <w:spacing w:val="-14"/>
          <w:w w:val="105"/>
        </w:rPr>
        <w:t xml:space="preserve"> </w:t>
      </w:r>
      <w:r>
        <w:rPr>
          <w:w w:val="105"/>
        </w:rPr>
        <w:t>monitors</w:t>
      </w:r>
      <w:r>
        <w:rPr>
          <w:spacing w:val="-14"/>
          <w:w w:val="105"/>
        </w:rPr>
        <w:t xml:space="preserve"> </w:t>
      </w:r>
      <w:r>
        <w:rPr>
          <w:w w:val="105"/>
        </w:rPr>
        <w:t>all</w:t>
      </w:r>
      <w:r>
        <w:rPr>
          <w:spacing w:val="-14"/>
          <w:w w:val="105"/>
        </w:rPr>
        <w:t xml:space="preserve"> </w:t>
      </w:r>
      <w:r>
        <w:rPr>
          <w:w w:val="105"/>
        </w:rPr>
        <w:t>network</w:t>
      </w:r>
      <w:r>
        <w:rPr>
          <w:spacing w:val="-14"/>
          <w:w w:val="105"/>
        </w:rPr>
        <w:t xml:space="preserve"> </w:t>
      </w:r>
      <w:r>
        <w:rPr>
          <w:w w:val="105"/>
        </w:rPr>
        <w:t>use</w:t>
      </w:r>
      <w:r>
        <w:rPr>
          <w:spacing w:val="-14"/>
          <w:w w:val="105"/>
        </w:rPr>
        <w:t xml:space="preserve"> </w:t>
      </w:r>
      <w:r>
        <w:rPr>
          <w:w w:val="105"/>
        </w:rPr>
        <w:t>across</w:t>
      </w:r>
      <w:r>
        <w:rPr>
          <w:spacing w:val="-14"/>
          <w:w w:val="105"/>
        </w:rPr>
        <w:t xml:space="preserve"> </w:t>
      </w:r>
      <w:r>
        <w:rPr>
          <w:w w:val="105"/>
        </w:rPr>
        <w:t>all</w:t>
      </w:r>
      <w:r>
        <w:rPr>
          <w:spacing w:val="-14"/>
          <w:w w:val="105"/>
        </w:rPr>
        <w:t xml:space="preserve"> </w:t>
      </w:r>
      <w:r>
        <w:rPr>
          <w:w w:val="105"/>
        </w:rPr>
        <w:t>its</w:t>
      </w:r>
      <w:r>
        <w:rPr>
          <w:spacing w:val="-14"/>
          <w:w w:val="105"/>
        </w:rPr>
        <w:t xml:space="preserve"> </w:t>
      </w:r>
      <w:r>
        <w:rPr>
          <w:w w:val="105"/>
        </w:rPr>
        <w:t>devices</w:t>
      </w:r>
      <w:r>
        <w:rPr>
          <w:spacing w:val="-14"/>
          <w:w w:val="105"/>
        </w:rPr>
        <w:t xml:space="preserve"> </w:t>
      </w:r>
      <w:r>
        <w:rPr>
          <w:w w:val="105"/>
        </w:rPr>
        <w:t>and services.</w:t>
      </w:r>
      <w:r>
        <w:rPr>
          <w:spacing w:val="40"/>
          <w:w w:val="105"/>
        </w:rPr>
        <w:t xml:space="preserve"> </w:t>
      </w:r>
      <w:r>
        <w:rPr>
          <w:w w:val="105"/>
        </w:rPr>
        <w:t>Logs / alerts are regularly reviewed and acted upon.</w:t>
      </w:r>
    </w:p>
    <w:p w14:paraId="1EB44631" w14:textId="77777777" w:rsidR="00C544FA" w:rsidRDefault="00A45D96">
      <w:pPr>
        <w:pStyle w:val="ListParagraph"/>
        <w:numPr>
          <w:ilvl w:val="1"/>
          <w:numId w:val="13"/>
        </w:numPr>
        <w:tabs>
          <w:tab w:val="left" w:pos="1144"/>
        </w:tabs>
        <w:ind w:left="1144" w:right="1512"/>
      </w:pPr>
      <w:r>
        <w:rPr>
          <w:spacing w:val="-2"/>
          <w:w w:val="105"/>
        </w:rPr>
        <w:t>The</w:t>
      </w:r>
      <w:r>
        <w:rPr>
          <w:spacing w:val="-13"/>
          <w:w w:val="105"/>
        </w:rPr>
        <w:t xml:space="preserve"> </w:t>
      </w:r>
      <w:r>
        <w:rPr>
          <w:spacing w:val="-2"/>
          <w:w w:val="105"/>
        </w:rPr>
        <w:t>Academy</w:t>
      </w:r>
      <w:r>
        <w:rPr>
          <w:spacing w:val="-12"/>
          <w:w w:val="105"/>
        </w:rPr>
        <w:t xml:space="preserve"> </w:t>
      </w:r>
      <w:r>
        <w:rPr>
          <w:spacing w:val="-2"/>
          <w:w w:val="105"/>
        </w:rPr>
        <w:t>uses</w:t>
      </w:r>
      <w:r>
        <w:rPr>
          <w:spacing w:val="-13"/>
          <w:w w:val="105"/>
        </w:rPr>
        <w:t xml:space="preserve"> </w:t>
      </w:r>
      <w:proofErr w:type="gramStart"/>
      <w:r>
        <w:rPr>
          <w:spacing w:val="-2"/>
          <w:w w:val="105"/>
        </w:rPr>
        <w:t>a</w:t>
      </w:r>
      <w:r>
        <w:rPr>
          <w:spacing w:val="-12"/>
          <w:w w:val="105"/>
        </w:rPr>
        <w:t xml:space="preserve"> </w:t>
      </w:r>
      <w:r>
        <w:rPr>
          <w:spacing w:val="-2"/>
          <w:w w:val="105"/>
        </w:rPr>
        <w:t>number</w:t>
      </w:r>
      <w:r>
        <w:rPr>
          <w:spacing w:val="-13"/>
          <w:w w:val="105"/>
        </w:rPr>
        <w:t xml:space="preserve"> </w:t>
      </w:r>
      <w:r>
        <w:rPr>
          <w:spacing w:val="-2"/>
          <w:w w:val="105"/>
        </w:rPr>
        <w:t>of</w:t>
      </w:r>
      <w:proofErr w:type="gramEnd"/>
      <w:r>
        <w:rPr>
          <w:spacing w:val="-12"/>
          <w:w w:val="105"/>
        </w:rPr>
        <w:t xml:space="preserve"> </w:t>
      </w:r>
      <w:r>
        <w:rPr>
          <w:spacing w:val="-2"/>
          <w:w w:val="105"/>
        </w:rPr>
        <w:t>monitoring</w:t>
      </w:r>
      <w:r>
        <w:rPr>
          <w:spacing w:val="-13"/>
          <w:w w:val="105"/>
        </w:rPr>
        <w:t xml:space="preserve"> </w:t>
      </w:r>
      <w:r>
        <w:rPr>
          <w:spacing w:val="-2"/>
          <w:w w:val="105"/>
        </w:rPr>
        <w:t>strategies</w:t>
      </w:r>
      <w:r>
        <w:rPr>
          <w:spacing w:val="-12"/>
          <w:w w:val="105"/>
        </w:rPr>
        <w:t xml:space="preserve"> </w:t>
      </w:r>
      <w:r>
        <w:rPr>
          <w:spacing w:val="-2"/>
          <w:w w:val="105"/>
        </w:rPr>
        <w:t>to</w:t>
      </w:r>
      <w:r>
        <w:rPr>
          <w:spacing w:val="-12"/>
          <w:w w:val="105"/>
        </w:rPr>
        <w:t xml:space="preserve"> </w:t>
      </w:r>
      <w:proofErr w:type="spellStart"/>
      <w:r>
        <w:rPr>
          <w:spacing w:val="-2"/>
          <w:w w:val="105"/>
        </w:rPr>
        <w:t>minimise</w:t>
      </w:r>
      <w:proofErr w:type="spellEnd"/>
      <w:r>
        <w:rPr>
          <w:spacing w:val="-2"/>
          <w:w w:val="105"/>
        </w:rPr>
        <w:t xml:space="preserve"> </w:t>
      </w:r>
      <w:r>
        <w:rPr>
          <w:w w:val="105"/>
        </w:rPr>
        <w:t>safeguarding</w:t>
      </w:r>
      <w:r>
        <w:rPr>
          <w:spacing w:val="-4"/>
          <w:w w:val="105"/>
        </w:rPr>
        <w:t xml:space="preserve"> </w:t>
      </w:r>
      <w:r>
        <w:rPr>
          <w:w w:val="105"/>
        </w:rPr>
        <w:t>risks</w:t>
      </w:r>
      <w:r>
        <w:rPr>
          <w:spacing w:val="-4"/>
          <w:w w:val="105"/>
        </w:rPr>
        <w:t xml:space="preserve"> </w:t>
      </w:r>
      <w:r>
        <w:rPr>
          <w:w w:val="105"/>
        </w:rPr>
        <w:t>on</w:t>
      </w:r>
      <w:r>
        <w:rPr>
          <w:spacing w:val="-4"/>
          <w:w w:val="105"/>
        </w:rPr>
        <w:t xml:space="preserve"> </w:t>
      </w:r>
      <w:r>
        <w:rPr>
          <w:w w:val="105"/>
        </w:rPr>
        <w:t>internet</w:t>
      </w:r>
      <w:r>
        <w:rPr>
          <w:spacing w:val="-4"/>
          <w:w w:val="105"/>
        </w:rPr>
        <w:t xml:space="preserve"> </w:t>
      </w:r>
      <w:r>
        <w:rPr>
          <w:w w:val="105"/>
        </w:rPr>
        <w:t>connected</w:t>
      </w:r>
      <w:r>
        <w:rPr>
          <w:spacing w:val="-4"/>
          <w:w w:val="105"/>
        </w:rPr>
        <w:t xml:space="preserve"> </w:t>
      </w:r>
      <w:r>
        <w:rPr>
          <w:w w:val="105"/>
        </w:rPr>
        <w:t>devices,</w:t>
      </w:r>
      <w:r>
        <w:rPr>
          <w:spacing w:val="-4"/>
          <w:w w:val="105"/>
        </w:rPr>
        <w:t xml:space="preserve"> </w:t>
      </w:r>
      <w:r>
        <w:rPr>
          <w:w w:val="105"/>
        </w:rPr>
        <w:t>including:</w:t>
      </w:r>
    </w:p>
    <w:p w14:paraId="1EB44632" w14:textId="77777777" w:rsidR="00C544FA" w:rsidRDefault="00A45D96">
      <w:pPr>
        <w:pStyle w:val="ListParagraph"/>
        <w:numPr>
          <w:ilvl w:val="0"/>
          <w:numId w:val="7"/>
        </w:numPr>
        <w:tabs>
          <w:tab w:val="left" w:pos="1502"/>
        </w:tabs>
        <w:ind w:left="1502" w:hanging="358"/>
      </w:pPr>
      <w:r>
        <w:t>physical</w:t>
      </w:r>
      <w:r>
        <w:rPr>
          <w:spacing w:val="12"/>
        </w:rPr>
        <w:t xml:space="preserve"> </w:t>
      </w:r>
      <w:r>
        <w:t>monitoring</w:t>
      </w:r>
      <w:r>
        <w:rPr>
          <w:spacing w:val="13"/>
        </w:rPr>
        <w:t xml:space="preserve"> </w:t>
      </w:r>
      <w:r>
        <w:t>by</w:t>
      </w:r>
      <w:r>
        <w:rPr>
          <w:spacing w:val="13"/>
        </w:rPr>
        <w:t xml:space="preserve"> </w:t>
      </w:r>
      <w:r>
        <w:t>staff</w:t>
      </w:r>
      <w:r>
        <w:rPr>
          <w:spacing w:val="13"/>
        </w:rPr>
        <w:t xml:space="preserve"> </w:t>
      </w:r>
      <w:r>
        <w:t>watching</w:t>
      </w:r>
      <w:r>
        <w:rPr>
          <w:spacing w:val="13"/>
        </w:rPr>
        <w:t xml:space="preserve"> </w:t>
      </w:r>
      <w:r>
        <w:t>screens</w:t>
      </w:r>
      <w:r>
        <w:rPr>
          <w:spacing w:val="13"/>
        </w:rPr>
        <w:t xml:space="preserve"> </w:t>
      </w:r>
      <w:r>
        <w:t>of</w:t>
      </w:r>
      <w:r>
        <w:rPr>
          <w:spacing w:val="12"/>
        </w:rPr>
        <w:t xml:space="preserve"> </w:t>
      </w:r>
      <w:r>
        <w:rPr>
          <w:spacing w:val="-2"/>
        </w:rPr>
        <w:t>users;</w:t>
      </w:r>
    </w:p>
    <w:p w14:paraId="1EB44633" w14:textId="77777777" w:rsidR="00C544FA" w:rsidRDefault="00A45D96">
      <w:pPr>
        <w:pStyle w:val="ListParagraph"/>
        <w:numPr>
          <w:ilvl w:val="0"/>
          <w:numId w:val="7"/>
        </w:numPr>
        <w:tabs>
          <w:tab w:val="left" w:pos="1502"/>
        </w:tabs>
        <w:ind w:left="1502" w:hanging="358"/>
      </w:pPr>
      <w:r>
        <w:t>live</w:t>
      </w:r>
      <w:r>
        <w:rPr>
          <w:spacing w:val="13"/>
        </w:rPr>
        <w:t xml:space="preserve"> </w:t>
      </w:r>
      <w:r>
        <w:t>supervision</w:t>
      </w:r>
      <w:r>
        <w:rPr>
          <w:spacing w:val="13"/>
        </w:rPr>
        <w:t xml:space="preserve"> </w:t>
      </w:r>
      <w:r>
        <w:t>by</w:t>
      </w:r>
      <w:r>
        <w:rPr>
          <w:spacing w:val="13"/>
        </w:rPr>
        <w:t xml:space="preserve"> </w:t>
      </w:r>
      <w:r>
        <w:t>staff</w:t>
      </w:r>
      <w:r>
        <w:rPr>
          <w:spacing w:val="13"/>
        </w:rPr>
        <w:t xml:space="preserve"> </w:t>
      </w:r>
      <w:r>
        <w:t>on</w:t>
      </w:r>
      <w:r>
        <w:rPr>
          <w:spacing w:val="13"/>
        </w:rPr>
        <w:t xml:space="preserve"> </w:t>
      </w:r>
      <w:r>
        <w:t>a</w:t>
      </w:r>
      <w:r>
        <w:rPr>
          <w:spacing w:val="13"/>
        </w:rPr>
        <w:t xml:space="preserve"> </w:t>
      </w:r>
      <w:r>
        <w:t>console</w:t>
      </w:r>
      <w:r>
        <w:rPr>
          <w:spacing w:val="13"/>
        </w:rPr>
        <w:t xml:space="preserve"> </w:t>
      </w:r>
      <w:r>
        <w:t>with</w:t>
      </w:r>
      <w:r>
        <w:rPr>
          <w:spacing w:val="13"/>
        </w:rPr>
        <w:t xml:space="preserve"> </w:t>
      </w:r>
      <w:r>
        <w:t>device</w:t>
      </w:r>
      <w:r>
        <w:rPr>
          <w:spacing w:val="13"/>
        </w:rPr>
        <w:t xml:space="preserve"> </w:t>
      </w:r>
      <w:r>
        <w:t>management</w:t>
      </w:r>
      <w:r>
        <w:rPr>
          <w:spacing w:val="13"/>
        </w:rPr>
        <w:t xml:space="preserve"> </w:t>
      </w:r>
      <w:r>
        <w:rPr>
          <w:spacing w:val="-2"/>
        </w:rPr>
        <w:t>software;</w:t>
      </w:r>
    </w:p>
    <w:p w14:paraId="1EB44634" w14:textId="77777777" w:rsidR="00C544FA" w:rsidRDefault="00A45D96">
      <w:pPr>
        <w:pStyle w:val="ListParagraph"/>
        <w:numPr>
          <w:ilvl w:val="0"/>
          <w:numId w:val="7"/>
        </w:numPr>
        <w:tabs>
          <w:tab w:val="left" w:pos="1504"/>
        </w:tabs>
        <w:ind w:left="1504" w:right="908"/>
      </w:pPr>
      <w:r>
        <w:rPr>
          <w:spacing w:val="-2"/>
          <w:w w:val="105"/>
        </w:rPr>
        <w:t>network</w:t>
      </w:r>
      <w:r>
        <w:rPr>
          <w:spacing w:val="-7"/>
          <w:w w:val="105"/>
        </w:rPr>
        <w:t xml:space="preserve"> </w:t>
      </w:r>
      <w:r>
        <w:rPr>
          <w:spacing w:val="-2"/>
          <w:w w:val="105"/>
        </w:rPr>
        <w:t>monitoring</w:t>
      </w:r>
      <w:r>
        <w:rPr>
          <w:spacing w:val="-7"/>
          <w:w w:val="105"/>
        </w:rPr>
        <w:t xml:space="preserve"> </w:t>
      </w:r>
      <w:r>
        <w:rPr>
          <w:spacing w:val="-2"/>
          <w:w w:val="105"/>
        </w:rPr>
        <w:t>using</w:t>
      </w:r>
      <w:r>
        <w:rPr>
          <w:spacing w:val="-7"/>
          <w:w w:val="105"/>
        </w:rPr>
        <w:t xml:space="preserve"> </w:t>
      </w:r>
      <w:r>
        <w:rPr>
          <w:spacing w:val="-2"/>
          <w:w w:val="105"/>
        </w:rPr>
        <w:t>log</w:t>
      </w:r>
      <w:r>
        <w:rPr>
          <w:spacing w:val="-7"/>
          <w:w w:val="105"/>
        </w:rPr>
        <w:t xml:space="preserve"> </w:t>
      </w:r>
      <w:r>
        <w:rPr>
          <w:spacing w:val="-2"/>
          <w:w w:val="105"/>
        </w:rPr>
        <w:t>ﬁ</w:t>
      </w:r>
      <w:r>
        <w:rPr>
          <w:spacing w:val="-2"/>
          <w:w w:val="105"/>
        </w:rPr>
        <w:t>les</w:t>
      </w:r>
      <w:r>
        <w:rPr>
          <w:spacing w:val="-7"/>
          <w:w w:val="105"/>
        </w:rPr>
        <w:t xml:space="preserve"> </w:t>
      </w:r>
      <w:r>
        <w:rPr>
          <w:spacing w:val="-2"/>
          <w:w w:val="105"/>
        </w:rPr>
        <w:t>of</w:t>
      </w:r>
      <w:r>
        <w:rPr>
          <w:spacing w:val="-7"/>
          <w:w w:val="105"/>
        </w:rPr>
        <w:t xml:space="preserve"> </w:t>
      </w:r>
      <w:r>
        <w:rPr>
          <w:spacing w:val="-2"/>
          <w:w w:val="105"/>
        </w:rPr>
        <w:t>internet</w:t>
      </w:r>
      <w:r>
        <w:rPr>
          <w:spacing w:val="-7"/>
          <w:w w:val="105"/>
        </w:rPr>
        <w:t xml:space="preserve"> </w:t>
      </w:r>
      <w:r>
        <w:rPr>
          <w:spacing w:val="-2"/>
          <w:w w:val="105"/>
        </w:rPr>
        <w:t>trafﬁc</w:t>
      </w:r>
      <w:r>
        <w:rPr>
          <w:spacing w:val="-7"/>
          <w:w w:val="105"/>
        </w:rPr>
        <w:t xml:space="preserve"> </w:t>
      </w:r>
      <w:r>
        <w:rPr>
          <w:spacing w:val="-2"/>
          <w:w w:val="105"/>
        </w:rPr>
        <w:t>and</w:t>
      </w:r>
      <w:r>
        <w:rPr>
          <w:spacing w:val="-7"/>
          <w:w w:val="105"/>
        </w:rPr>
        <w:t xml:space="preserve"> </w:t>
      </w:r>
      <w:r>
        <w:rPr>
          <w:spacing w:val="-2"/>
          <w:w w:val="105"/>
        </w:rPr>
        <w:t>web</w:t>
      </w:r>
      <w:r>
        <w:rPr>
          <w:spacing w:val="-7"/>
          <w:w w:val="105"/>
        </w:rPr>
        <w:t xml:space="preserve"> </w:t>
      </w:r>
      <w:r>
        <w:rPr>
          <w:spacing w:val="-2"/>
          <w:w w:val="105"/>
        </w:rPr>
        <w:t xml:space="preserve">access; </w:t>
      </w:r>
      <w:r>
        <w:rPr>
          <w:spacing w:val="-4"/>
          <w:w w:val="105"/>
        </w:rPr>
        <w:t>and</w:t>
      </w:r>
    </w:p>
    <w:p w14:paraId="1EB44635" w14:textId="77777777" w:rsidR="00C544FA" w:rsidRDefault="00A45D96">
      <w:pPr>
        <w:pStyle w:val="ListParagraph"/>
        <w:numPr>
          <w:ilvl w:val="0"/>
          <w:numId w:val="7"/>
        </w:numPr>
        <w:tabs>
          <w:tab w:val="left" w:pos="1502"/>
        </w:tabs>
        <w:ind w:left="1502" w:hanging="358"/>
      </w:pPr>
      <w:r>
        <w:t>individual</w:t>
      </w:r>
      <w:r>
        <w:rPr>
          <w:spacing w:val="14"/>
        </w:rPr>
        <w:t xml:space="preserve"> </w:t>
      </w:r>
      <w:r>
        <w:t>device</w:t>
      </w:r>
      <w:r>
        <w:rPr>
          <w:spacing w:val="14"/>
        </w:rPr>
        <w:t xml:space="preserve"> </w:t>
      </w:r>
      <w:r>
        <w:t>monitoring</w:t>
      </w:r>
      <w:r>
        <w:rPr>
          <w:spacing w:val="14"/>
        </w:rPr>
        <w:t xml:space="preserve"> </w:t>
      </w:r>
      <w:r>
        <w:t>through</w:t>
      </w:r>
      <w:r>
        <w:rPr>
          <w:spacing w:val="15"/>
        </w:rPr>
        <w:t xml:space="preserve"> </w:t>
      </w:r>
      <w:r>
        <w:t>software</w:t>
      </w:r>
      <w:r>
        <w:rPr>
          <w:spacing w:val="14"/>
        </w:rPr>
        <w:t xml:space="preserve"> </w:t>
      </w:r>
      <w:r>
        <w:t>or</w:t>
      </w:r>
      <w:r>
        <w:rPr>
          <w:spacing w:val="14"/>
        </w:rPr>
        <w:t xml:space="preserve"> </w:t>
      </w:r>
      <w:r>
        <w:t>third-party</w:t>
      </w:r>
      <w:r>
        <w:rPr>
          <w:spacing w:val="14"/>
        </w:rPr>
        <w:t xml:space="preserve"> </w:t>
      </w:r>
      <w:r>
        <w:rPr>
          <w:spacing w:val="-2"/>
        </w:rPr>
        <w:t>services.</w:t>
      </w:r>
    </w:p>
    <w:p w14:paraId="1EB44636" w14:textId="77777777" w:rsidR="00C544FA" w:rsidRDefault="00A45D96">
      <w:pPr>
        <w:pStyle w:val="Heading1"/>
        <w:numPr>
          <w:ilvl w:val="0"/>
          <w:numId w:val="13"/>
        </w:numPr>
        <w:tabs>
          <w:tab w:val="left" w:pos="1124"/>
        </w:tabs>
        <w:ind w:left="1124" w:hanging="700"/>
      </w:pPr>
      <w:bookmarkStart w:id="17" w:name="9_________Access_to_the_Academy's_techno"/>
      <w:bookmarkStart w:id="18" w:name="h.3whwml4"/>
      <w:bookmarkEnd w:id="17"/>
      <w:bookmarkEnd w:id="18"/>
      <w:r>
        <w:t>Access</w:t>
      </w:r>
      <w:r>
        <w:rPr>
          <w:spacing w:val="10"/>
        </w:rPr>
        <w:t xml:space="preserve"> </w:t>
      </w:r>
      <w:r>
        <w:t>to</w:t>
      </w:r>
      <w:r>
        <w:rPr>
          <w:spacing w:val="11"/>
        </w:rPr>
        <w:t xml:space="preserve"> </w:t>
      </w:r>
      <w:r>
        <w:t>the</w:t>
      </w:r>
      <w:r>
        <w:rPr>
          <w:spacing w:val="11"/>
        </w:rPr>
        <w:t xml:space="preserve"> </w:t>
      </w:r>
      <w:r>
        <w:t>Academy's</w:t>
      </w:r>
      <w:r>
        <w:rPr>
          <w:spacing w:val="10"/>
        </w:rPr>
        <w:t xml:space="preserve"> </w:t>
      </w:r>
      <w:r>
        <w:rPr>
          <w:spacing w:val="-2"/>
        </w:rPr>
        <w:t>technology</w:t>
      </w:r>
    </w:p>
    <w:p w14:paraId="1EB44637" w14:textId="77777777" w:rsidR="00C544FA" w:rsidRDefault="00A45D96">
      <w:pPr>
        <w:pStyle w:val="ListParagraph"/>
        <w:numPr>
          <w:ilvl w:val="1"/>
          <w:numId w:val="13"/>
        </w:numPr>
        <w:tabs>
          <w:tab w:val="left" w:pos="1129"/>
        </w:tabs>
        <w:spacing w:before="210"/>
        <w:ind w:left="1129" w:right="494" w:hanging="705"/>
      </w:pPr>
      <w:r>
        <w:rPr>
          <w:w w:val="105"/>
        </w:rPr>
        <w:t>The</w:t>
      </w:r>
      <w:r>
        <w:rPr>
          <w:spacing w:val="-7"/>
          <w:w w:val="105"/>
        </w:rPr>
        <w:t xml:space="preserve"> </w:t>
      </w:r>
      <w:r>
        <w:rPr>
          <w:w w:val="105"/>
        </w:rPr>
        <w:t>Academy</w:t>
      </w:r>
      <w:r>
        <w:rPr>
          <w:spacing w:val="-7"/>
          <w:w w:val="105"/>
        </w:rPr>
        <w:t xml:space="preserve"> </w:t>
      </w:r>
      <w:r>
        <w:rPr>
          <w:w w:val="105"/>
        </w:rPr>
        <w:t>provides</w:t>
      </w:r>
      <w:r>
        <w:rPr>
          <w:spacing w:val="-7"/>
          <w:w w:val="105"/>
        </w:rPr>
        <w:t xml:space="preserve"> </w:t>
      </w:r>
      <w:r>
        <w:rPr>
          <w:w w:val="105"/>
        </w:rPr>
        <w:t>internet,</w:t>
      </w:r>
      <w:r>
        <w:rPr>
          <w:spacing w:val="-7"/>
          <w:w w:val="105"/>
        </w:rPr>
        <w:t xml:space="preserve"> </w:t>
      </w:r>
      <w:r>
        <w:rPr>
          <w:w w:val="105"/>
        </w:rPr>
        <w:t>intranet</w:t>
      </w:r>
      <w:r>
        <w:rPr>
          <w:spacing w:val="-7"/>
          <w:w w:val="105"/>
        </w:rPr>
        <w:t xml:space="preserve"> </w:t>
      </w:r>
      <w:r>
        <w:rPr>
          <w:w w:val="105"/>
        </w:rPr>
        <w:t>access</w:t>
      </w:r>
      <w:r>
        <w:rPr>
          <w:spacing w:val="-7"/>
          <w:w w:val="105"/>
        </w:rPr>
        <w:t xml:space="preserve"> </w:t>
      </w:r>
      <w:r>
        <w:rPr>
          <w:w w:val="105"/>
        </w:rPr>
        <w:t>and</w:t>
      </w:r>
      <w:r>
        <w:rPr>
          <w:spacing w:val="-7"/>
          <w:w w:val="105"/>
        </w:rPr>
        <w:t xml:space="preserve"> </w:t>
      </w:r>
      <w:r>
        <w:rPr>
          <w:w w:val="105"/>
        </w:rPr>
        <w:t>an</w:t>
      </w:r>
      <w:r>
        <w:rPr>
          <w:spacing w:val="-7"/>
          <w:w w:val="105"/>
        </w:rPr>
        <w:t xml:space="preserve"> </w:t>
      </w:r>
      <w:r>
        <w:rPr>
          <w:w w:val="105"/>
        </w:rPr>
        <w:t>email</w:t>
      </w:r>
      <w:r>
        <w:rPr>
          <w:spacing w:val="-7"/>
          <w:w w:val="105"/>
        </w:rPr>
        <w:t xml:space="preserve"> </w:t>
      </w:r>
      <w:r>
        <w:rPr>
          <w:w w:val="105"/>
        </w:rPr>
        <w:t>system</w:t>
      </w:r>
      <w:r>
        <w:rPr>
          <w:spacing w:val="-7"/>
          <w:w w:val="105"/>
        </w:rPr>
        <w:t xml:space="preserve"> </w:t>
      </w:r>
      <w:proofErr w:type="gramStart"/>
      <w:r>
        <w:rPr>
          <w:w w:val="105"/>
        </w:rPr>
        <w:t>to</w:t>
      </w:r>
      <w:proofErr w:type="gramEnd"/>
      <w:r>
        <w:rPr>
          <w:w w:val="105"/>
        </w:rPr>
        <w:t xml:space="preserve"> pupils</w:t>
      </w:r>
      <w:r>
        <w:rPr>
          <w:spacing w:val="-4"/>
          <w:w w:val="105"/>
        </w:rPr>
        <w:t xml:space="preserve"> </w:t>
      </w:r>
      <w:r>
        <w:rPr>
          <w:w w:val="105"/>
        </w:rPr>
        <w:t>and</w:t>
      </w:r>
      <w:r>
        <w:rPr>
          <w:spacing w:val="-4"/>
          <w:w w:val="105"/>
        </w:rPr>
        <w:t xml:space="preserve"> </w:t>
      </w:r>
      <w:r>
        <w:rPr>
          <w:w w:val="105"/>
        </w:rPr>
        <w:t>staff</w:t>
      </w:r>
      <w:r>
        <w:rPr>
          <w:spacing w:val="-4"/>
          <w:w w:val="105"/>
        </w:rPr>
        <w:t xml:space="preserve"> </w:t>
      </w:r>
      <w:r>
        <w:rPr>
          <w:w w:val="105"/>
        </w:rPr>
        <w:t>as</w:t>
      </w:r>
      <w:r>
        <w:rPr>
          <w:spacing w:val="-4"/>
          <w:w w:val="105"/>
        </w:rPr>
        <w:t xml:space="preserve"> </w:t>
      </w:r>
      <w:r>
        <w:rPr>
          <w:w w:val="105"/>
        </w:rPr>
        <w:t>well</w:t>
      </w:r>
      <w:r>
        <w:rPr>
          <w:spacing w:val="-4"/>
          <w:w w:val="105"/>
        </w:rPr>
        <w:t xml:space="preserve"> </w:t>
      </w:r>
      <w:r>
        <w:rPr>
          <w:w w:val="105"/>
        </w:rPr>
        <w:t>as</w:t>
      </w:r>
      <w:r>
        <w:rPr>
          <w:spacing w:val="-4"/>
          <w:w w:val="105"/>
        </w:rPr>
        <w:t xml:space="preserve"> </w:t>
      </w:r>
      <w:r>
        <w:rPr>
          <w:w w:val="105"/>
        </w:rPr>
        <w:t>other</w:t>
      </w:r>
      <w:r>
        <w:rPr>
          <w:spacing w:val="-4"/>
          <w:w w:val="105"/>
        </w:rPr>
        <w:t xml:space="preserve"> </w:t>
      </w:r>
      <w:r>
        <w:rPr>
          <w:w w:val="105"/>
        </w:rPr>
        <w:t>technology.</w:t>
      </w:r>
      <w:r>
        <w:rPr>
          <w:spacing w:val="40"/>
          <w:w w:val="105"/>
        </w:rPr>
        <w:t xml:space="preserve"> </w:t>
      </w:r>
      <w:r>
        <w:rPr>
          <w:w w:val="105"/>
        </w:rPr>
        <w:t>Pupils</w:t>
      </w:r>
      <w:r>
        <w:rPr>
          <w:spacing w:val="-4"/>
          <w:w w:val="105"/>
        </w:rPr>
        <w:t xml:space="preserve"> </w:t>
      </w:r>
      <w:r>
        <w:rPr>
          <w:w w:val="105"/>
        </w:rPr>
        <w:t>and</w:t>
      </w:r>
      <w:r>
        <w:rPr>
          <w:spacing w:val="-4"/>
          <w:w w:val="105"/>
        </w:rPr>
        <w:t xml:space="preserve"> </w:t>
      </w:r>
      <w:r>
        <w:rPr>
          <w:w w:val="105"/>
        </w:rPr>
        <w:t>staff</w:t>
      </w:r>
      <w:r>
        <w:rPr>
          <w:spacing w:val="-4"/>
          <w:w w:val="105"/>
        </w:rPr>
        <w:t xml:space="preserve"> </w:t>
      </w:r>
      <w:r>
        <w:rPr>
          <w:w w:val="105"/>
        </w:rPr>
        <w:t>must</w:t>
      </w:r>
      <w:r>
        <w:rPr>
          <w:spacing w:val="-4"/>
          <w:w w:val="105"/>
        </w:rPr>
        <w:t xml:space="preserve"> </w:t>
      </w:r>
      <w:r>
        <w:rPr>
          <w:w w:val="105"/>
        </w:rPr>
        <w:t xml:space="preserve">comply </w:t>
      </w:r>
      <w:r>
        <w:rPr>
          <w:spacing w:val="-2"/>
          <w:w w:val="105"/>
        </w:rPr>
        <w:t>with</w:t>
      </w:r>
      <w:r>
        <w:rPr>
          <w:spacing w:val="-11"/>
          <w:w w:val="105"/>
        </w:rPr>
        <w:t xml:space="preserve"> </w:t>
      </w:r>
      <w:r>
        <w:rPr>
          <w:spacing w:val="-2"/>
          <w:w w:val="105"/>
        </w:rPr>
        <w:t>the</w:t>
      </w:r>
      <w:r>
        <w:rPr>
          <w:spacing w:val="-11"/>
          <w:w w:val="105"/>
        </w:rPr>
        <w:t xml:space="preserve"> </w:t>
      </w:r>
      <w:r>
        <w:rPr>
          <w:spacing w:val="-2"/>
          <w:w w:val="105"/>
        </w:rPr>
        <w:t>respective</w:t>
      </w:r>
      <w:r>
        <w:rPr>
          <w:spacing w:val="-11"/>
          <w:w w:val="105"/>
        </w:rPr>
        <w:t xml:space="preserve"> </w:t>
      </w:r>
      <w:r>
        <w:rPr>
          <w:spacing w:val="-2"/>
          <w:w w:val="105"/>
        </w:rPr>
        <w:t>acceptable</w:t>
      </w:r>
      <w:r>
        <w:rPr>
          <w:spacing w:val="-11"/>
          <w:w w:val="105"/>
        </w:rPr>
        <w:t xml:space="preserve"> </w:t>
      </w:r>
      <w:r>
        <w:rPr>
          <w:spacing w:val="-2"/>
          <w:w w:val="105"/>
        </w:rPr>
        <w:t>use</w:t>
      </w:r>
      <w:r>
        <w:rPr>
          <w:spacing w:val="-11"/>
          <w:w w:val="105"/>
        </w:rPr>
        <w:t xml:space="preserve"> </w:t>
      </w:r>
      <w:r>
        <w:rPr>
          <w:spacing w:val="-2"/>
          <w:w w:val="105"/>
        </w:rPr>
        <w:t>policy</w:t>
      </w:r>
      <w:r>
        <w:rPr>
          <w:spacing w:val="-11"/>
          <w:w w:val="105"/>
        </w:rPr>
        <w:t xml:space="preserve"> </w:t>
      </w:r>
      <w:r>
        <w:rPr>
          <w:spacing w:val="-2"/>
          <w:w w:val="105"/>
        </w:rPr>
        <w:t>when</w:t>
      </w:r>
      <w:r>
        <w:rPr>
          <w:spacing w:val="-11"/>
          <w:w w:val="105"/>
        </w:rPr>
        <w:t xml:space="preserve"> </w:t>
      </w:r>
      <w:r>
        <w:rPr>
          <w:spacing w:val="-2"/>
          <w:w w:val="105"/>
        </w:rPr>
        <w:t>using</w:t>
      </w:r>
      <w:r>
        <w:rPr>
          <w:spacing w:val="-11"/>
          <w:w w:val="105"/>
        </w:rPr>
        <w:t xml:space="preserve"> </w:t>
      </w:r>
      <w:r>
        <w:rPr>
          <w:spacing w:val="-2"/>
          <w:w w:val="105"/>
        </w:rPr>
        <w:t>Academy</w:t>
      </w:r>
      <w:r>
        <w:rPr>
          <w:spacing w:val="-11"/>
          <w:w w:val="105"/>
        </w:rPr>
        <w:t xml:space="preserve"> </w:t>
      </w:r>
      <w:r>
        <w:rPr>
          <w:spacing w:val="-2"/>
          <w:w w:val="105"/>
        </w:rPr>
        <w:t xml:space="preserve">technology. </w:t>
      </w:r>
      <w:r>
        <w:rPr>
          <w:w w:val="105"/>
        </w:rPr>
        <w:t>All</w:t>
      </w:r>
      <w:r>
        <w:rPr>
          <w:spacing w:val="-4"/>
          <w:w w:val="105"/>
        </w:rPr>
        <w:t xml:space="preserve"> </w:t>
      </w:r>
      <w:r>
        <w:rPr>
          <w:w w:val="105"/>
        </w:rPr>
        <w:t>such</w:t>
      </w:r>
      <w:r>
        <w:rPr>
          <w:spacing w:val="-4"/>
          <w:w w:val="105"/>
        </w:rPr>
        <w:t xml:space="preserve"> </w:t>
      </w:r>
      <w:proofErr w:type="gramStart"/>
      <w:r>
        <w:rPr>
          <w:w w:val="105"/>
        </w:rPr>
        <w:t>use</w:t>
      </w:r>
      <w:r>
        <w:rPr>
          <w:spacing w:val="-4"/>
          <w:w w:val="105"/>
        </w:rPr>
        <w:t xml:space="preserve"> </w:t>
      </w:r>
      <w:r>
        <w:rPr>
          <w:w w:val="105"/>
        </w:rPr>
        <w:t>is</w:t>
      </w:r>
      <w:proofErr w:type="gramEnd"/>
      <w:r>
        <w:rPr>
          <w:spacing w:val="-4"/>
          <w:w w:val="105"/>
        </w:rPr>
        <w:t xml:space="preserve"> </w:t>
      </w:r>
      <w:r>
        <w:rPr>
          <w:w w:val="105"/>
        </w:rPr>
        <w:t>monitored</w:t>
      </w:r>
      <w:r>
        <w:rPr>
          <w:spacing w:val="-4"/>
          <w:w w:val="105"/>
        </w:rPr>
        <w:t xml:space="preserve"> </w:t>
      </w:r>
      <w:r>
        <w:rPr>
          <w:w w:val="105"/>
        </w:rPr>
        <w:t>by</w:t>
      </w:r>
      <w:r>
        <w:rPr>
          <w:spacing w:val="-4"/>
          <w:w w:val="105"/>
        </w:rPr>
        <w:t xml:space="preserve"> </w:t>
      </w:r>
      <w:r>
        <w:rPr>
          <w:w w:val="105"/>
        </w:rPr>
        <w:t>the</w:t>
      </w:r>
      <w:r>
        <w:rPr>
          <w:spacing w:val="-4"/>
          <w:w w:val="105"/>
        </w:rPr>
        <w:t xml:space="preserve"> </w:t>
      </w:r>
      <w:r>
        <w:rPr>
          <w:w w:val="105"/>
        </w:rPr>
        <w:t>ICT</w:t>
      </w:r>
      <w:r>
        <w:rPr>
          <w:spacing w:val="-4"/>
          <w:w w:val="105"/>
        </w:rPr>
        <w:t xml:space="preserve"> </w:t>
      </w:r>
      <w:r>
        <w:rPr>
          <w:w w:val="105"/>
        </w:rPr>
        <w:t>team.</w:t>
      </w:r>
      <w:r>
        <w:rPr>
          <w:spacing w:val="-4"/>
          <w:w w:val="105"/>
        </w:rPr>
        <w:t xml:space="preserve"> </w:t>
      </w:r>
      <w:r>
        <w:rPr>
          <w:w w:val="105"/>
        </w:rPr>
        <w:t>Staff</w:t>
      </w:r>
      <w:r>
        <w:rPr>
          <w:spacing w:val="-4"/>
          <w:w w:val="105"/>
        </w:rPr>
        <w:t xml:space="preserve"> </w:t>
      </w:r>
      <w:r>
        <w:rPr>
          <w:w w:val="105"/>
        </w:rPr>
        <w:t>and</w:t>
      </w:r>
      <w:r>
        <w:rPr>
          <w:spacing w:val="-4"/>
          <w:w w:val="105"/>
        </w:rPr>
        <w:t xml:space="preserve"> </w:t>
      </w:r>
      <w:r>
        <w:rPr>
          <w:w w:val="105"/>
        </w:rPr>
        <w:t>students</w:t>
      </w:r>
      <w:r>
        <w:rPr>
          <w:spacing w:val="-4"/>
          <w:w w:val="105"/>
        </w:rPr>
        <w:t xml:space="preserve"> </w:t>
      </w:r>
      <w:r>
        <w:rPr>
          <w:w w:val="105"/>
        </w:rPr>
        <w:t>will</w:t>
      </w:r>
      <w:r>
        <w:rPr>
          <w:spacing w:val="-4"/>
          <w:w w:val="105"/>
        </w:rPr>
        <w:t xml:space="preserve"> </w:t>
      </w:r>
      <w:r>
        <w:rPr>
          <w:w w:val="105"/>
        </w:rPr>
        <w:t>follow updated security protocols including:</w:t>
      </w:r>
    </w:p>
    <w:p w14:paraId="1EB44638" w14:textId="77777777" w:rsidR="00C544FA" w:rsidRDefault="00A45D96">
      <w:pPr>
        <w:pStyle w:val="BodyText"/>
        <w:tabs>
          <w:tab w:val="left" w:pos="1144"/>
        </w:tabs>
        <w:ind w:left="1144" w:right="484" w:hanging="360"/>
      </w:pPr>
      <w:r>
        <w:rPr>
          <w:w w:val="105"/>
        </w:rPr>
        <w:t>-</w:t>
      </w:r>
      <w:r>
        <w:tab/>
      </w:r>
      <w:r>
        <w:rPr>
          <w:w w:val="105"/>
        </w:rPr>
        <w:t>a)</w:t>
      </w:r>
      <w:r>
        <w:rPr>
          <w:spacing w:val="-14"/>
          <w:w w:val="105"/>
        </w:rPr>
        <w:t xml:space="preserve"> </w:t>
      </w:r>
      <w:r>
        <w:rPr>
          <w:w w:val="105"/>
        </w:rPr>
        <w:t>Cyber</w:t>
      </w:r>
      <w:r>
        <w:rPr>
          <w:spacing w:val="-14"/>
          <w:w w:val="105"/>
        </w:rPr>
        <w:t xml:space="preserve"> </w:t>
      </w:r>
      <w:r>
        <w:rPr>
          <w:w w:val="105"/>
        </w:rPr>
        <w:t>security</w:t>
      </w:r>
      <w:r>
        <w:rPr>
          <w:spacing w:val="-14"/>
          <w:w w:val="105"/>
        </w:rPr>
        <w:t xml:space="preserve"> </w:t>
      </w:r>
      <w:r>
        <w:rPr>
          <w:w w:val="105"/>
        </w:rPr>
        <w:t>training</w:t>
      </w:r>
      <w:r>
        <w:rPr>
          <w:spacing w:val="-14"/>
          <w:w w:val="105"/>
        </w:rPr>
        <w:t xml:space="preserve"> </w:t>
      </w:r>
      <w:r>
        <w:rPr>
          <w:w w:val="105"/>
        </w:rPr>
        <w:t>will</w:t>
      </w:r>
      <w:r>
        <w:rPr>
          <w:spacing w:val="-14"/>
          <w:w w:val="105"/>
        </w:rPr>
        <w:t xml:space="preserve"> </w:t>
      </w:r>
      <w:r>
        <w:rPr>
          <w:w w:val="105"/>
        </w:rPr>
        <w:t>be</w:t>
      </w:r>
      <w:r>
        <w:rPr>
          <w:spacing w:val="-14"/>
          <w:w w:val="105"/>
        </w:rPr>
        <w:t xml:space="preserve"> </w:t>
      </w:r>
      <w:r>
        <w:rPr>
          <w:w w:val="105"/>
        </w:rPr>
        <w:t>mandatory</w:t>
      </w:r>
      <w:r>
        <w:rPr>
          <w:spacing w:val="-14"/>
          <w:w w:val="105"/>
        </w:rPr>
        <w:t xml:space="preserve"> </w:t>
      </w:r>
      <w:r>
        <w:rPr>
          <w:w w:val="105"/>
        </w:rPr>
        <w:t>for</w:t>
      </w:r>
      <w:r>
        <w:rPr>
          <w:spacing w:val="-14"/>
          <w:w w:val="105"/>
        </w:rPr>
        <w:t xml:space="preserve"> </w:t>
      </w:r>
      <w:r>
        <w:rPr>
          <w:w w:val="105"/>
        </w:rPr>
        <w:t>all</w:t>
      </w:r>
      <w:r>
        <w:rPr>
          <w:spacing w:val="-14"/>
          <w:w w:val="105"/>
        </w:rPr>
        <w:t xml:space="preserve"> </w:t>
      </w:r>
      <w:r>
        <w:rPr>
          <w:w w:val="105"/>
        </w:rPr>
        <w:t>staff</w:t>
      </w:r>
      <w:r>
        <w:rPr>
          <w:spacing w:val="-14"/>
          <w:w w:val="105"/>
        </w:rPr>
        <w:t xml:space="preserve"> </w:t>
      </w:r>
      <w:r>
        <w:rPr>
          <w:w w:val="105"/>
        </w:rPr>
        <w:t>to</w:t>
      </w:r>
      <w:r>
        <w:rPr>
          <w:spacing w:val="-14"/>
          <w:w w:val="105"/>
        </w:rPr>
        <w:t xml:space="preserve"> </w:t>
      </w:r>
      <w:r>
        <w:rPr>
          <w:w w:val="105"/>
        </w:rPr>
        <w:t>prevent</w:t>
      </w:r>
      <w:r>
        <w:rPr>
          <w:spacing w:val="-14"/>
          <w:w w:val="105"/>
        </w:rPr>
        <w:t xml:space="preserve"> </w:t>
      </w:r>
      <w:r>
        <w:rPr>
          <w:w w:val="105"/>
        </w:rPr>
        <w:t>the</w:t>
      </w:r>
      <w:r>
        <w:rPr>
          <w:spacing w:val="-14"/>
          <w:w w:val="105"/>
        </w:rPr>
        <w:t xml:space="preserve"> </w:t>
      </w:r>
      <w:r>
        <w:rPr>
          <w:w w:val="105"/>
        </w:rPr>
        <w:t>risk</w:t>
      </w:r>
      <w:r>
        <w:rPr>
          <w:spacing w:val="-14"/>
          <w:w w:val="105"/>
        </w:rPr>
        <w:t xml:space="preserve"> </w:t>
      </w:r>
      <w:r>
        <w:rPr>
          <w:w w:val="105"/>
        </w:rPr>
        <w:t>of cyber threats</w:t>
      </w:r>
    </w:p>
    <w:p w14:paraId="1EB44639" w14:textId="77777777" w:rsidR="00C544FA" w:rsidRDefault="00A45D96">
      <w:pPr>
        <w:pStyle w:val="ListParagraph"/>
        <w:numPr>
          <w:ilvl w:val="0"/>
          <w:numId w:val="6"/>
        </w:numPr>
        <w:tabs>
          <w:tab w:val="left" w:pos="1406"/>
        </w:tabs>
        <w:ind w:left="1129" w:right="1134" w:firstLine="0"/>
      </w:pPr>
      <w:r>
        <w:rPr>
          <w:spacing w:val="-2"/>
          <w:w w:val="105"/>
        </w:rPr>
        <w:t>Cloud</w:t>
      </w:r>
      <w:r>
        <w:rPr>
          <w:spacing w:val="-12"/>
          <w:w w:val="105"/>
        </w:rPr>
        <w:t xml:space="preserve"> </w:t>
      </w:r>
      <w:r>
        <w:rPr>
          <w:spacing w:val="-2"/>
          <w:w w:val="105"/>
        </w:rPr>
        <w:t>solutions</w:t>
      </w:r>
      <w:r>
        <w:rPr>
          <w:spacing w:val="-12"/>
          <w:w w:val="105"/>
        </w:rPr>
        <w:t xml:space="preserve"> </w:t>
      </w:r>
      <w:r>
        <w:rPr>
          <w:spacing w:val="-2"/>
          <w:w w:val="105"/>
        </w:rPr>
        <w:t>used</w:t>
      </w:r>
      <w:r>
        <w:rPr>
          <w:spacing w:val="-12"/>
          <w:w w:val="105"/>
        </w:rPr>
        <w:t xml:space="preserve"> </w:t>
      </w:r>
      <w:r>
        <w:rPr>
          <w:spacing w:val="-2"/>
          <w:w w:val="105"/>
        </w:rPr>
        <w:t>by</w:t>
      </w:r>
      <w:r>
        <w:rPr>
          <w:spacing w:val="-12"/>
          <w:w w:val="105"/>
        </w:rPr>
        <w:t xml:space="preserve"> </w:t>
      </w:r>
      <w:r>
        <w:rPr>
          <w:spacing w:val="-2"/>
          <w:w w:val="105"/>
        </w:rPr>
        <w:t>the</w:t>
      </w:r>
      <w:r>
        <w:rPr>
          <w:spacing w:val="-12"/>
          <w:w w:val="105"/>
        </w:rPr>
        <w:t xml:space="preserve"> </w:t>
      </w:r>
      <w:r>
        <w:rPr>
          <w:spacing w:val="-2"/>
          <w:w w:val="105"/>
        </w:rPr>
        <w:t>Academy</w:t>
      </w:r>
      <w:r>
        <w:rPr>
          <w:spacing w:val="-12"/>
          <w:w w:val="105"/>
        </w:rPr>
        <w:t xml:space="preserve"> </w:t>
      </w:r>
      <w:r>
        <w:rPr>
          <w:spacing w:val="-2"/>
          <w:w w:val="105"/>
        </w:rPr>
        <w:t>must</w:t>
      </w:r>
      <w:r>
        <w:rPr>
          <w:spacing w:val="-12"/>
          <w:w w:val="105"/>
        </w:rPr>
        <w:t xml:space="preserve"> </w:t>
      </w:r>
      <w:r>
        <w:rPr>
          <w:spacing w:val="-2"/>
          <w:w w:val="105"/>
        </w:rPr>
        <w:t>meet</w:t>
      </w:r>
      <w:r>
        <w:rPr>
          <w:spacing w:val="-12"/>
          <w:w w:val="105"/>
        </w:rPr>
        <w:t xml:space="preserve"> </w:t>
      </w:r>
      <w:r>
        <w:rPr>
          <w:spacing w:val="-2"/>
          <w:w w:val="105"/>
        </w:rPr>
        <w:t>DfE</w:t>
      </w:r>
      <w:r>
        <w:rPr>
          <w:spacing w:val="-12"/>
          <w:w w:val="105"/>
        </w:rPr>
        <w:t xml:space="preserve"> </w:t>
      </w:r>
      <w:r>
        <w:rPr>
          <w:spacing w:val="-2"/>
          <w:w w:val="105"/>
        </w:rPr>
        <w:t>standards</w:t>
      </w:r>
      <w:r>
        <w:rPr>
          <w:spacing w:val="-12"/>
          <w:w w:val="105"/>
        </w:rPr>
        <w:t xml:space="preserve"> </w:t>
      </w:r>
      <w:r>
        <w:rPr>
          <w:spacing w:val="-2"/>
          <w:w w:val="105"/>
        </w:rPr>
        <w:t xml:space="preserve">for </w:t>
      </w:r>
      <w:r>
        <w:rPr>
          <w:w w:val="105"/>
        </w:rPr>
        <w:t>security, data protection and accountability</w:t>
      </w:r>
    </w:p>
    <w:p w14:paraId="1EB4463A" w14:textId="77777777" w:rsidR="00C544FA" w:rsidRDefault="00A45D96">
      <w:pPr>
        <w:pStyle w:val="ListParagraph"/>
        <w:numPr>
          <w:ilvl w:val="0"/>
          <w:numId w:val="6"/>
        </w:numPr>
        <w:tabs>
          <w:tab w:val="left" w:pos="1377"/>
        </w:tabs>
        <w:ind w:left="1129" w:right="1547" w:firstLine="0"/>
      </w:pPr>
      <w:r>
        <w:rPr>
          <w:spacing w:val="-2"/>
          <w:w w:val="105"/>
        </w:rPr>
        <w:t>Regular</w:t>
      </w:r>
      <w:r>
        <w:rPr>
          <w:spacing w:val="-7"/>
          <w:w w:val="105"/>
        </w:rPr>
        <w:t xml:space="preserve"> </w:t>
      </w:r>
      <w:r>
        <w:rPr>
          <w:spacing w:val="-2"/>
          <w:w w:val="105"/>
        </w:rPr>
        <w:t>risk</w:t>
      </w:r>
      <w:r>
        <w:rPr>
          <w:spacing w:val="-7"/>
          <w:w w:val="105"/>
        </w:rPr>
        <w:t xml:space="preserve"> </w:t>
      </w:r>
      <w:r>
        <w:rPr>
          <w:spacing w:val="-2"/>
          <w:w w:val="105"/>
        </w:rPr>
        <w:t>assessments</w:t>
      </w:r>
      <w:r>
        <w:rPr>
          <w:spacing w:val="-7"/>
          <w:w w:val="105"/>
        </w:rPr>
        <w:t xml:space="preserve"> </w:t>
      </w:r>
      <w:r>
        <w:rPr>
          <w:spacing w:val="-2"/>
          <w:w w:val="105"/>
        </w:rPr>
        <w:t>will</w:t>
      </w:r>
      <w:r>
        <w:rPr>
          <w:spacing w:val="-7"/>
          <w:w w:val="105"/>
        </w:rPr>
        <w:t xml:space="preserve"> </w:t>
      </w:r>
      <w:r>
        <w:rPr>
          <w:spacing w:val="-2"/>
          <w:w w:val="105"/>
        </w:rPr>
        <w:t>be</w:t>
      </w:r>
      <w:r>
        <w:rPr>
          <w:spacing w:val="-7"/>
          <w:w w:val="105"/>
        </w:rPr>
        <w:t xml:space="preserve"> </w:t>
      </w:r>
      <w:r>
        <w:rPr>
          <w:spacing w:val="-2"/>
          <w:w w:val="105"/>
        </w:rPr>
        <w:t>conducted</w:t>
      </w:r>
      <w:r>
        <w:rPr>
          <w:spacing w:val="-7"/>
          <w:w w:val="105"/>
        </w:rPr>
        <w:t xml:space="preserve"> </w:t>
      </w:r>
      <w:r>
        <w:rPr>
          <w:spacing w:val="-2"/>
          <w:w w:val="105"/>
        </w:rPr>
        <w:t>to</w:t>
      </w:r>
      <w:r>
        <w:rPr>
          <w:spacing w:val="-7"/>
          <w:w w:val="105"/>
        </w:rPr>
        <w:t xml:space="preserve"> </w:t>
      </w:r>
      <w:r>
        <w:rPr>
          <w:spacing w:val="-2"/>
          <w:w w:val="105"/>
        </w:rPr>
        <w:t>identify</w:t>
      </w:r>
      <w:r>
        <w:rPr>
          <w:spacing w:val="-7"/>
          <w:w w:val="105"/>
        </w:rPr>
        <w:t xml:space="preserve"> </w:t>
      </w:r>
      <w:r>
        <w:rPr>
          <w:spacing w:val="-2"/>
          <w:w w:val="105"/>
        </w:rPr>
        <w:t xml:space="preserve">potential </w:t>
      </w:r>
      <w:r>
        <w:rPr>
          <w:w w:val="105"/>
        </w:rPr>
        <w:t>vulnerabilities in digital infrastructure.</w:t>
      </w:r>
    </w:p>
    <w:p w14:paraId="1EB4463B" w14:textId="77777777" w:rsidR="00C544FA" w:rsidRDefault="00A45D96">
      <w:pPr>
        <w:pStyle w:val="ListParagraph"/>
        <w:numPr>
          <w:ilvl w:val="1"/>
          <w:numId w:val="13"/>
        </w:numPr>
        <w:tabs>
          <w:tab w:val="left" w:pos="1129"/>
        </w:tabs>
        <w:ind w:left="1129" w:right="622" w:hanging="705"/>
      </w:pPr>
      <w:r>
        <w:rPr>
          <w:spacing w:val="-2"/>
          <w:w w:val="105"/>
        </w:rPr>
        <w:t>Pupils</w:t>
      </w:r>
      <w:r>
        <w:rPr>
          <w:spacing w:val="-7"/>
          <w:w w:val="105"/>
        </w:rPr>
        <w:t xml:space="preserve"> </w:t>
      </w:r>
      <w:r>
        <w:rPr>
          <w:spacing w:val="-2"/>
          <w:w w:val="105"/>
        </w:rPr>
        <w:t>and</w:t>
      </w:r>
      <w:r>
        <w:rPr>
          <w:spacing w:val="-7"/>
          <w:w w:val="105"/>
        </w:rPr>
        <w:t xml:space="preserve"> </w:t>
      </w:r>
      <w:r>
        <w:rPr>
          <w:spacing w:val="-2"/>
          <w:w w:val="105"/>
        </w:rPr>
        <w:t>staff</w:t>
      </w:r>
      <w:r>
        <w:rPr>
          <w:spacing w:val="-7"/>
          <w:w w:val="105"/>
        </w:rPr>
        <w:t xml:space="preserve"> </w:t>
      </w:r>
      <w:r>
        <w:rPr>
          <w:spacing w:val="-2"/>
          <w:w w:val="105"/>
        </w:rPr>
        <w:t>require</w:t>
      </w:r>
      <w:r>
        <w:rPr>
          <w:spacing w:val="-7"/>
          <w:w w:val="105"/>
        </w:rPr>
        <w:t xml:space="preserve"> </w:t>
      </w:r>
      <w:r>
        <w:rPr>
          <w:spacing w:val="-2"/>
          <w:w w:val="105"/>
        </w:rPr>
        <w:t>individual</w:t>
      </w:r>
      <w:r>
        <w:rPr>
          <w:spacing w:val="-7"/>
          <w:w w:val="105"/>
        </w:rPr>
        <w:t xml:space="preserve"> </w:t>
      </w:r>
      <w:r>
        <w:rPr>
          <w:spacing w:val="-2"/>
          <w:w w:val="105"/>
        </w:rPr>
        <w:t>usernames</w:t>
      </w:r>
      <w:r>
        <w:rPr>
          <w:spacing w:val="-7"/>
          <w:w w:val="105"/>
        </w:rPr>
        <w:t xml:space="preserve"> </w:t>
      </w:r>
      <w:r>
        <w:rPr>
          <w:spacing w:val="-2"/>
          <w:w w:val="105"/>
        </w:rPr>
        <w:t>and</w:t>
      </w:r>
      <w:r>
        <w:rPr>
          <w:spacing w:val="-7"/>
          <w:w w:val="105"/>
        </w:rPr>
        <w:t xml:space="preserve"> </w:t>
      </w:r>
      <w:r>
        <w:rPr>
          <w:spacing w:val="-2"/>
          <w:w w:val="105"/>
        </w:rPr>
        <w:t>passwords</w:t>
      </w:r>
      <w:r>
        <w:rPr>
          <w:spacing w:val="-7"/>
          <w:w w:val="105"/>
        </w:rPr>
        <w:t xml:space="preserve"> </w:t>
      </w:r>
      <w:r>
        <w:rPr>
          <w:spacing w:val="-2"/>
          <w:w w:val="105"/>
        </w:rPr>
        <w:t>to</w:t>
      </w:r>
      <w:r>
        <w:rPr>
          <w:spacing w:val="-7"/>
          <w:w w:val="105"/>
        </w:rPr>
        <w:t xml:space="preserve"> </w:t>
      </w:r>
      <w:r>
        <w:rPr>
          <w:spacing w:val="-2"/>
          <w:w w:val="105"/>
        </w:rPr>
        <w:t>access</w:t>
      </w:r>
      <w:r>
        <w:rPr>
          <w:spacing w:val="-7"/>
          <w:w w:val="105"/>
        </w:rPr>
        <w:t xml:space="preserve"> </w:t>
      </w:r>
      <w:r>
        <w:rPr>
          <w:spacing w:val="-2"/>
          <w:w w:val="105"/>
        </w:rPr>
        <w:t xml:space="preserve">the </w:t>
      </w:r>
      <w:r>
        <w:rPr>
          <w:w w:val="105"/>
        </w:rPr>
        <w:t>Academy's</w:t>
      </w:r>
      <w:r>
        <w:rPr>
          <w:spacing w:val="-7"/>
          <w:w w:val="105"/>
        </w:rPr>
        <w:t xml:space="preserve"> </w:t>
      </w:r>
      <w:r>
        <w:rPr>
          <w:w w:val="105"/>
        </w:rPr>
        <w:t>internet,</w:t>
      </w:r>
      <w:r>
        <w:rPr>
          <w:spacing w:val="-7"/>
          <w:w w:val="105"/>
        </w:rPr>
        <w:t xml:space="preserve"> </w:t>
      </w:r>
      <w:r>
        <w:rPr>
          <w:w w:val="105"/>
        </w:rPr>
        <w:t>intranet</w:t>
      </w:r>
      <w:r>
        <w:rPr>
          <w:spacing w:val="-7"/>
          <w:w w:val="105"/>
        </w:rPr>
        <w:t xml:space="preserve"> </w:t>
      </w:r>
      <w:r>
        <w:rPr>
          <w:w w:val="105"/>
        </w:rPr>
        <w:t>and</w:t>
      </w:r>
      <w:r>
        <w:rPr>
          <w:spacing w:val="-7"/>
          <w:w w:val="105"/>
        </w:rPr>
        <w:t xml:space="preserve"> </w:t>
      </w:r>
      <w:r>
        <w:rPr>
          <w:w w:val="105"/>
        </w:rPr>
        <w:t>email</w:t>
      </w:r>
      <w:r>
        <w:rPr>
          <w:spacing w:val="-7"/>
          <w:w w:val="105"/>
        </w:rPr>
        <w:t xml:space="preserve"> </w:t>
      </w:r>
      <w:r>
        <w:rPr>
          <w:w w:val="105"/>
        </w:rPr>
        <w:t>systems</w:t>
      </w:r>
      <w:r>
        <w:rPr>
          <w:spacing w:val="-7"/>
          <w:w w:val="105"/>
        </w:rPr>
        <w:t xml:space="preserve"> </w:t>
      </w:r>
      <w:r>
        <w:rPr>
          <w:w w:val="105"/>
        </w:rPr>
        <w:t>which</w:t>
      </w:r>
      <w:r>
        <w:rPr>
          <w:spacing w:val="-7"/>
          <w:w w:val="105"/>
        </w:rPr>
        <w:t xml:space="preserve"> </w:t>
      </w:r>
      <w:r>
        <w:rPr>
          <w:w w:val="105"/>
        </w:rPr>
        <w:t>must</w:t>
      </w:r>
      <w:r>
        <w:rPr>
          <w:spacing w:val="-7"/>
          <w:w w:val="105"/>
        </w:rPr>
        <w:t xml:space="preserve"> </w:t>
      </w:r>
      <w:r>
        <w:rPr>
          <w:w w:val="105"/>
        </w:rPr>
        <w:t>not</w:t>
      </w:r>
      <w:r>
        <w:rPr>
          <w:spacing w:val="-7"/>
          <w:w w:val="105"/>
        </w:rPr>
        <w:t xml:space="preserve"> </w:t>
      </w:r>
      <w:r>
        <w:rPr>
          <w:w w:val="105"/>
        </w:rPr>
        <w:t>be disclosed</w:t>
      </w:r>
      <w:r>
        <w:rPr>
          <w:spacing w:val="-3"/>
          <w:w w:val="105"/>
        </w:rPr>
        <w:t xml:space="preserve"> </w:t>
      </w:r>
      <w:r>
        <w:rPr>
          <w:w w:val="105"/>
        </w:rPr>
        <w:t>to</w:t>
      </w:r>
      <w:r>
        <w:rPr>
          <w:spacing w:val="-3"/>
          <w:w w:val="105"/>
        </w:rPr>
        <w:t xml:space="preserve"> </w:t>
      </w:r>
      <w:r>
        <w:rPr>
          <w:w w:val="105"/>
        </w:rPr>
        <w:t>any</w:t>
      </w:r>
      <w:r>
        <w:rPr>
          <w:spacing w:val="-3"/>
          <w:w w:val="105"/>
        </w:rPr>
        <w:t xml:space="preserve"> </w:t>
      </w:r>
      <w:r>
        <w:rPr>
          <w:w w:val="105"/>
        </w:rPr>
        <w:t>other</w:t>
      </w:r>
      <w:r>
        <w:rPr>
          <w:spacing w:val="-3"/>
          <w:w w:val="105"/>
        </w:rPr>
        <w:t xml:space="preserve"> </w:t>
      </w:r>
      <w:r>
        <w:rPr>
          <w:w w:val="105"/>
        </w:rPr>
        <w:t>person.</w:t>
      </w:r>
      <w:r>
        <w:rPr>
          <w:spacing w:val="40"/>
          <w:w w:val="105"/>
        </w:rPr>
        <w:t xml:space="preserve"> </w:t>
      </w:r>
      <w:r>
        <w:rPr>
          <w:w w:val="105"/>
        </w:rPr>
        <w:t>Any</w:t>
      </w:r>
      <w:r>
        <w:rPr>
          <w:spacing w:val="-3"/>
          <w:w w:val="105"/>
        </w:rPr>
        <w:t xml:space="preserve"> </w:t>
      </w:r>
      <w:r>
        <w:rPr>
          <w:w w:val="105"/>
        </w:rPr>
        <w:t>pupil</w:t>
      </w:r>
      <w:r>
        <w:rPr>
          <w:spacing w:val="-3"/>
          <w:w w:val="105"/>
        </w:rPr>
        <w:t xml:space="preserve"> </w:t>
      </w:r>
      <w:r>
        <w:rPr>
          <w:w w:val="105"/>
        </w:rPr>
        <w:t>or</w:t>
      </w:r>
      <w:r>
        <w:rPr>
          <w:spacing w:val="-3"/>
          <w:w w:val="105"/>
        </w:rPr>
        <w:t xml:space="preserve"> </w:t>
      </w:r>
      <w:r>
        <w:rPr>
          <w:w w:val="105"/>
        </w:rPr>
        <w:t>member</w:t>
      </w:r>
      <w:r>
        <w:rPr>
          <w:spacing w:val="-3"/>
          <w:w w:val="105"/>
        </w:rPr>
        <w:t xml:space="preserve"> </w:t>
      </w:r>
      <w:r>
        <w:rPr>
          <w:w w:val="105"/>
        </w:rPr>
        <w:t>of</w:t>
      </w:r>
      <w:r>
        <w:rPr>
          <w:spacing w:val="-3"/>
          <w:w w:val="105"/>
        </w:rPr>
        <w:t xml:space="preserve"> </w:t>
      </w:r>
      <w:r>
        <w:rPr>
          <w:w w:val="105"/>
        </w:rPr>
        <w:t>staff</w:t>
      </w:r>
      <w:r>
        <w:rPr>
          <w:spacing w:val="-3"/>
          <w:w w:val="105"/>
        </w:rPr>
        <w:t xml:space="preserve"> </w:t>
      </w:r>
      <w:r>
        <w:rPr>
          <w:w w:val="105"/>
        </w:rPr>
        <w:t>who</w:t>
      </w:r>
      <w:r>
        <w:rPr>
          <w:spacing w:val="-3"/>
          <w:w w:val="105"/>
        </w:rPr>
        <w:t xml:space="preserve"> </w:t>
      </w:r>
      <w:r>
        <w:rPr>
          <w:w w:val="105"/>
        </w:rPr>
        <w:t>has</w:t>
      </w:r>
      <w:r>
        <w:rPr>
          <w:spacing w:val="-3"/>
          <w:w w:val="105"/>
        </w:rPr>
        <w:t xml:space="preserve"> </w:t>
      </w:r>
      <w:r>
        <w:rPr>
          <w:w w:val="105"/>
        </w:rPr>
        <w:t xml:space="preserve">a </w:t>
      </w:r>
      <w:r>
        <w:rPr>
          <w:spacing w:val="-2"/>
          <w:w w:val="105"/>
        </w:rPr>
        <w:t>problem</w:t>
      </w:r>
      <w:r>
        <w:rPr>
          <w:spacing w:val="-10"/>
          <w:w w:val="105"/>
        </w:rPr>
        <w:t xml:space="preserve"> </w:t>
      </w:r>
      <w:r>
        <w:rPr>
          <w:spacing w:val="-2"/>
          <w:w w:val="105"/>
        </w:rPr>
        <w:t>with</w:t>
      </w:r>
      <w:r>
        <w:rPr>
          <w:spacing w:val="-10"/>
          <w:w w:val="105"/>
        </w:rPr>
        <w:t xml:space="preserve"> </w:t>
      </w:r>
      <w:r>
        <w:rPr>
          <w:spacing w:val="-2"/>
          <w:w w:val="105"/>
        </w:rPr>
        <w:t>their</w:t>
      </w:r>
      <w:r>
        <w:rPr>
          <w:spacing w:val="-10"/>
          <w:w w:val="105"/>
        </w:rPr>
        <w:t xml:space="preserve"> </w:t>
      </w:r>
      <w:r>
        <w:rPr>
          <w:spacing w:val="-2"/>
          <w:w w:val="105"/>
        </w:rPr>
        <w:t>usernames</w:t>
      </w:r>
      <w:r>
        <w:rPr>
          <w:spacing w:val="-10"/>
          <w:w w:val="105"/>
        </w:rPr>
        <w:t xml:space="preserve"> </w:t>
      </w:r>
      <w:r>
        <w:rPr>
          <w:spacing w:val="-2"/>
          <w:w w:val="105"/>
        </w:rPr>
        <w:t>or</w:t>
      </w:r>
      <w:r>
        <w:rPr>
          <w:spacing w:val="-10"/>
          <w:w w:val="105"/>
        </w:rPr>
        <w:t xml:space="preserve"> </w:t>
      </w:r>
      <w:r>
        <w:rPr>
          <w:spacing w:val="-2"/>
          <w:w w:val="105"/>
        </w:rPr>
        <w:t>passwords</w:t>
      </w:r>
      <w:r>
        <w:rPr>
          <w:spacing w:val="-10"/>
          <w:w w:val="105"/>
        </w:rPr>
        <w:t xml:space="preserve"> </w:t>
      </w:r>
      <w:r>
        <w:rPr>
          <w:spacing w:val="-2"/>
          <w:w w:val="105"/>
        </w:rPr>
        <w:t>must</w:t>
      </w:r>
      <w:r>
        <w:rPr>
          <w:spacing w:val="-10"/>
          <w:w w:val="105"/>
        </w:rPr>
        <w:t xml:space="preserve"> </w:t>
      </w:r>
      <w:r>
        <w:rPr>
          <w:spacing w:val="-2"/>
          <w:w w:val="105"/>
        </w:rPr>
        <w:t>report</w:t>
      </w:r>
      <w:r>
        <w:rPr>
          <w:spacing w:val="-10"/>
          <w:w w:val="105"/>
        </w:rPr>
        <w:t xml:space="preserve"> </w:t>
      </w:r>
      <w:r>
        <w:rPr>
          <w:spacing w:val="-2"/>
          <w:w w:val="105"/>
        </w:rPr>
        <w:t>it</w:t>
      </w:r>
      <w:r>
        <w:rPr>
          <w:spacing w:val="-10"/>
          <w:w w:val="105"/>
        </w:rPr>
        <w:t xml:space="preserve"> </w:t>
      </w:r>
      <w:r>
        <w:rPr>
          <w:spacing w:val="-2"/>
          <w:w w:val="105"/>
        </w:rPr>
        <w:t>to</w:t>
      </w:r>
      <w:r>
        <w:rPr>
          <w:spacing w:val="-10"/>
          <w:w w:val="105"/>
        </w:rPr>
        <w:t xml:space="preserve"> </w:t>
      </w:r>
      <w:r>
        <w:rPr>
          <w:spacing w:val="-2"/>
          <w:w w:val="105"/>
        </w:rPr>
        <w:t>the</w:t>
      </w:r>
      <w:r>
        <w:rPr>
          <w:spacing w:val="-10"/>
          <w:w w:val="105"/>
        </w:rPr>
        <w:t xml:space="preserve"> </w:t>
      </w:r>
      <w:r>
        <w:rPr>
          <w:spacing w:val="-2"/>
          <w:w w:val="105"/>
        </w:rPr>
        <w:t>ICT</w:t>
      </w:r>
      <w:r>
        <w:rPr>
          <w:spacing w:val="-10"/>
          <w:w w:val="105"/>
        </w:rPr>
        <w:t xml:space="preserve"> </w:t>
      </w:r>
      <w:r>
        <w:rPr>
          <w:spacing w:val="-2"/>
          <w:w w:val="105"/>
        </w:rPr>
        <w:t>team immediately.</w:t>
      </w:r>
    </w:p>
    <w:p w14:paraId="1EB4463C" w14:textId="77777777" w:rsidR="00C544FA" w:rsidRDefault="00A45D96">
      <w:pPr>
        <w:pStyle w:val="ListParagraph"/>
        <w:numPr>
          <w:ilvl w:val="1"/>
          <w:numId w:val="13"/>
        </w:numPr>
        <w:tabs>
          <w:tab w:val="left" w:pos="1129"/>
        </w:tabs>
        <w:ind w:left="1129" w:right="638" w:hanging="705"/>
      </w:pPr>
      <w:r>
        <w:rPr>
          <w:w w:val="105"/>
        </w:rPr>
        <w:t>No</w:t>
      </w:r>
      <w:r>
        <w:rPr>
          <w:spacing w:val="-7"/>
          <w:w w:val="105"/>
        </w:rPr>
        <w:t xml:space="preserve"> </w:t>
      </w:r>
      <w:r>
        <w:rPr>
          <w:w w:val="105"/>
        </w:rPr>
        <w:t>laptop</w:t>
      </w:r>
      <w:r>
        <w:rPr>
          <w:spacing w:val="-7"/>
          <w:w w:val="105"/>
        </w:rPr>
        <w:t xml:space="preserve"> </w:t>
      </w:r>
      <w:r>
        <w:rPr>
          <w:w w:val="105"/>
        </w:rPr>
        <w:t>or</w:t>
      </w:r>
      <w:r>
        <w:rPr>
          <w:spacing w:val="-7"/>
          <w:w w:val="105"/>
        </w:rPr>
        <w:t xml:space="preserve"> </w:t>
      </w:r>
      <w:r>
        <w:rPr>
          <w:w w:val="105"/>
        </w:rPr>
        <w:t>other</w:t>
      </w:r>
      <w:r>
        <w:rPr>
          <w:spacing w:val="-7"/>
          <w:w w:val="105"/>
        </w:rPr>
        <w:t xml:space="preserve"> </w:t>
      </w:r>
      <w:r>
        <w:rPr>
          <w:w w:val="105"/>
        </w:rPr>
        <w:t>mobile</w:t>
      </w:r>
      <w:r>
        <w:rPr>
          <w:spacing w:val="-7"/>
          <w:w w:val="105"/>
        </w:rPr>
        <w:t xml:space="preserve"> </w:t>
      </w:r>
      <w:r>
        <w:rPr>
          <w:w w:val="105"/>
        </w:rPr>
        <w:t>electronic</w:t>
      </w:r>
      <w:r>
        <w:rPr>
          <w:spacing w:val="-7"/>
          <w:w w:val="105"/>
        </w:rPr>
        <w:t xml:space="preserve"> </w:t>
      </w:r>
      <w:r>
        <w:rPr>
          <w:w w:val="105"/>
        </w:rPr>
        <w:t>device</w:t>
      </w:r>
      <w:r>
        <w:rPr>
          <w:spacing w:val="-7"/>
          <w:w w:val="105"/>
        </w:rPr>
        <w:t xml:space="preserve"> </w:t>
      </w:r>
      <w:r>
        <w:rPr>
          <w:w w:val="105"/>
        </w:rPr>
        <w:t>may</w:t>
      </w:r>
      <w:r>
        <w:rPr>
          <w:spacing w:val="-7"/>
          <w:w w:val="105"/>
        </w:rPr>
        <w:t xml:space="preserve"> </w:t>
      </w:r>
      <w:r>
        <w:rPr>
          <w:w w:val="105"/>
        </w:rPr>
        <w:t>be</w:t>
      </w:r>
      <w:r>
        <w:rPr>
          <w:spacing w:val="-7"/>
          <w:w w:val="105"/>
        </w:rPr>
        <w:t xml:space="preserve"> </w:t>
      </w:r>
      <w:r>
        <w:rPr>
          <w:w w:val="105"/>
        </w:rPr>
        <w:t>connected</w:t>
      </w:r>
      <w:r>
        <w:rPr>
          <w:spacing w:val="-7"/>
          <w:w w:val="105"/>
        </w:rPr>
        <w:t xml:space="preserve"> </w:t>
      </w:r>
      <w:r>
        <w:rPr>
          <w:w w:val="105"/>
        </w:rPr>
        <w:t>to</w:t>
      </w:r>
      <w:r>
        <w:rPr>
          <w:spacing w:val="-7"/>
          <w:w w:val="105"/>
        </w:rPr>
        <w:t xml:space="preserve"> </w:t>
      </w:r>
      <w:r>
        <w:rPr>
          <w:w w:val="105"/>
        </w:rPr>
        <w:t xml:space="preserve">the </w:t>
      </w:r>
      <w:r>
        <w:rPr>
          <w:spacing w:val="-2"/>
          <w:w w:val="105"/>
        </w:rPr>
        <w:t>Academy</w:t>
      </w:r>
      <w:r>
        <w:rPr>
          <w:spacing w:val="-10"/>
          <w:w w:val="105"/>
        </w:rPr>
        <w:t xml:space="preserve"> </w:t>
      </w:r>
      <w:r>
        <w:rPr>
          <w:spacing w:val="-2"/>
          <w:w w:val="105"/>
        </w:rPr>
        <w:t>network</w:t>
      </w:r>
      <w:r>
        <w:rPr>
          <w:spacing w:val="-10"/>
          <w:w w:val="105"/>
        </w:rPr>
        <w:t xml:space="preserve"> </w:t>
      </w:r>
      <w:r>
        <w:rPr>
          <w:spacing w:val="-2"/>
          <w:w w:val="105"/>
        </w:rPr>
        <w:t>without</w:t>
      </w:r>
      <w:r>
        <w:rPr>
          <w:spacing w:val="-10"/>
          <w:w w:val="105"/>
        </w:rPr>
        <w:t xml:space="preserve"> </w:t>
      </w:r>
      <w:r>
        <w:rPr>
          <w:spacing w:val="-2"/>
          <w:w w:val="105"/>
        </w:rPr>
        <w:t>the</w:t>
      </w:r>
      <w:r>
        <w:rPr>
          <w:spacing w:val="-10"/>
          <w:w w:val="105"/>
        </w:rPr>
        <w:t xml:space="preserve"> </w:t>
      </w:r>
      <w:r>
        <w:rPr>
          <w:spacing w:val="-2"/>
          <w:w w:val="105"/>
        </w:rPr>
        <w:t>consent</w:t>
      </w:r>
      <w:r>
        <w:rPr>
          <w:spacing w:val="-10"/>
          <w:w w:val="105"/>
        </w:rPr>
        <w:t xml:space="preserve"> </w:t>
      </w:r>
      <w:r>
        <w:rPr>
          <w:spacing w:val="-2"/>
          <w:w w:val="105"/>
        </w:rPr>
        <w:t>of</w:t>
      </w:r>
      <w:r>
        <w:rPr>
          <w:spacing w:val="-10"/>
          <w:w w:val="105"/>
        </w:rPr>
        <w:t xml:space="preserve"> </w:t>
      </w:r>
      <w:r>
        <w:rPr>
          <w:spacing w:val="-2"/>
          <w:w w:val="105"/>
        </w:rPr>
        <w:t>the</w:t>
      </w:r>
      <w:r>
        <w:rPr>
          <w:spacing w:val="-10"/>
          <w:w w:val="105"/>
        </w:rPr>
        <w:t xml:space="preserve"> </w:t>
      </w:r>
      <w:r>
        <w:rPr>
          <w:spacing w:val="-2"/>
          <w:w w:val="105"/>
        </w:rPr>
        <w:t>School</w:t>
      </w:r>
      <w:r>
        <w:rPr>
          <w:spacing w:val="-10"/>
          <w:w w:val="105"/>
        </w:rPr>
        <w:t xml:space="preserve"> </w:t>
      </w:r>
      <w:r>
        <w:rPr>
          <w:spacing w:val="-2"/>
          <w:w w:val="105"/>
        </w:rPr>
        <w:t>Business</w:t>
      </w:r>
      <w:r>
        <w:rPr>
          <w:spacing w:val="-10"/>
          <w:w w:val="105"/>
        </w:rPr>
        <w:t xml:space="preserve"> </w:t>
      </w:r>
      <w:r>
        <w:rPr>
          <w:spacing w:val="-2"/>
          <w:w w:val="105"/>
        </w:rPr>
        <w:t>Manager</w:t>
      </w:r>
      <w:r>
        <w:rPr>
          <w:spacing w:val="-10"/>
          <w:w w:val="105"/>
        </w:rPr>
        <w:t xml:space="preserve"> </w:t>
      </w:r>
      <w:r>
        <w:rPr>
          <w:spacing w:val="-2"/>
          <w:w w:val="105"/>
        </w:rPr>
        <w:t>or</w:t>
      </w:r>
    </w:p>
    <w:p w14:paraId="1EB4463D" w14:textId="77777777" w:rsidR="00C544FA" w:rsidRDefault="00C544FA">
      <w:pPr>
        <w:pStyle w:val="ListParagraph"/>
        <w:sectPr w:rsidR="00C544FA">
          <w:pgSz w:w="11920" w:h="16840"/>
          <w:pgMar w:top="1360" w:right="992" w:bottom="1600" w:left="992" w:header="480" w:footer="1375" w:gutter="0"/>
          <w:cols w:space="720"/>
        </w:sectPr>
      </w:pPr>
    </w:p>
    <w:p w14:paraId="1EB4463E" w14:textId="77777777" w:rsidR="00C544FA" w:rsidRDefault="00C544FA">
      <w:pPr>
        <w:pStyle w:val="BodyText"/>
        <w:spacing w:before="80"/>
      </w:pPr>
    </w:p>
    <w:p w14:paraId="1EB4463F" w14:textId="77777777" w:rsidR="00C544FA" w:rsidRDefault="00A45D96">
      <w:pPr>
        <w:pStyle w:val="BodyText"/>
        <w:spacing w:before="0"/>
        <w:ind w:left="1129" w:right="827"/>
      </w:pPr>
      <w:r>
        <w:rPr>
          <w:w w:val="105"/>
        </w:rPr>
        <w:t>ICT</w:t>
      </w:r>
      <w:r>
        <w:rPr>
          <w:spacing w:val="-15"/>
          <w:w w:val="105"/>
        </w:rPr>
        <w:t xml:space="preserve"> </w:t>
      </w:r>
      <w:r>
        <w:rPr>
          <w:w w:val="105"/>
        </w:rPr>
        <w:t>Director.</w:t>
      </w:r>
      <w:r>
        <w:rPr>
          <w:spacing w:val="17"/>
          <w:w w:val="105"/>
        </w:rPr>
        <w:t xml:space="preserve"> </w:t>
      </w:r>
      <w:r>
        <w:rPr>
          <w:w w:val="105"/>
        </w:rPr>
        <w:t>The</w:t>
      </w:r>
      <w:r>
        <w:rPr>
          <w:spacing w:val="-14"/>
          <w:w w:val="105"/>
        </w:rPr>
        <w:t xml:space="preserve"> </w:t>
      </w:r>
      <w:r>
        <w:rPr>
          <w:w w:val="105"/>
        </w:rPr>
        <w:t>use</w:t>
      </w:r>
      <w:r>
        <w:rPr>
          <w:spacing w:val="-15"/>
          <w:w w:val="105"/>
        </w:rPr>
        <w:t xml:space="preserve"> </w:t>
      </w:r>
      <w:r>
        <w:rPr>
          <w:w w:val="105"/>
        </w:rPr>
        <w:t>of</w:t>
      </w:r>
      <w:r>
        <w:rPr>
          <w:spacing w:val="-14"/>
          <w:w w:val="105"/>
        </w:rPr>
        <w:t xml:space="preserve"> </w:t>
      </w:r>
      <w:r>
        <w:rPr>
          <w:w w:val="105"/>
        </w:rPr>
        <w:t>any</w:t>
      </w:r>
      <w:r>
        <w:rPr>
          <w:spacing w:val="-15"/>
          <w:w w:val="105"/>
        </w:rPr>
        <w:t xml:space="preserve"> </w:t>
      </w:r>
      <w:r>
        <w:rPr>
          <w:w w:val="105"/>
        </w:rPr>
        <w:t>device</w:t>
      </w:r>
      <w:r>
        <w:rPr>
          <w:spacing w:val="-14"/>
          <w:w w:val="105"/>
        </w:rPr>
        <w:t xml:space="preserve"> </w:t>
      </w:r>
      <w:r>
        <w:rPr>
          <w:w w:val="105"/>
        </w:rPr>
        <w:t>connected</w:t>
      </w:r>
      <w:r>
        <w:rPr>
          <w:spacing w:val="-15"/>
          <w:w w:val="105"/>
        </w:rPr>
        <w:t xml:space="preserve"> </w:t>
      </w:r>
      <w:r>
        <w:rPr>
          <w:w w:val="105"/>
        </w:rPr>
        <w:t>to</w:t>
      </w:r>
      <w:r>
        <w:rPr>
          <w:spacing w:val="-14"/>
          <w:w w:val="105"/>
        </w:rPr>
        <w:t xml:space="preserve"> </w:t>
      </w:r>
      <w:r>
        <w:rPr>
          <w:w w:val="105"/>
        </w:rPr>
        <w:t>the</w:t>
      </w:r>
      <w:r>
        <w:rPr>
          <w:spacing w:val="-14"/>
          <w:w w:val="105"/>
        </w:rPr>
        <w:t xml:space="preserve"> </w:t>
      </w:r>
      <w:r>
        <w:rPr>
          <w:w w:val="105"/>
        </w:rPr>
        <w:t>Academy's</w:t>
      </w:r>
      <w:r>
        <w:rPr>
          <w:spacing w:val="-15"/>
          <w:w w:val="105"/>
        </w:rPr>
        <w:t xml:space="preserve"> </w:t>
      </w:r>
      <w:r>
        <w:rPr>
          <w:w w:val="105"/>
        </w:rPr>
        <w:t>network will</w:t>
      </w:r>
      <w:r>
        <w:rPr>
          <w:spacing w:val="-4"/>
          <w:w w:val="105"/>
        </w:rPr>
        <w:t xml:space="preserve"> </w:t>
      </w:r>
      <w:r>
        <w:rPr>
          <w:w w:val="105"/>
        </w:rPr>
        <w:t>be</w:t>
      </w:r>
      <w:r>
        <w:rPr>
          <w:spacing w:val="-4"/>
          <w:w w:val="105"/>
        </w:rPr>
        <w:t xml:space="preserve"> </w:t>
      </w:r>
      <w:r>
        <w:rPr>
          <w:w w:val="105"/>
        </w:rPr>
        <w:t>logged</w:t>
      </w:r>
      <w:r>
        <w:rPr>
          <w:spacing w:val="-4"/>
          <w:w w:val="105"/>
        </w:rPr>
        <w:t xml:space="preserve"> </w:t>
      </w:r>
      <w:r>
        <w:rPr>
          <w:w w:val="105"/>
        </w:rPr>
        <w:t>and</w:t>
      </w:r>
      <w:r>
        <w:rPr>
          <w:spacing w:val="-4"/>
          <w:w w:val="105"/>
        </w:rPr>
        <w:t xml:space="preserve"> </w:t>
      </w:r>
      <w:r>
        <w:rPr>
          <w:w w:val="105"/>
        </w:rPr>
        <w:t>monitored</w:t>
      </w:r>
      <w:r>
        <w:rPr>
          <w:spacing w:val="-4"/>
          <w:w w:val="105"/>
        </w:rPr>
        <w:t xml:space="preserve"> </w:t>
      </w:r>
      <w:r>
        <w:rPr>
          <w:w w:val="105"/>
        </w:rPr>
        <w:t>by</w:t>
      </w:r>
      <w:r>
        <w:rPr>
          <w:spacing w:val="-4"/>
          <w:w w:val="105"/>
        </w:rPr>
        <w:t xml:space="preserve"> </w:t>
      </w:r>
      <w:r>
        <w:rPr>
          <w:w w:val="105"/>
        </w:rPr>
        <w:t>the</w:t>
      </w:r>
      <w:r>
        <w:rPr>
          <w:spacing w:val="-4"/>
          <w:w w:val="105"/>
        </w:rPr>
        <w:t xml:space="preserve"> </w:t>
      </w:r>
      <w:r>
        <w:rPr>
          <w:w w:val="105"/>
        </w:rPr>
        <w:t>ICT</w:t>
      </w:r>
      <w:r>
        <w:rPr>
          <w:spacing w:val="-4"/>
          <w:w w:val="105"/>
        </w:rPr>
        <w:t xml:space="preserve"> </w:t>
      </w:r>
      <w:r>
        <w:rPr>
          <w:w w:val="105"/>
        </w:rPr>
        <w:t>team.</w:t>
      </w:r>
      <w:r>
        <w:rPr>
          <w:spacing w:val="40"/>
          <w:w w:val="105"/>
        </w:rPr>
        <w:t xml:space="preserve"> </w:t>
      </w:r>
      <w:r>
        <w:rPr>
          <w:w w:val="105"/>
        </w:rPr>
        <w:t>See</w:t>
      </w:r>
      <w:r>
        <w:rPr>
          <w:spacing w:val="-4"/>
          <w:w w:val="105"/>
        </w:rPr>
        <w:t xml:space="preserve"> </w:t>
      </w:r>
      <w:r>
        <w:rPr>
          <w:w w:val="105"/>
        </w:rPr>
        <w:t>also</w:t>
      </w:r>
      <w:r>
        <w:rPr>
          <w:spacing w:val="-4"/>
          <w:w w:val="105"/>
        </w:rPr>
        <w:t xml:space="preserve"> </w:t>
      </w:r>
      <w:r>
        <w:rPr>
          <w:w w:val="105"/>
        </w:rPr>
        <w:t>8.6</w:t>
      </w:r>
      <w:r>
        <w:rPr>
          <w:spacing w:val="-4"/>
          <w:w w:val="105"/>
        </w:rPr>
        <w:t xml:space="preserve"> </w:t>
      </w:r>
      <w:r>
        <w:rPr>
          <w:w w:val="105"/>
        </w:rPr>
        <w:t>and</w:t>
      </w:r>
      <w:r>
        <w:rPr>
          <w:spacing w:val="-4"/>
          <w:w w:val="105"/>
        </w:rPr>
        <w:t xml:space="preserve"> </w:t>
      </w:r>
      <w:r>
        <w:rPr>
          <w:w w:val="105"/>
        </w:rPr>
        <w:t>the Academy's</w:t>
      </w:r>
      <w:r>
        <w:rPr>
          <w:spacing w:val="-10"/>
          <w:w w:val="105"/>
        </w:rPr>
        <w:t xml:space="preserve"> </w:t>
      </w:r>
      <w:r>
        <w:rPr>
          <w:w w:val="105"/>
        </w:rPr>
        <w:t>Acceptable</w:t>
      </w:r>
      <w:r>
        <w:rPr>
          <w:spacing w:val="-10"/>
          <w:w w:val="105"/>
        </w:rPr>
        <w:t xml:space="preserve"> </w:t>
      </w:r>
      <w:r>
        <w:rPr>
          <w:w w:val="105"/>
        </w:rPr>
        <w:t>Use</w:t>
      </w:r>
      <w:r>
        <w:rPr>
          <w:spacing w:val="-10"/>
          <w:w w:val="105"/>
        </w:rPr>
        <w:t xml:space="preserve"> </w:t>
      </w:r>
      <w:r>
        <w:rPr>
          <w:w w:val="105"/>
        </w:rPr>
        <w:t>policy</w:t>
      </w:r>
      <w:r>
        <w:rPr>
          <w:spacing w:val="-10"/>
          <w:w w:val="105"/>
        </w:rPr>
        <w:t xml:space="preserve"> </w:t>
      </w:r>
      <w:r>
        <w:rPr>
          <w:w w:val="105"/>
        </w:rPr>
        <w:t>(including</w:t>
      </w:r>
      <w:r>
        <w:rPr>
          <w:spacing w:val="-10"/>
          <w:w w:val="105"/>
        </w:rPr>
        <w:t xml:space="preserve"> </w:t>
      </w:r>
      <w:r>
        <w:rPr>
          <w:w w:val="105"/>
        </w:rPr>
        <w:t>remote</w:t>
      </w:r>
      <w:r>
        <w:rPr>
          <w:spacing w:val="-10"/>
          <w:w w:val="105"/>
        </w:rPr>
        <w:t xml:space="preserve"> </w:t>
      </w:r>
      <w:r>
        <w:rPr>
          <w:w w:val="105"/>
        </w:rPr>
        <w:t>working</w:t>
      </w:r>
      <w:r>
        <w:rPr>
          <w:spacing w:val="-10"/>
          <w:w w:val="105"/>
        </w:rPr>
        <w:t xml:space="preserve"> </w:t>
      </w:r>
      <w:r>
        <w:rPr>
          <w:w w:val="105"/>
        </w:rPr>
        <w:t>and</w:t>
      </w:r>
      <w:r>
        <w:rPr>
          <w:spacing w:val="-10"/>
          <w:w w:val="105"/>
        </w:rPr>
        <w:t xml:space="preserve"> </w:t>
      </w:r>
      <w:proofErr w:type="gramStart"/>
      <w:r>
        <w:rPr>
          <w:w w:val="105"/>
        </w:rPr>
        <w:t>bring</w:t>
      </w:r>
      <w:proofErr w:type="gramEnd"/>
      <w:r>
        <w:rPr>
          <w:w w:val="105"/>
        </w:rPr>
        <w:t xml:space="preserve"> your own device to work).</w:t>
      </w:r>
    </w:p>
    <w:p w14:paraId="1EB44640" w14:textId="77777777" w:rsidR="00C544FA" w:rsidRDefault="00A45D96">
      <w:pPr>
        <w:pStyle w:val="ListParagraph"/>
        <w:numPr>
          <w:ilvl w:val="1"/>
          <w:numId w:val="13"/>
        </w:numPr>
        <w:tabs>
          <w:tab w:val="left" w:pos="1129"/>
        </w:tabs>
        <w:ind w:left="1129" w:right="575" w:hanging="705"/>
      </w:pPr>
      <w:r>
        <w:rPr>
          <w:w w:val="105"/>
        </w:rPr>
        <w:t>The</w:t>
      </w:r>
      <w:r>
        <w:rPr>
          <w:spacing w:val="-15"/>
          <w:w w:val="105"/>
        </w:rPr>
        <w:t xml:space="preserve"> </w:t>
      </w:r>
      <w:r>
        <w:rPr>
          <w:w w:val="105"/>
        </w:rPr>
        <w:t>Academy</w:t>
      </w:r>
      <w:r>
        <w:rPr>
          <w:spacing w:val="-14"/>
          <w:w w:val="105"/>
        </w:rPr>
        <w:t xml:space="preserve"> </w:t>
      </w:r>
      <w:r>
        <w:rPr>
          <w:w w:val="105"/>
        </w:rPr>
        <w:t>has</w:t>
      </w:r>
      <w:r>
        <w:rPr>
          <w:spacing w:val="-15"/>
          <w:w w:val="105"/>
        </w:rPr>
        <w:t xml:space="preserve"> </w:t>
      </w:r>
      <w:r>
        <w:rPr>
          <w:w w:val="105"/>
        </w:rPr>
        <w:t>a</w:t>
      </w:r>
      <w:r>
        <w:rPr>
          <w:spacing w:val="-14"/>
          <w:w w:val="105"/>
        </w:rPr>
        <w:t xml:space="preserve"> </w:t>
      </w:r>
      <w:r>
        <w:rPr>
          <w:w w:val="105"/>
        </w:rPr>
        <w:t>separate</w:t>
      </w:r>
      <w:r>
        <w:rPr>
          <w:spacing w:val="-15"/>
          <w:w w:val="105"/>
        </w:rPr>
        <w:t xml:space="preserve"> </w:t>
      </w:r>
      <w:r>
        <w:rPr>
          <w:w w:val="105"/>
        </w:rPr>
        <w:t>wireless</w:t>
      </w:r>
      <w:r>
        <w:rPr>
          <w:spacing w:val="-14"/>
          <w:w w:val="105"/>
        </w:rPr>
        <w:t xml:space="preserve"> </w:t>
      </w:r>
      <w:r>
        <w:rPr>
          <w:w w:val="105"/>
        </w:rPr>
        <w:t>network</w:t>
      </w:r>
      <w:r>
        <w:rPr>
          <w:spacing w:val="-15"/>
          <w:w w:val="105"/>
        </w:rPr>
        <w:t xml:space="preserve"> </w:t>
      </w:r>
      <w:r>
        <w:rPr>
          <w:w w:val="105"/>
        </w:rPr>
        <w:t>connection</w:t>
      </w:r>
      <w:r>
        <w:rPr>
          <w:spacing w:val="-14"/>
          <w:w w:val="105"/>
        </w:rPr>
        <w:t xml:space="preserve"> </w:t>
      </w:r>
      <w:r>
        <w:rPr>
          <w:w w:val="105"/>
        </w:rPr>
        <w:t>available</w:t>
      </w:r>
      <w:r>
        <w:rPr>
          <w:spacing w:val="-14"/>
          <w:w w:val="105"/>
        </w:rPr>
        <w:t xml:space="preserve"> </w:t>
      </w:r>
      <w:r>
        <w:rPr>
          <w:w w:val="105"/>
        </w:rPr>
        <w:t>for</w:t>
      </w:r>
      <w:r>
        <w:rPr>
          <w:spacing w:val="-15"/>
          <w:w w:val="105"/>
        </w:rPr>
        <w:t xml:space="preserve"> </w:t>
      </w:r>
      <w:r>
        <w:rPr>
          <w:w w:val="105"/>
        </w:rPr>
        <w:t>use by</w:t>
      </w:r>
      <w:r>
        <w:rPr>
          <w:spacing w:val="-4"/>
          <w:w w:val="105"/>
        </w:rPr>
        <w:t xml:space="preserve"> </w:t>
      </w:r>
      <w:r>
        <w:rPr>
          <w:w w:val="105"/>
        </w:rPr>
        <w:t>visitors</w:t>
      </w:r>
      <w:r>
        <w:rPr>
          <w:spacing w:val="-4"/>
          <w:w w:val="105"/>
        </w:rPr>
        <w:t xml:space="preserve"> </w:t>
      </w:r>
      <w:r>
        <w:rPr>
          <w:w w:val="105"/>
        </w:rPr>
        <w:t>to</w:t>
      </w:r>
      <w:r>
        <w:rPr>
          <w:spacing w:val="-4"/>
          <w:w w:val="105"/>
        </w:rPr>
        <w:t xml:space="preserve"> </w:t>
      </w:r>
      <w:r>
        <w:rPr>
          <w:w w:val="105"/>
        </w:rPr>
        <w:t>the</w:t>
      </w:r>
      <w:r>
        <w:rPr>
          <w:spacing w:val="-4"/>
          <w:w w:val="105"/>
        </w:rPr>
        <w:t xml:space="preserve"> </w:t>
      </w:r>
      <w:r>
        <w:rPr>
          <w:w w:val="105"/>
        </w:rPr>
        <w:t>Academy.</w:t>
      </w:r>
      <w:r>
        <w:rPr>
          <w:spacing w:val="40"/>
          <w:w w:val="105"/>
        </w:rPr>
        <w:t xml:space="preserve"> </w:t>
      </w:r>
      <w:r>
        <w:rPr>
          <w:w w:val="105"/>
        </w:rPr>
        <w:t>A</w:t>
      </w:r>
      <w:r>
        <w:rPr>
          <w:spacing w:val="-4"/>
          <w:w w:val="105"/>
        </w:rPr>
        <w:t xml:space="preserve"> </w:t>
      </w:r>
      <w:r>
        <w:rPr>
          <w:w w:val="105"/>
        </w:rPr>
        <w:t>password,</w:t>
      </w:r>
      <w:r>
        <w:rPr>
          <w:spacing w:val="-4"/>
          <w:w w:val="105"/>
        </w:rPr>
        <w:t xml:space="preserve"> </w:t>
      </w:r>
      <w:r>
        <w:rPr>
          <w:w w:val="105"/>
        </w:rPr>
        <w:t>which</w:t>
      </w:r>
      <w:r>
        <w:rPr>
          <w:spacing w:val="-4"/>
          <w:w w:val="105"/>
        </w:rPr>
        <w:t xml:space="preserve"> </w:t>
      </w:r>
      <w:r>
        <w:rPr>
          <w:w w:val="105"/>
        </w:rPr>
        <w:t>is</w:t>
      </w:r>
      <w:r>
        <w:rPr>
          <w:spacing w:val="-4"/>
          <w:w w:val="105"/>
        </w:rPr>
        <w:t xml:space="preserve"> </w:t>
      </w:r>
      <w:r>
        <w:rPr>
          <w:w w:val="105"/>
        </w:rPr>
        <w:t>changed</w:t>
      </w:r>
      <w:r>
        <w:rPr>
          <w:spacing w:val="-4"/>
          <w:w w:val="105"/>
        </w:rPr>
        <w:t xml:space="preserve"> </w:t>
      </w:r>
      <w:r>
        <w:rPr>
          <w:w w:val="105"/>
        </w:rPr>
        <w:t>on</w:t>
      </w:r>
      <w:r>
        <w:rPr>
          <w:spacing w:val="-4"/>
          <w:w w:val="105"/>
        </w:rPr>
        <w:t xml:space="preserve"> </w:t>
      </w:r>
      <w:r>
        <w:rPr>
          <w:w w:val="105"/>
        </w:rPr>
        <w:t>a</w:t>
      </w:r>
      <w:r>
        <w:rPr>
          <w:spacing w:val="-4"/>
          <w:w w:val="105"/>
        </w:rPr>
        <w:t xml:space="preserve"> </w:t>
      </w:r>
      <w:r>
        <w:rPr>
          <w:w w:val="105"/>
        </w:rPr>
        <w:t>regular basis,</w:t>
      </w:r>
      <w:r>
        <w:rPr>
          <w:spacing w:val="-15"/>
          <w:w w:val="105"/>
        </w:rPr>
        <w:t xml:space="preserve"> </w:t>
      </w:r>
      <w:r>
        <w:rPr>
          <w:w w:val="105"/>
        </w:rPr>
        <w:t>must</w:t>
      </w:r>
      <w:r>
        <w:rPr>
          <w:spacing w:val="-14"/>
          <w:w w:val="105"/>
        </w:rPr>
        <w:t xml:space="preserve"> </w:t>
      </w:r>
      <w:r>
        <w:rPr>
          <w:w w:val="105"/>
        </w:rPr>
        <w:t>be</w:t>
      </w:r>
      <w:r>
        <w:rPr>
          <w:spacing w:val="-15"/>
          <w:w w:val="105"/>
        </w:rPr>
        <w:t xml:space="preserve"> </w:t>
      </w:r>
      <w:r>
        <w:rPr>
          <w:w w:val="105"/>
        </w:rPr>
        <w:t>obtained</w:t>
      </w:r>
      <w:r>
        <w:rPr>
          <w:spacing w:val="-14"/>
          <w:w w:val="105"/>
        </w:rPr>
        <w:t xml:space="preserve"> </w:t>
      </w:r>
      <w:r>
        <w:rPr>
          <w:w w:val="105"/>
        </w:rPr>
        <w:t>from</w:t>
      </w:r>
      <w:r>
        <w:rPr>
          <w:spacing w:val="-15"/>
          <w:w w:val="105"/>
        </w:rPr>
        <w:t xml:space="preserve"> </w:t>
      </w:r>
      <w:r>
        <w:rPr>
          <w:w w:val="105"/>
        </w:rPr>
        <w:t>a</w:t>
      </w:r>
      <w:r>
        <w:rPr>
          <w:spacing w:val="-14"/>
          <w:w w:val="105"/>
        </w:rPr>
        <w:t xml:space="preserve"> </w:t>
      </w:r>
      <w:r>
        <w:rPr>
          <w:w w:val="105"/>
        </w:rPr>
        <w:t>member</w:t>
      </w:r>
      <w:r>
        <w:rPr>
          <w:spacing w:val="-15"/>
          <w:w w:val="105"/>
        </w:rPr>
        <w:t xml:space="preserve"> </w:t>
      </w:r>
      <w:r>
        <w:rPr>
          <w:w w:val="105"/>
        </w:rPr>
        <w:t>of</w:t>
      </w:r>
      <w:r>
        <w:rPr>
          <w:spacing w:val="-14"/>
          <w:w w:val="105"/>
        </w:rPr>
        <w:t xml:space="preserve"> </w:t>
      </w:r>
      <w:r>
        <w:rPr>
          <w:w w:val="105"/>
        </w:rPr>
        <w:t>staff</w:t>
      </w:r>
      <w:r>
        <w:rPr>
          <w:spacing w:val="-14"/>
          <w:w w:val="105"/>
        </w:rPr>
        <w:t xml:space="preserve"> </w:t>
      </w:r>
      <w:proofErr w:type="gramStart"/>
      <w:r>
        <w:rPr>
          <w:w w:val="105"/>
        </w:rPr>
        <w:t>in</w:t>
      </w:r>
      <w:r>
        <w:rPr>
          <w:spacing w:val="-15"/>
          <w:w w:val="105"/>
        </w:rPr>
        <w:t xml:space="preserve"> </w:t>
      </w:r>
      <w:r>
        <w:rPr>
          <w:w w:val="105"/>
        </w:rPr>
        <w:t>order</w:t>
      </w:r>
      <w:r>
        <w:rPr>
          <w:spacing w:val="-14"/>
          <w:w w:val="105"/>
        </w:rPr>
        <w:t xml:space="preserve"> </w:t>
      </w:r>
      <w:r>
        <w:rPr>
          <w:w w:val="105"/>
        </w:rPr>
        <w:t>to</w:t>
      </w:r>
      <w:proofErr w:type="gramEnd"/>
      <w:r>
        <w:rPr>
          <w:spacing w:val="-15"/>
          <w:w w:val="105"/>
        </w:rPr>
        <w:t xml:space="preserve"> </w:t>
      </w:r>
      <w:r>
        <w:rPr>
          <w:w w:val="105"/>
        </w:rPr>
        <w:t>use</w:t>
      </w:r>
      <w:r>
        <w:rPr>
          <w:spacing w:val="-14"/>
          <w:w w:val="105"/>
        </w:rPr>
        <w:t xml:space="preserve"> </w:t>
      </w:r>
      <w:r>
        <w:rPr>
          <w:w w:val="105"/>
        </w:rPr>
        <w:t>the</w:t>
      </w:r>
      <w:r>
        <w:rPr>
          <w:spacing w:val="-15"/>
          <w:w w:val="105"/>
        </w:rPr>
        <w:t xml:space="preserve"> </w:t>
      </w:r>
      <w:r>
        <w:rPr>
          <w:w w:val="105"/>
        </w:rPr>
        <w:t>wireless network.</w:t>
      </w:r>
      <w:r>
        <w:rPr>
          <w:spacing w:val="34"/>
          <w:w w:val="105"/>
        </w:rPr>
        <w:t xml:space="preserve"> </w:t>
      </w:r>
      <w:r>
        <w:rPr>
          <w:w w:val="105"/>
        </w:rPr>
        <w:t>Use</w:t>
      </w:r>
      <w:r>
        <w:rPr>
          <w:spacing w:val="-13"/>
          <w:w w:val="105"/>
        </w:rPr>
        <w:t xml:space="preserve"> </w:t>
      </w:r>
      <w:r>
        <w:rPr>
          <w:w w:val="105"/>
        </w:rPr>
        <w:t>of</w:t>
      </w:r>
      <w:r>
        <w:rPr>
          <w:spacing w:val="-13"/>
          <w:w w:val="105"/>
        </w:rPr>
        <w:t xml:space="preserve"> </w:t>
      </w:r>
      <w:r>
        <w:rPr>
          <w:w w:val="105"/>
        </w:rPr>
        <w:t>this</w:t>
      </w:r>
      <w:r>
        <w:rPr>
          <w:spacing w:val="-13"/>
          <w:w w:val="105"/>
        </w:rPr>
        <w:t xml:space="preserve"> </w:t>
      </w:r>
      <w:r>
        <w:rPr>
          <w:w w:val="105"/>
        </w:rPr>
        <w:t>service</w:t>
      </w:r>
      <w:r>
        <w:rPr>
          <w:spacing w:val="-13"/>
          <w:w w:val="105"/>
        </w:rPr>
        <w:t xml:space="preserve"> </w:t>
      </w:r>
      <w:r>
        <w:rPr>
          <w:w w:val="105"/>
        </w:rPr>
        <w:t>will</w:t>
      </w:r>
      <w:r>
        <w:rPr>
          <w:spacing w:val="-13"/>
          <w:w w:val="105"/>
        </w:rPr>
        <w:t xml:space="preserve"> </w:t>
      </w:r>
      <w:r>
        <w:rPr>
          <w:w w:val="105"/>
        </w:rPr>
        <w:t>be</w:t>
      </w:r>
      <w:r>
        <w:rPr>
          <w:spacing w:val="-13"/>
          <w:w w:val="105"/>
        </w:rPr>
        <w:t xml:space="preserve"> </w:t>
      </w:r>
      <w:r>
        <w:rPr>
          <w:w w:val="105"/>
        </w:rPr>
        <w:t>logged</w:t>
      </w:r>
      <w:r>
        <w:rPr>
          <w:spacing w:val="-13"/>
          <w:w w:val="105"/>
        </w:rPr>
        <w:t xml:space="preserve"> </w:t>
      </w:r>
      <w:r>
        <w:rPr>
          <w:w w:val="105"/>
        </w:rPr>
        <w:t>and</w:t>
      </w:r>
      <w:r>
        <w:rPr>
          <w:spacing w:val="-13"/>
          <w:w w:val="105"/>
        </w:rPr>
        <w:t xml:space="preserve"> </w:t>
      </w:r>
      <w:r>
        <w:rPr>
          <w:w w:val="105"/>
        </w:rPr>
        <w:t>monitored</w:t>
      </w:r>
      <w:r>
        <w:rPr>
          <w:spacing w:val="-13"/>
          <w:w w:val="105"/>
        </w:rPr>
        <w:t xml:space="preserve"> </w:t>
      </w:r>
      <w:r>
        <w:rPr>
          <w:w w:val="105"/>
        </w:rPr>
        <w:t>by</w:t>
      </w:r>
      <w:r>
        <w:rPr>
          <w:spacing w:val="-13"/>
          <w:w w:val="105"/>
        </w:rPr>
        <w:t xml:space="preserve"> </w:t>
      </w:r>
      <w:r>
        <w:rPr>
          <w:w w:val="105"/>
        </w:rPr>
        <w:t>the</w:t>
      </w:r>
      <w:r>
        <w:rPr>
          <w:spacing w:val="-13"/>
          <w:w w:val="105"/>
        </w:rPr>
        <w:t xml:space="preserve"> </w:t>
      </w:r>
      <w:r>
        <w:rPr>
          <w:w w:val="105"/>
        </w:rPr>
        <w:t>ICT</w:t>
      </w:r>
      <w:r>
        <w:rPr>
          <w:spacing w:val="-13"/>
          <w:w w:val="105"/>
        </w:rPr>
        <w:t xml:space="preserve"> </w:t>
      </w:r>
      <w:r>
        <w:rPr>
          <w:w w:val="105"/>
        </w:rPr>
        <w:t>team.</w:t>
      </w:r>
    </w:p>
    <w:p w14:paraId="1EB44641" w14:textId="77777777" w:rsidR="00C544FA" w:rsidRDefault="00A45D96">
      <w:pPr>
        <w:pStyle w:val="ListParagraph"/>
        <w:numPr>
          <w:ilvl w:val="1"/>
          <w:numId w:val="13"/>
        </w:numPr>
        <w:tabs>
          <w:tab w:val="left" w:pos="1144"/>
        </w:tabs>
        <w:ind w:left="1144"/>
      </w:pPr>
      <w:r>
        <w:t>Inappropriate</w:t>
      </w:r>
      <w:r>
        <w:rPr>
          <w:spacing w:val="16"/>
        </w:rPr>
        <w:t xml:space="preserve"> </w:t>
      </w:r>
      <w:r>
        <w:rPr>
          <w:spacing w:val="-2"/>
        </w:rPr>
        <w:t>material</w:t>
      </w:r>
    </w:p>
    <w:p w14:paraId="1EB44642" w14:textId="77777777" w:rsidR="00C544FA" w:rsidRDefault="00A45D96">
      <w:pPr>
        <w:pStyle w:val="ListParagraph"/>
        <w:numPr>
          <w:ilvl w:val="2"/>
          <w:numId w:val="13"/>
        </w:numPr>
        <w:tabs>
          <w:tab w:val="left" w:pos="1609"/>
          <w:tab w:val="left" w:pos="1699"/>
        </w:tabs>
        <w:ind w:left="1699" w:right="536" w:hanging="570"/>
      </w:pPr>
      <w:r>
        <w:rPr>
          <w:spacing w:val="-2"/>
          <w:w w:val="105"/>
        </w:rPr>
        <w:t>The</w:t>
      </w:r>
      <w:r>
        <w:rPr>
          <w:spacing w:val="-9"/>
          <w:w w:val="105"/>
        </w:rPr>
        <w:t xml:space="preserve"> </w:t>
      </w:r>
      <w:r>
        <w:rPr>
          <w:spacing w:val="-2"/>
          <w:w w:val="105"/>
        </w:rPr>
        <w:t>Academy</w:t>
      </w:r>
      <w:r>
        <w:rPr>
          <w:spacing w:val="-9"/>
          <w:w w:val="105"/>
        </w:rPr>
        <w:t xml:space="preserve"> </w:t>
      </w:r>
      <w:proofErr w:type="spellStart"/>
      <w:r>
        <w:rPr>
          <w:spacing w:val="-2"/>
          <w:w w:val="105"/>
        </w:rPr>
        <w:t>recognises</w:t>
      </w:r>
      <w:proofErr w:type="spellEnd"/>
      <w:r>
        <w:rPr>
          <w:spacing w:val="-9"/>
          <w:w w:val="105"/>
        </w:rPr>
        <w:t xml:space="preserve"> </w:t>
      </w:r>
      <w:r>
        <w:rPr>
          <w:spacing w:val="-2"/>
          <w:w w:val="105"/>
        </w:rPr>
        <w:t>the</w:t>
      </w:r>
      <w:r>
        <w:rPr>
          <w:spacing w:val="-9"/>
          <w:w w:val="105"/>
        </w:rPr>
        <w:t xml:space="preserve"> </w:t>
      </w:r>
      <w:r>
        <w:rPr>
          <w:spacing w:val="-2"/>
          <w:w w:val="105"/>
        </w:rPr>
        <w:t>importance</w:t>
      </w:r>
      <w:r>
        <w:rPr>
          <w:spacing w:val="-9"/>
          <w:w w:val="105"/>
        </w:rPr>
        <w:t xml:space="preserve"> </w:t>
      </w:r>
      <w:r>
        <w:rPr>
          <w:spacing w:val="-2"/>
          <w:w w:val="105"/>
        </w:rPr>
        <w:t>of</w:t>
      </w:r>
      <w:r>
        <w:rPr>
          <w:spacing w:val="-9"/>
          <w:w w:val="105"/>
        </w:rPr>
        <w:t xml:space="preserve"> </w:t>
      </w:r>
      <w:r>
        <w:rPr>
          <w:spacing w:val="-2"/>
          <w:w w:val="105"/>
        </w:rPr>
        <w:t>ensuring</w:t>
      </w:r>
      <w:r>
        <w:rPr>
          <w:spacing w:val="-9"/>
          <w:w w:val="105"/>
        </w:rPr>
        <w:t xml:space="preserve"> </w:t>
      </w:r>
      <w:r>
        <w:rPr>
          <w:spacing w:val="-2"/>
          <w:w w:val="105"/>
        </w:rPr>
        <w:t>that</w:t>
      </w:r>
      <w:r>
        <w:rPr>
          <w:spacing w:val="-9"/>
          <w:w w:val="105"/>
        </w:rPr>
        <w:t xml:space="preserve"> </w:t>
      </w:r>
      <w:r>
        <w:rPr>
          <w:spacing w:val="-2"/>
          <w:w w:val="105"/>
        </w:rPr>
        <w:t>all</w:t>
      </w:r>
      <w:r>
        <w:rPr>
          <w:spacing w:val="-9"/>
          <w:w w:val="105"/>
        </w:rPr>
        <w:t xml:space="preserve"> </w:t>
      </w:r>
      <w:r>
        <w:rPr>
          <w:spacing w:val="-2"/>
          <w:w w:val="105"/>
        </w:rPr>
        <w:t>pupils</w:t>
      </w:r>
      <w:r>
        <w:rPr>
          <w:spacing w:val="-9"/>
          <w:w w:val="105"/>
        </w:rPr>
        <w:t xml:space="preserve"> </w:t>
      </w:r>
      <w:r>
        <w:rPr>
          <w:spacing w:val="-2"/>
          <w:w w:val="105"/>
        </w:rPr>
        <w:t xml:space="preserve">are </w:t>
      </w:r>
      <w:r>
        <w:rPr>
          <w:w w:val="105"/>
        </w:rPr>
        <w:t>safeguarded</w:t>
      </w:r>
      <w:r>
        <w:rPr>
          <w:spacing w:val="-11"/>
          <w:w w:val="105"/>
        </w:rPr>
        <w:t xml:space="preserve"> </w:t>
      </w:r>
      <w:proofErr w:type="gramStart"/>
      <w:r>
        <w:rPr>
          <w:w w:val="105"/>
        </w:rPr>
        <w:t>from</w:t>
      </w:r>
      <w:proofErr w:type="gramEnd"/>
      <w:r>
        <w:rPr>
          <w:spacing w:val="-11"/>
          <w:w w:val="105"/>
        </w:rPr>
        <w:t xml:space="preserve"> </w:t>
      </w:r>
      <w:r>
        <w:rPr>
          <w:w w:val="105"/>
        </w:rPr>
        <w:t>potentially</w:t>
      </w:r>
      <w:r>
        <w:rPr>
          <w:spacing w:val="-11"/>
          <w:w w:val="105"/>
        </w:rPr>
        <w:t xml:space="preserve"> </w:t>
      </w:r>
      <w:r>
        <w:rPr>
          <w:w w:val="105"/>
        </w:rPr>
        <w:t>harmful</w:t>
      </w:r>
      <w:r>
        <w:rPr>
          <w:spacing w:val="-11"/>
          <w:w w:val="105"/>
        </w:rPr>
        <w:t xml:space="preserve"> </w:t>
      </w:r>
      <w:r>
        <w:rPr>
          <w:w w:val="105"/>
        </w:rPr>
        <w:t>and</w:t>
      </w:r>
      <w:r>
        <w:rPr>
          <w:spacing w:val="-12"/>
          <w:w w:val="105"/>
        </w:rPr>
        <w:t xml:space="preserve"> </w:t>
      </w:r>
      <w:r>
        <w:rPr>
          <w:w w:val="105"/>
        </w:rPr>
        <w:t>inappropriate</w:t>
      </w:r>
      <w:r>
        <w:rPr>
          <w:spacing w:val="-11"/>
          <w:w w:val="105"/>
        </w:rPr>
        <w:t xml:space="preserve"> </w:t>
      </w:r>
      <w:r>
        <w:rPr>
          <w:w w:val="105"/>
        </w:rPr>
        <w:t xml:space="preserve">material </w:t>
      </w:r>
      <w:r>
        <w:rPr>
          <w:spacing w:val="-2"/>
          <w:w w:val="105"/>
        </w:rPr>
        <w:t>online.</w:t>
      </w:r>
    </w:p>
    <w:p w14:paraId="1EB44643" w14:textId="77777777" w:rsidR="00C544FA" w:rsidRDefault="00A45D96">
      <w:pPr>
        <w:pStyle w:val="ListParagraph"/>
        <w:numPr>
          <w:ilvl w:val="2"/>
          <w:numId w:val="13"/>
        </w:numPr>
        <w:tabs>
          <w:tab w:val="left" w:pos="1659"/>
          <w:tab w:val="left" w:pos="1699"/>
        </w:tabs>
        <w:ind w:left="1699" w:right="604" w:hanging="570"/>
        <w:jc w:val="both"/>
      </w:pPr>
      <w:r>
        <w:rPr>
          <w:spacing w:val="-2"/>
          <w:w w:val="105"/>
        </w:rPr>
        <w:t>Online</w:t>
      </w:r>
      <w:r>
        <w:rPr>
          <w:spacing w:val="-8"/>
          <w:w w:val="105"/>
        </w:rPr>
        <w:t xml:space="preserve"> </w:t>
      </w:r>
      <w:r>
        <w:rPr>
          <w:spacing w:val="-2"/>
          <w:w w:val="105"/>
        </w:rPr>
        <w:t>safety</w:t>
      </w:r>
      <w:r>
        <w:rPr>
          <w:spacing w:val="-8"/>
          <w:w w:val="105"/>
        </w:rPr>
        <w:t xml:space="preserve"> </w:t>
      </w:r>
      <w:r>
        <w:rPr>
          <w:spacing w:val="-2"/>
          <w:w w:val="105"/>
        </w:rPr>
        <w:t>is</w:t>
      </w:r>
      <w:r>
        <w:rPr>
          <w:spacing w:val="-8"/>
          <w:w w:val="105"/>
        </w:rPr>
        <w:t xml:space="preserve"> </w:t>
      </w:r>
      <w:r>
        <w:rPr>
          <w:spacing w:val="-2"/>
          <w:w w:val="105"/>
        </w:rPr>
        <w:t>a</w:t>
      </w:r>
      <w:r>
        <w:rPr>
          <w:spacing w:val="-8"/>
          <w:w w:val="105"/>
        </w:rPr>
        <w:t xml:space="preserve"> </w:t>
      </w:r>
      <w:r>
        <w:rPr>
          <w:spacing w:val="-2"/>
          <w:w w:val="105"/>
        </w:rPr>
        <w:t>key</w:t>
      </w:r>
      <w:r>
        <w:rPr>
          <w:spacing w:val="-8"/>
          <w:w w:val="105"/>
        </w:rPr>
        <w:t xml:space="preserve"> </w:t>
      </w:r>
      <w:r>
        <w:rPr>
          <w:spacing w:val="-2"/>
          <w:w w:val="105"/>
        </w:rPr>
        <w:t>element</w:t>
      </w:r>
      <w:r>
        <w:rPr>
          <w:spacing w:val="-8"/>
          <w:w w:val="105"/>
        </w:rPr>
        <w:t xml:space="preserve"> </w:t>
      </w:r>
      <w:r>
        <w:rPr>
          <w:spacing w:val="-2"/>
          <w:w w:val="105"/>
        </w:rPr>
        <w:t>of</w:t>
      </w:r>
      <w:r>
        <w:rPr>
          <w:spacing w:val="-8"/>
          <w:w w:val="105"/>
        </w:rPr>
        <w:t xml:space="preserve"> </w:t>
      </w:r>
      <w:r>
        <w:rPr>
          <w:spacing w:val="-2"/>
          <w:w w:val="105"/>
        </w:rPr>
        <w:t>many</w:t>
      </w:r>
      <w:r>
        <w:rPr>
          <w:spacing w:val="-8"/>
          <w:w w:val="105"/>
        </w:rPr>
        <w:t xml:space="preserve"> </w:t>
      </w:r>
      <w:r>
        <w:rPr>
          <w:spacing w:val="-2"/>
          <w:w w:val="105"/>
        </w:rPr>
        <w:t>school</w:t>
      </w:r>
      <w:r>
        <w:rPr>
          <w:spacing w:val="-8"/>
          <w:w w:val="105"/>
        </w:rPr>
        <w:t xml:space="preserve"> </w:t>
      </w:r>
      <w:r>
        <w:rPr>
          <w:spacing w:val="-2"/>
          <w:w w:val="105"/>
        </w:rPr>
        <w:t>policies</w:t>
      </w:r>
      <w:r>
        <w:rPr>
          <w:spacing w:val="-8"/>
          <w:w w:val="105"/>
        </w:rPr>
        <w:t xml:space="preserve"> </w:t>
      </w:r>
      <w:r>
        <w:rPr>
          <w:spacing w:val="-2"/>
          <w:w w:val="105"/>
        </w:rPr>
        <w:t>and</w:t>
      </w:r>
      <w:r>
        <w:rPr>
          <w:spacing w:val="-8"/>
          <w:w w:val="105"/>
        </w:rPr>
        <w:t xml:space="preserve"> </w:t>
      </w:r>
      <w:r>
        <w:rPr>
          <w:spacing w:val="-2"/>
          <w:w w:val="105"/>
        </w:rPr>
        <w:t xml:space="preserve">procedures </w:t>
      </w:r>
      <w:r>
        <w:rPr>
          <w:w w:val="105"/>
        </w:rPr>
        <w:t>and</w:t>
      </w:r>
      <w:r>
        <w:rPr>
          <w:spacing w:val="-12"/>
          <w:w w:val="105"/>
        </w:rPr>
        <w:t xml:space="preserve"> </w:t>
      </w:r>
      <w:r>
        <w:rPr>
          <w:w w:val="105"/>
        </w:rPr>
        <w:t>an</w:t>
      </w:r>
      <w:r>
        <w:rPr>
          <w:spacing w:val="-12"/>
          <w:w w:val="105"/>
        </w:rPr>
        <w:t xml:space="preserve"> </w:t>
      </w:r>
      <w:r>
        <w:rPr>
          <w:w w:val="105"/>
        </w:rPr>
        <w:t>important</w:t>
      </w:r>
      <w:r>
        <w:rPr>
          <w:spacing w:val="-12"/>
          <w:w w:val="105"/>
        </w:rPr>
        <w:t xml:space="preserve"> </w:t>
      </w:r>
      <w:r>
        <w:rPr>
          <w:w w:val="105"/>
        </w:rPr>
        <w:t>part</w:t>
      </w:r>
      <w:r>
        <w:rPr>
          <w:spacing w:val="-12"/>
          <w:w w:val="105"/>
        </w:rPr>
        <w:t xml:space="preserve"> </w:t>
      </w:r>
      <w:r>
        <w:rPr>
          <w:w w:val="105"/>
        </w:rPr>
        <w:t>of</w:t>
      </w:r>
      <w:r>
        <w:rPr>
          <w:spacing w:val="-12"/>
          <w:w w:val="105"/>
        </w:rPr>
        <w:t xml:space="preserve"> </w:t>
      </w:r>
      <w:r>
        <w:rPr>
          <w:w w:val="105"/>
        </w:rPr>
        <w:t>the</w:t>
      </w:r>
      <w:r>
        <w:rPr>
          <w:spacing w:val="-12"/>
          <w:w w:val="105"/>
        </w:rPr>
        <w:t xml:space="preserve"> </w:t>
      </w:r>
      <w:r>
        <w:rPr>
          <w:w w:val="105"/>
        </w:rPr>
        <w:t>role</w:t>
      </w:r>
      <w:r>
        <w:rPr>
          <w:spacing w:val="-12"/>
          <w:w w:val="105"/>
        </w:rPr>
        <w:t xml:space="preserve"> </w:t>
      </w:r>
      <w:r>
        <w:rPr>
          <w:w w:val="105"/>
        </w:rPr>
        <w:t>and</w:t>
      </w:r>
      <w:r>
        <w:rPr>
          <w:spacing w:val="-12"/>
          <w:w w:val="105"/>
        </w:rPr>
        <w:t xml:space="preserve"> </w:t>
      </w:r>
      <w:r>
        <w:rPr>
          <w:w w:val="105"/>
        </w:rPr>
        <w:t>responsibilities</w:t>
      </w:r>
      <w:r>
        <w:rPr>
          <w:spacing w:val="-12"/>
          <w:w w:val="105"/>
        </w:rPr>
        <w:t xml:space="preserve"> </w:t>
      </w:r>
      <w:r>
        <w:rPr>
          <w:w w:val="105"/>
        </w:rPr>
        <w:t>of</w:t>
      </w:r>
      <w:r>
        <w:rPr>
          <w:spacing w:val="-12"/>
          <w:w w:val="105"/>
        </w:rPr>
        <w:t xml:space="preserve"> </w:t>
      </w:r>
      <w:r>
        <w:rPr>
          <w:w w:val="105"/>
        </w:rPr>
        <w:t>the</w:t>
      </w:r>
      <w:r>
        <w:rPr>
          <w:spacing w:val="-12"/>
          <w:w w:val="105"/>
        </w:rPr>
        <w:t xml:space="preserve"> </w:t>
      </w:r>
      <w:r>
        <w:rPr>
          <w:w w:val="105"/>
        </w:rPr>
        <w:t>DSL.</w:t>
      </w:r>
      <w:r>
        <w:rPr>
          <w:spacing w:val="36"/>
          <w:w w:val="105"/>
        </w:rPr>
        <w:t xml:space="preserve"> </w:t>
      </w:r>
      <w:r>
        <w:rPr>
          <w:w w:val="105"/>
        </w:rPr>
        <w:t xml:space="preserve">The </w:t>
      </w:r>
      <w:r>
        <w:rPr>
          <w:spacing w:val="-2"/>
          <w:w w:val="105"/>
        </w:rPr>
        <w:t>term</w:t>
      </w:r>
      <w:r>
        <w:rPr>
          <w:spacing w:val="-6"/>
          <w:w w:val="105"/>
        </w:rPr>
        <w:t xml:space="preserve"> </w:t>
      </w:r>
      <w:r>
        <w:rPr>
          <w:spacing w:val="-2"/>
          <w:w w:val="105"/>
        </w:rPr>
        <w:t>"online</w:t>
      </w:r>
      <w:r>
        <w:rPr>
          <w:spacing w:val="-6"/>
          <w:w w:val="105"/>
        </w:rPr>
        <w:t xml:space="preserve"> </w:t>
      </w:r>
      <w:r>
        <w:rPr>
          <w:spacing w:val="-2"/>
          <w:w w:val="105"/>
        </w:rPr>
        <w:t>safety"</w:t>
      </w:r>
      <w:r>
        <w:rPr>
          <w:spacing w:val="-6"/>
          <w:w w:val="105"/>
        </w:rPr>
        <w:t xml:space="preserve"> </w:t>
      </w:r>
      <w:r>
        <w:rPr>
          <w:spacing w:val="-2"/>
          <w:w w:val="105"/>
        </w:rPr>
        <w:t>encapsulates</w:t>
      </w:r>
      <w:r>
        <w:rPr>
          <w:spacing w:val="-6"/>
          <w:w w:val="105"/>
        </w:rPr>
        <w:t xml:space="preserve"> </w:t>
      </w:r>
      <w:r>
        <w:rPr>
          <w:spacing w:val="-2"/>
          <w:w w:val="105"/>
        </w:rPr>
        <w:t>a</w:t>
      </w:r>
      <w:r>
        <w:rPr>
          <w:spacing w:val="-6"/>
          <w:w w:val="105"/>
        </w:rPr>
        <w:t xml:space="preserve"> </w:t>
      </w:r>
      <w:r>
        <w:rPr>
          <w:spacing w:val="-2"/>
          <w:w w:val="105"/>
        </w:rPr>
        <w:t>wide</w:t>
      </w:r>
      <w:r>
        <w:rPr>
          <w:spacing w:val="-6"/>
          <w:w w:val="105"/>
        </w:rPr>
        <w:t xml:space="preserve"> </w:t>
      </w:r>
      <w:r>
        <w:rPr>
          <w:spacing w:val="-2"/>
          <w:w w:val="105"/>
        </w:rPr>
        <w:t>range</w:t>
      </w:r>
      <w:r>
        <w:rPr>
          <w:spacing w:val="-6"/>
          <w:w w:val="105"/>
        </w:rPr>
        <w:t xml:space="preserve"> </w:t>
      </w:r>
      <w:r>
        <w:rPr>
          <w:spacing w:val="-2"/>
          <w:w w:val="105"/>
        </w:rPr>
        <w:t>of</w:t>
      </w:r>
      <w:r>
        <w:rPr>
          <w:spacing w:val="-6"/>
          <w:w w:val="105"/>
        </w:rPr>
        <w:t xml:space="preserve"> </w:t>
      </w:r>
      <w:r>
        <w:rPr>
          <w:spacing w:val="-2"/>
          <w:w w:val="105"/>
        </w:rPr>
        <w:t>ever</w:t>
      </w:r>
      <w:r>
        <w:rPr>
          <w:spacing w:val="-6"/>
          <w:w w:val="105"/>
        </w:rPr>
        <w:t xml:space="preserve"> </w:t>
      </w:r>
      <w:r>
        <w:rPr>
          <w:spacing w:val="-2"/>
          <w:w w:val="105"/>
        </w:rPr>
        <w:t>evolving</w:t>
      </w:r>
      <w:r>
        <w:rPr>
          <w:spacing w:val="-6"/>
          <w:w w:val="105"/>
        </w:rPr>
        <w:t xml:space="preserve"> </w:t>
      </w:r>
      <w:proofErr w:type="gramStart"/>
      <w:r>
        <w:rPr>
          <w:spacing w:val="-2"/>
          <w:w w:val="105"/>
        </w:rPr>
        <w:t>issues</w:t>
      </w:r>
      <w:proofErr w:type="gramEnd"/>
      <w:r>
        <w:rPr>
          <w:spacing w:val="-2"/>
          <w:w w:val="105"/>
        </w:rPr>
        <w:t xml:space="preserve"> </w:t>
      </w:r>
      <w:r>
        <w:rPr>
          <w:w w:val="105"/>
        </w:rPr>
        <w:t>but these can be classiﬁed into four main areas of risk:</w:t>
      </w:r>
    </w:p>
    <w:p w14:paraId="1EB44644" w14:textId="77777777" w:rsidR="00C544FA" w:rsidRDefault="00A45D96">
      <w:pPr>
        <w:pStyle w:val="ListParagraph"/>
        <w:numPr>
          <w:ilvl w:val="3"/>
          <w:numId w:val="13"/>
        </w:numPr>
        <w:tabs>
          <w:tab w:val="left" w:pos="1847"/>
          <w:tab w:val="left" w:pos="1849"/>
        </w:tabs>
        <w:ind w:left="1849" w:right="731" w:hanging="360"/>
      </w:pPr>
      <w:r>
        <w:rPr>
          <w:spacing w:val="-2"/>
          <w:w w:val="105"/>
        </w:rPr>
        <w:t>Content:</w:t>
      </w:r>
      <w:r>
        <w:rPr>
          <w:spacing w:val="-12"/>
          <w:w w:val="105"/>
        </w:rPr>
        <w:t xml:space="preserve"> </w:t>
      </w:r>
      <w:r>
        <w:rPr>
          <w:spacing w:val="-2"/>
          <w:w w:val="105"/>
        </w:rPr>
        <w:t>being</w:t>
      </w:r>
      <w:r>
        <w:rPr>
          <w:spacing w:val="-12"/>
          <w:w w:val="105"/>
        </w:rPr>
        <w:t xml:space="preserve"> </w:t>
      </w:r>
      <w:r>
        <w:rPr>
          <w:spacing w:val="-2"/>
          <w:w w:val="105"/>
        </w:rPr>
        <w:t>exposed</w:t>
      </w:r>
      <w:r>
        <w:rPr>
          <w:spacing w:val="-12"/>
          <w:w w:val="105"/>
        </w:rPr>
        <w:t xml:space="preserve"> </w:t>
      </w:r>
      <w:r>
        <w:rPr>
          <w:spacing w:val="-2"/>
          <w:w w:val="105"/>
        </w:rPr>
        <w:t>to</w:t>
      </w:r>
      <w:r>
        <w:rPr>
          <w:spacing w:val="-12"/>
          <w:w w:val="105"/>
        </w:rPr>
        <w:t xml:space="preserve"> </w:t>
      </w:r>
      <w:r>
        <w:rPr>
          <w:spacing w:val="-2"/>
          <w:w w:val="105"/>
        </w:rPr>
        <w:t>illegal,</w:t>
      </w:r>
      <w:r>
        <w:rPr>
          <w:spacing w:val="-12"/>
          <w:w w:val="105"/>
        </w:rPr>
        <w:t xml:space="preserve"> </w:t>
      </w:r>
      <w:r>
        <w:rPr>
          <w:spacing w:val="-2"/>
          <w:w w:val="105"/>
        </w:rPr>
        <w:t>inappropriate</w:t>
      </w:r>
      <w:r>
        <w:rPr>
          <w:spacing w:val="-12"/>
          <w:w w:val="105"/>
        </w:rPr>
        <w:t xml:space="preserve"> </w:t>
      </w:r>
      <w:r>
        <w:rPr>
          <w:spacing w:val="-2"/>
          <w:w w:val="105"/>
        </w:rPr>
        <w:t>or</w:t>
      </w:r>
      <w:r>
        <w:rPr>
          <w:spacing w:val="-12"/>
          <w:w w:val="105"/>
        </w:rPr>
        <w:t xml:space="preserve"> </w:t>
      </w:r>
      <w:r>
        <w:rPr>
          <w:spacing w:val="-2"/>
          <w:w w:val="105"/>
        </w:rPr>
        <w:t>harmful</w:t>
      </w:r>
      <w:r>
        <w:rPr>
          <w:spacing w:val="-12"/>
          <w:w w:val="105"/>
        </w:rPr>
        <w:t xml:space="preserve"> </w:t>
      </w:r>
      <w:r>
        <w:rPr>
          <w:spacing w:val="-2"/>
          <w:w w:val="105"/>
        </w:rPr>
        <w:t xml:space="preserve">content </w:t>
      </w:r>
      <w:r>
        <w:rPr>
          <w:w w:val="105"/>
        </w:rPr>
        <w:t>(e.g.</w:t>
      </w:r>
      <w:r>
        <w:rPr>
          <w:spacing w:val="-9"/>
          <w:w w:val="105"/>
        </w:rPr>
        <w:t xml:space="preserve"> </w:t>
      </w:r>
      <w:r>
        <w:rPr>
          <w:w w:val="105"/>
        </w:rPr>
        <w:t>pornography,</w:t>
      </w:r>
      <w:r>
        <w:rPr>
          <w:spacing w:val="-9"/>
          <w:w w:val="105"/>
        </w:rPr>
        <w:t xml:space="preserve"> </w:t>
      </w:r>
      <w:r>
        <w:rPr>
          <w:w w:val="105"/>
        </w:rPr>
        <w:t>fake</w:t>
      </w:r>
      <w:r>
        <w:rPr>
          <w:spacing w:val="-10"/>
          <w:w w:val="105"/>
        </w:rPr>
        <w:t xml:space="preserve"> </w:t>
      </w:r>
      <w:r>
        <w:rPr>
          <w:w w:val="105"/>
        </w:rPr>
        <w:t>news,</w:t>
      </w:r>
      <w:r>
        <w:rPr>
          <w:spacing w:val="-9"/>
          <w:w w:val="105"/>
        </w:rPr>
        <w:t xml:space="preserve"> </w:t>
      </w:r>
      <w:r>
        <w:rPr>
          <w:w w:val="105"/>
        </w:rPr>
        <w:t>racism,</w:t>
      </w:r>
      <w:r>
        <w:rPr>
          <w:spacing w:val="-9"/>
          <w:w w:val="105"/>
        </w:rPr>
        <w:t xml:space="preserve"> </w:t>
      </w:r>
      <w:r>
        <w:rPr>
          <w:w w:val="105"/>
        </w:rPr>
        <w:t>misogyny,</w:t>
      </w:r>
      <w:r>
        <w:rPr>
          <w:spacing w:val="-10"/>
          <w:w w:val="105"/>
        </w:rPr>
        <w:t xml:space="preserve"> </w:t>
      </w:r>
      <w:r>
        <w:rPr>
          <w:w w:val="105"/>
        </w:rPr>
        <w:t>self-harm,</w:t>
      </w:r>
      <w:r>
        <w:rPr>
          <w:spacing w:val="-9"/>
          <w:w w:val="105"/>
        </w:rPr>
        <w:t xml:space="preserve"> </w:t>
      </w:r>
      <w:r>
        <w:rPr>
          <w:w w:val="105"/>
        </w:rPr>
        <w:t xml:space="preserve">suicide, anti-Semitism, </w:t>
      </w:r>
      <w:proofErr w:type="spellStart"/>
      <w:r>
        <w:rPr>
          <w:w w:val="105"/>
        </w:rPr>
        <w:t>radicalisation</w:t>
      </w:r>
      <w:proofErr w:type="spellEnd"/>
      <w:r>
        <w:rPr>
          <w:w w:val="105"/>
        </w:rPr>
        <w:t xml:space="preserve"> and extremism);</w:t>
      </w:r>
    </w:p>
    <w:p w14:paraId="1EB44645" w14:textId="77777777" w:rsidR="00C544FA" w:rsidRDefault="00C544FA">
      <w:pPr>
        <w:pStyle w:val="BodyText"/>
        <w:spacing w:before="0"/>
      </w:pPr>
    </w:p>
    <w:p w14:paraId="1EB44646" w14:textId="77777777" w:rsidR="00C544FA" w:rsidRDefault="00A45D96">
      <w:pPr>
        <w:pStyle w:val="ListParagraph"/>
        <w:numPr>
          <w:ilvl w:val="3"/>
          <w:numId w:val="13"/>
        </w:numPr>
        <w:tabs>
          <w:tab w:val="left" w:pos="1847"/>
          <w:tab w:val="left" w:pos="1849"/>
        </w:tabs>
        <w:spacing w:before="0"/>
        <w:ind w:left="1849" w:right="602" w:hanging="360"/>
      </w:pPr>
      <w:r>
        <w:rPr>
          <w:w w:val="105"/>
        </w:rPr>
        <w:t>Contact:</w:t>
      </w:r>
      <w:r>
        <w:rPr>
          <w:spacing w:val="-7"/>
          <w:w w:val="105"/>
        </w:rPr>
        <w:t xml:space="preserve"> </w:t>
      </w:r>
      <w:r>
        <w:rPr>
          <w:w w:val="105"/>
        </w:rPr>
        <w:t>being</w:t>
      </w:r>
      <w:r>
        <w:rPr>
          <w:spacing w:val="-7"/>
          <w:w w:val="105"/>
        </w:rPr>
        <w:t xml:space="preserve"> </w:t>
      </w:r>
      <w:r>
        <w:rPr>
          <w:w w:val="105"/>
        </w:rPr>
        <w:t>subjected</w:t>
      </w:r>
      <w:r>
        <w:rPr>
          <w:spacing w:val="-7"/>
          <w:w w:val="105"/>
        </w:rPr>
        <w:t xml:space="preserve"> </w:t>
      </w:r>
      <w:r>
        <w:rPr>
          <w:w w:val="105"/>
        </w:rPr>
        <w:t>to</w:t>
      </w:r>
      <w:r>
        <w:rPr>
          <w:spacing w:val="-7"/>
          <w:w w:val="105"/>
        </w:rPr>
        <w:t xml:space="preserve"> </w:t>
      </w:r>
      <w:r>
        <w:rPr>
          <w:w w:val="105"/>
        </w:rPr>
        <w:t>harmful</w:t>
      </w:r>
      <w:r>
        <w:rPr>
          <w:spacing w:val="-7"/>
          <w:w w:val="105"/>
        </w:rPr>
        <w:t xml:space="preserve"> </w:t>
      </w:r>
      <w:r>
        <w:rPr>
          <w:w w:val="105"/>
        </w:rPr>
        <w:t>online</w:t>
      </w:r>
      <w:r>
        <w:rPr>
          <w:spacing w:val="-7"/>
          <w:w w:val="105"/>
        </w:rPr>
        <w:t xml:space="preserve"> </w:t>
      </w:r>
      <w:r>
        <w:rPr>
          <w:w w:val="105"/>
        </w:rPr>
        <w:t>interaction</w:t>
      </w:r>
      <w:r>
        <w:rPr>
          <w:spacing w:val="-7"/>
          <w:w w:val="105"/>
        </w:rPr>
        <w:t xml:space="preserve"> </w:t>
      </w:r>
      <w:r>
        <w:rPr>
          <w:w w:val="105"/>
        </w:rPr>
        <w:t>with</w:t>
      </w:r>
      <w:r>
        <w:rPr>
          <w:spacing w:val="-7"/>
          <w:w w:val="105"/>
        </w:rPr>
        <w:t xml:space="preserve"> </w:t>
      </w:r>
      <w:r>
        <w:rPr>
          <w:w w:val="105"/>
        </w:rPr>
        <w:t xml:space="preserve">other </w:t>
      </w:r>
      <w:r>
        <w:rPr>
          <w:spacing w:val="-2"/>
          <w:w w:val="105"/>
        </w:rPr>
        <w:t>users</w:t>
      </w:r>
      <w:r>
        <w:rPr>
          <w:spacing w:val="-8"/>
          <w:w w:val="105"/>
        </w:rPr>
        <w:t xml:space="preserve"> </w:t>
      </w:r>
      <w:r>
        <w:rPr>
          <w:spacing w:val="-2"/>
          <w:w w:val="105"/>
        </w:rPr>
        <w:t>(e.g.</w:t>
      </w:r>
      <w:r>
        <w:rPr>
          <w:spacing w:val="40"/>
          <w:w w:val="105"/>
        </w:rPr>
        <w:t xml:space="preserve"> </w:t>
      </w:r>
      <w:proofErr w:type="gramStart"/>
      <w:r>
        <w:rPr>
          <w:spacing w:val="-2"/>
          <w:w w:val="105"/>
        </w:rPr>
        <w:t>peer</w:t>
      </w:r>
      <w:r>
        <w:rPr>
          <w:spacing w:val="-8"/>
          <w:w w:val="105"/>
        </w:rPr>
        <w:t xml:space="preserve"> </w:t>
      </w:r>
      <w:r>
        <w:rPr>
          <w:spacing w:val="-2"/>
          <w:w w:val="105"/>
        </w:rPr>
        <w:t>to</w:t>
      </w:r>
      <w:r>
        <w:rPr>
          <w:spacing w:val="-8"/>
          <w:w w:val="105"/>
        </w:rPr>
        <w:t xml:space="preserve"> </w:t>
      </w:r>
      <w:r>
        <w:rPr>
          <w:spacing w:val="-2"/>
          <w:w w:val="105"/>
        </w:rPr>
        <w:t>peer</w:t>
      </w:r>
      <w:proofErr w:type="gramEnd"/>
      <w:r>
        <w:rPr>
          <w:spacing w:val="-8"/>
          <w:w w:val="105"/>
        </w:rPr>
        <w:t xml:space="preserve"> </w:t>
      </w:r>
      <w:r>
        <w:rPr>
          <w:spacing w:val="-2"/>
          <w:w w:val="105"/>
        </w:rPr>
        <w:t>pressure,</w:t>
      </w:r>
      <w:r>
        <w:rPr>
          <w:spacing w:val="-8"/>
          <w:w w:val="105"/>
        </w:rPr>
        <w:t xml:space="preserve"> </w:t>
      </w:r>
      <w:r>
        <w:rPr>
          <w:spacing w:val="-2"/>
          <w:w w:val="105"/>
        </w:rPr>
        <w:t>commercial</w:t>
      </w:r>
      <w:r>
        <w:rPr>
          <w:spacing w:val="-8"/>
          <w:w w:val="105"/>
        </w:rPr>
        <w:t xml:space="preserve"> </w:t>
      </w:r>
      <w:r>
        <w:rPr>
          <w:spacing w:val="-2"/>
          <w:w w:val="105"/>
        </w:rPr>
        <w:t>advertising</w:t>
      </w:r>
      <w:r>
        <w:rPr>
          <w:spacing w:val="-8"/>
          <w:w w:val="105"/>
        </w:rPr>
        <w:t xml:space="preserve"> </w:t>
      </w:r>
      <w:r>
        <w:rPr>
          <w:spacing w:val="-2"/>
          <w:w w:val="105"/>
        </w:rPr>
        <w:t>and</w:t>
      </w:r>
      <w:r>
        <w:rPr>
          <w:spacing w:val="-8"/>
          <w:w w:val="105"/>
        </w:rPr>
        <w:t xml:space="preserve"> </w:t>
      </w:r>
      <w:r>
        <w:rPr>
          <w:spacing w:val="-2"/>
          <w:w w:val="105"/>
        </w:rPr>
        <w:t xml:space="preserve">adults </w:t>
      </w:r>
      <w:r>
        <w:rPr>
          <w:w w:val="105"/>
        </w:rPr>
        <w:t>posing</w:t>
      </w:r>
      <w:r>
        <w:rPr>
          <w:spacing w:val="-5"/>
          <w:w w:val="105"/>
        </w:rPr>
        <w:t xml:space="preserve"> </w:t>
      </w:r>
      <w:r>
        <w:rPr>
          <w:w w:val="105"/>
        </w:rPr>
        <w:t>as</w:t>
      </w:r>
      <w:r>
        <w:rPr>
          <w:spacing w:val="-5"/>
          <w:w w:val="105"/>
        </w:rPr>
        <w:t xml:space="preserve"> </w:t>
      </w:r>
      <w:r>
        <w:rPr>
          <w:w w:val="105"/>
        </w:rPr>
        <w:t>children</w:t>
      </w:r>
      <w:r>
        <w:rPr>
          <w:spacing w:val="-5"/>
          <w:w w:val="105"/>
        </w:rPr>
        <w:t xml:space="preserve"> </w:t>
      </w:r>
      <w:r>
        <w:rPr>
          <w:w w:val="105"/>
        </w:rPr>
        <w:t>or</w:t>
      </w:r>
      <w:r>
        <w:rPr>
          <w:spacing w:val="-5"/>
          <w:w w:val="105"/>
        </w:rPr>
        <w:t xml:space="preserve"> </w:t>
      </w:r>
      <w:r>
        <w:rPr>
          <w:w w:val="105"/>
        </w:rPr>
        <w:t>young</w:t>
      </w:r>
      <w:r>
        <w:rPr>
          <w:spacing w:val="-5"/>
          <w:w w:val="105"/>
        </w:rPr>
        <w:t xml:space="preserve"> </w:t>
      </w:r>
      <w:r>
        <w:rPr>
          <w:w w:val="105"/>
        </w:rPr>
        <w:t>adults</w:t>
      </w:r>
      <w:r>
        <w:rPr>
          <w:spacing w:val="-5"/>
          <w:w w:val="105"/>
        </w:rPr>
        <w:t xml:space="preserve"> </w:t>
      </w:r>
      <w:r>
        <w:rPr>
          <w:w w:val="105"/>
        </w:rPr>
        <w:t>with</w:t>
      </w:r>
      <w:r>
        <w:rPr>
          <w:spacing w:val="-5"/>
          <w:w w:val="105"/>
        </w:rPr>
        <w:t xml:space="preserve"> </w:t>
      </w:r>
      <w:r>
        <w:rPr>
          <w:w w:val="105"/>
        </w:rPr>
        <w:t>the</w:t>
      </w:r>
      <w:r>
        <w:rPr>
          <w:spacing w:val="-5"/>
          <w:w w:val="105"/>
        </w:rPr>
        <w:t xml:space="preserve"> </w:t>
      </w:r>
      <w:r>
        <w:rPr>
          <w:w w:val="105"/>
        </w:rPr>
        <w:t>intention</w:t>
      </w:r>
      <w:r>
        <w:rPr>
          <w:spacing w:val="-5"/>
          <w:w w:val="105"/>
        </w:rPr>
        <w:t xml:space="preserve"> </w:t>
      </w:r>
      <w:r>
        <w:rPr>
          <w:w w:val="105"/>
        </w:rPr>
        <w:t>to</w:t>
      </w:r>
      <w:r>
        <w:rPr>
          <w:spacing w:val="-5"/>
          <w:w w:val="105"/>
        </w:rPr>
        <w:t xml:space="preserve"> </w:t>
      </w:r>
      <w:r>
        <w:rPr>
          <w:w w:val="105"/>
        </w:rPr>
        <w:t>groom and/or</w:t>
      </w:r>
      <w:r>
        <w:rPr>
          <w:spacing w:val="-15"/>
          <w:w w:val="105"/>
        </w:rPr>
        <w:t xml:space="preserve"> </w:t>
      </w:r>
      <w:r>
        <w:rPr>
          <w:w w:val="105"/>
        </w:rPr>
        <w:t>exploit</w:t>
      </w:r>
      <w:r>
        <w:rPr>
          <w:spacing w:val="-14"/>
          <w:w w:val="105"/>
        </w:rPr>
        <w:t xml:space="preserve"> </w:t>
      </w:r>
      <w:r>
        <w:rPr>
          <w:w w:val="105"/>
        </w:rPr>
        <w:t>them</w:t>
      </w:r>
      <w:r>
        <w:rPr>
          <w:spacing w:val="-15"/>
          <w:w w:val="105"/>
        </w:rPr>
        <w:t xml:space="preserve"> </w:t>
      </w:r>
      <w:r>
        <w:rPr>
          <w:w w:val="105"/>
        </w:rPr>
        <w:t>for</w:t>
      </w:r>
      <w:r>
        <w:rPr>
          <w:spacing w:val="-14"/>
          <w:w w:val="105"/>
        </w:rPr>
        <w:t xml:space="preserve"> </w:t>
      </w:r>
      <w:r>
        <w:rPr>
          <w:w w:val="105"/>
        </w:rPr>
        <w:t>sexual,</w:t>
      </w:r>
      <w:r>
        <w:rPr>
          <w:spacing w:val="-15"/>
          <w:w w:val="105"/>
        </w:rPr>
        <w:t xml:space="preserve"> </w:t>
      </w:r>
      <w:r>
        <w:rPr>
          <w:w w:val="105"/>
        </w:rPr>
        <w:t>criminal,</w:t>
      </w:r>
      <w:r>
        <w:rPr>
          <w:spacing w:val="-14"/>
          <w:w w:val="105"/>
        </w:rPr>
        <w:t xml:space="preserve"> </w:t>
      </w:r>
      <w:r>
        <w:rPr>
          <w:w w:val="105"/>
        </w:rPr>
        <w:t>ﬁ</w:t>
      </w:r>
      <w:r>
        <w:rPr>
          <w:w w:val="105"/>
        </w:rPr>
        <w:t>nancial</w:t>
      </w:r>
      <w:r>
        <w:rPr>
          <w:spacing w:val="-15"/>
          <w:w w:val="105"/>
        </w:rPr>
        <w:t xml:space="preserve"> </w:t>
      </w:r>
      <w:r>
        <w:rPr>
          <w:w w:val="105"/>
        </w:rPr>
        <w:t>or</w:t>
      </w:r>
      <w:r>
        <w:rPr>
          <w:spacing w:val="-14"/>
          <w:w w:val="105"/>
        </w:rPr>
        <w:t xml:space="preserve"> </w:t>
      </w:r>
      <w:r>
        <w:rPr>
          <w:w w:val="105"/>
        </w:rPr>
        <w:t>other</w:t>
      </w:r>
      <w:r>
        <w:rPr>
          <w:spacing w:val="-14"/>
          <w:w w:val="105"/>
        </w:rPr>
        <w:t xml:space="preserve"> </w:t>
      </w:r>
      <w:r>
        <w:rPr>
          <w:w w:val="105"/>
        </w:rPr>
        <w:t>purposes);</w:t>
      </w:r>
    </w:p>
    <w:p w14:paraId="1EB44647" w14:textId="77777777" w:rsidR="00C544FA" w:rsidRDefault="00C544FA">
      <w:pPr>
        <w:pStyle w:val="BodyText"/>
        <w:spacing w:before="0"/>
      </w:pPr>
    </w:p>
    <w:p w14:paraId="1EB44648" w14:textId="77777777" w:rsidR="00C544FA" w:rsidRDefault="00A45D96">
      <w:pPr>
        <w:pStyle w:val="ListParagraph"/>
        <w:numPr>
          <w:ilvl w:val="3"/>
          <w:numId w:val="13"/>
        </w:numPr>
        <w:tabs>
          <w:tab w:val="left" w:pos="1849"/>
        </w:tabs>
        <w:spacing w:before="0"/>
        <w:ind w:left="1849" w:right="576" w:hanging="360"/>
      </w:pPr>
      <w:r>
        <w:rPr>
          <w:spacing w:val="-2"/>
          <w:w w:val="105"/>
        </w:rPr>
        <w:t>Conduct:</w:t>
      </w:r>
      <w:r>
        <w:rPr>
          <w:spacing w:val="-6"/>
          <w:w w:val="105"/>
        </w:rPr>
        <w:t xml:space="preserve"> </w:t>
      </w:r>
      <w:r>
        <w:rPr>
          <w:spacing w:val="-2"/>
          <w:w w:val="105"/>
        </w:rPr>
        <w:t>online</w:t>
      </w:r>
      <w:r>
        <w:rPr>
          <w:spacing w:val="-6"/>
          <w:w w:val="105"/>
        </w:rPr>
        <w:t xml:space="preserve"> </w:t>
      </w:r>
      <w:proofErr w:type="spellStart"/>
      <w:r>
        <w:rPr>
          <w:spacing w:val="-2"/>
          <w:w w:val="105"/>
        </w:rPr>
        <w:t>behaviour</w:t>
      </w:r>
      <w:proofErr w:type="spellEnd"/>
      <w:r>
        <w:rPr>
          <w:spacing w:val="-6"/>
          <w:w w:val="105"/>
        </w:rPr>
        <w:t xml:space="preserve"> </w:t>
      </w:r>
      <w:r>
        <w:rPr>
          <w:spacing w:val="-2"/>
          <w:w w:val="105"/>
        </w:rPr>
        <w:t>that</w:t>
      </w:r>
      <w:r>
        <w:rPr>
          <w:spacing w:val="-6"/>
          <w:w w:val="105"/>
        </w:rPr>
        <w:t xml:space="preserve"> </w:t>
      </w:r>
      <w:r>
        <w:rPr>
          <w:spacing w:val="-2"/>
          <w:w w:val="105"/>
        </w:rPr>
        <w:t>increases</w:t>
      </w:r>
      <w:r>
        <w:rPr>
          <w:spacing w:val="-6"/>
          <w:w w:val="105"/>
        </w:rPr>
        <w:t xml:space="preserve"> </w:t>
      </w:r>
      <w:r>
        <w:rPr>
          <w:spacing w:val="-2"/>
          <w:w w:val="105"/>
        </w:rPr>
        <w:t>the</w:t>
      </w:r>
      <w:r>
        <w:rPr>
          <w:spacing w:val="-6"/>
          <w:w w:val="105"/>
        </w:rPr>
        <w:t xml:space="preserve"> </w:t>
      </w:r>
      <w:r>
        <w:rPr>
          <w:spacing w:val="-2"/>
          <w:w w:val="105"/>
        </w:rPr>
        <w:t>likelihood</w:t>
      </w:r>
      <w:r>
        <w:rPr>
          <w:spacing w:val="-6"/>
          <w:w w:val="105"/>
        </w:rPr>
        <w:t xml:space="preserve"> </w:t>
      </w:r>
      <w:r>
        <w:rPr>
          <w:spacing w:val="-2"/>
          <w:w w:val="105"/>
        </w:rPr>
        <w:t>of,</w:t>
      </w:r>
      <w:r>
        <w:rPr>
          <w:spacing w:val="-6"/>
          <w:w w:val="105"/>
        </w:rPr>
        <w:t xml:space="preserve"> </w:t>
      </w:r>
      <w:r>
        <w:rPr>
          <w:spacing w:val="-2"/>
          <w:w w:val="105"/>
        </w:rPr>
        <w:t>or</w:t>
      </w:r>
      <w:r>
        <w:rPr>
          <w:spacing w:val="-6"/>
          <w:w w:val="105"/>
        </w:rPr>
        <w:t xml:space="preserve"> </w:t>
      </w:r>
      <w:r>
        <w:rPr>
          <w:spacing w:val="-2"/>
          <w:w w:val="105"/>
        </w:rPr>
        <w:t xml:space="preserve">causes, </w:t>
      </w:r>
      <w:r>
        <w:rPr>
          <w:w w:val="105"/>
        </w:rPr>
        <w:t>harm</w:t>
      </w:r>
      <w:r>
        <w:rPr>
          <w:spacing w:val="-5"/>
          <w:w w:val="105"/>
        </w:rPr>
        <w:t xml:space="preserve"> </w:t>
      </w:r>
      <w:r>
        <w:rPr>
          <w:w w:val="105"/>
        </w:rPr>
        <w:t>(e.g.</w:t>
      </w:r>
      <w:r>
        <w:rPr>
          <w:spacing w:val="-5"/>
          <w:w w:val="105"/>
        </w:rPr>
        <w:t xml:space="preserve"> </w:t>
      </w:r>
      <w:r>
        <w:rPr>
          <w:w w:val="105"/>
        </w:rPr>
        <w:t>making,</w:t>
      </w:r>
      <w:r>
        <w:rPr>
          <w:spacing w:val="-5"/>
          <w:w w:val="105"/>
        </w:rPr>
        <w:t xml:space="preserve"> </w:t>
      </w:r>
      <w:r>
        <w:rPr>
          <w:w w:val="105"/>
        </w:rPr>
        <w:t>sending</w:t>
      </w:r>
      <w:r>
        <w:rPr>
          <w:spacing w:val="-5"/>
          <w:w w:val="105"/>
        </w:rPr>
        <w:t xml:space="preserve"> </w:t>
      </w:r>
      <w:r>
        <w:rPr>
          <w:w w:val="105"/>
        </w:rPr>
        <w:t>and</w:t>
      </w:r>
      <w:r>
        <w:rPr>
          <w:spacing w:val="-5"/>
          <w:w w:val="105"/>
        </w:rPr>
        <w:t xml:space="preserve"> </w:t>
      </w:r>
      <w:r>
        <w:rPr>
          <w:w w:val="105"/>
        </w:rPr>
        <w:t>receiving</w:t>
      </w:r>
      <w:r>
        <w:rPr>
          <w:spacing w:val="-5"/>
          <w:w w:val="105"/>
        </w:rPr>
        <w:t xml:space="preserve"> </w:t>
      </w:r>
      <w:r>
        <w:rPr>
          <w:w w:val="105"/>
        </w:rPr>
        <w:t>explicit</w:t>
      </w:r>
      <w:r>
        <w:rPr>
          <w:spacing w:val="-5"/>
          <w:w w:val="105"/>
        </w:rPr>
        <w:t xml:space="preserve"> </w:t>
      </w:r>
      <w:r>
        <w:rPr>
          <w:w w:val="105"/>
        </w:rPr>
        <w:t>images</w:t>
      </w:r>
      <w:r>
        <w:rPr>
          <w:spacing w:val="-5"/>
          <w:w w:val="105"/>
        </w:rPr>
        <w:t xml:space="preserve"> </w:t>
      </w:r>
      <w:r>
        <w:rPr>
          <w:w w:val="105"/>
        </w:rPr>
        <w:t>(such</w:t>
      </w:r>
      <w:r>
        <w:rPr>
          <w:spacing w:val="-5"/>
          <w:w w:val="105"/>
        </w:rPr>
        <w:t xml:space="preserve"> </w:t>
      </w:r>
      <w:r>
        <w:rPr>
          <w:w w:val="105"/>
        </w:rPr>
        <w:t>as the</w:t>
      </w:r>
      <w:r>
        <w:rPr>
          <w:spacing w:val="-5"/>
          <w:w w:val="105"/>
        </w:rPr>
        <w:t xml:space="preserve"> </w:t>
      </w:r>
      <w:r>
        <w:rPr>
          <w:w w:val="105"/>
        </w:rPr>
        <w:t>consensual</w:t>
      </w:r>
      <w:r>
        <w:rPr>
          <w:spacing w:val="-5"/>
          <w:w w:val="105"/>
        </w:rPr>
        <w:t xml:space="preserve"> </w:t>
      </w:r>
      <w:r>
        <w:rPr>
          <w:w w:val="105"/>
        </w:rPr>
        <w:t>and</w:t>
      </w:r>
      <w:r>
        <w:rPr>
          <w:spacing w:val="-5"/>
          <w:w w:val="105"/>
        </w:rPr>
        <w:t xml:space="preserve"> </w:t>
      </w:r>
      <w:r>
        <w:rPr>
          <w:w w:val="105"/>
        </w:rPr>
        <w:t>non-consensual</w:t>
      </w:r>
      <w:r>
        <w:rPr>
          <w:spacing w:val="-5"/>
          <w:w w:val="105"/>
        </w:rPr>
        <w:t xml:space="preserve"> </w:t>
      </w:r>
      <w:r>
        <w:rPr>
          <w:w w:val="105"/>
        </w:rPr>
        <w:t>sharing</w:t>
      </w:r>
      <w:r>
        <w:rPr>
          <w:spacing w:val="-5"/>
          <w:w w:val="105"/>
        </w:rPr>
        <w:t xml:space="preserve"> </w:t>
      </w:r>
      <w:r>
        <w:rPr>
          <w:w w:val="105"/>
        </w:rPr>
        <w:t>of</w:t>
      </w:r>
      <w:r>
        <w:rPr>
          <w:spacing w:val="-5"/>
          <w:w w:val="105"/>
        </w:rPr>
        <w:t xml:space="preserve"> </w:t>
      </w:r>
      <w:r>
        <w:rPr>
          <w:w w:val="105"/>
        </w:rPr>
        <w:t>nudes</w:t>
      </w:r>
      <w:r>
        <w:rPr>
          <w:spacing w:val="-5"/>
          <w:w w:val="105"/>
        </w:rPr>
        <w:t xml:space="preserve"> </w:t>
      </w:r>
      <w:r>
        <w:rPr>
          <w:w w:val="105"/>
        </w:rPr>
        <w:t>and</w:t>
      </w:r>
    </w:p>
    <w:p w14:paraId="1EB44649" w14:textId="77777777" w:rsidR="00C544FA" w:rsidRDefault="00A45D96">
      <w:pPr>
        <w:pStyle w:val="BodyText"/>
        <w:spacing w:before="0"/>
        <w:ind w:left="1849"/>
      </w:pPr>
      <w:r>
        <w:rPr>
          <w:spacing w:val="-2"/>
          <w:w w:val="105"/>
        </w:rPr>
        <w:t>semi-nudes</w:t>
      </w:r>
      <w:r>
        <w:rPr>
          <w:spacing w:val="-12"/>
          <w:w w:val="105"/>
        </w:rPr>
        <w:t xml:space="preserve"> </w:t>
      </w:r>
      <w:r>
        <w:rPr>
          <w:spacing w:val="-2"/>
          <w:w w:val="105"/>
        </w:rPr>
        <w:t>and</w:t>
      </w:r>
      <w:r>
        <w:rPr>
          <w:spacing w:val="-12"/>
          <w:w w:val="105"/>
        </w:rPr>
        <w:t xml:space="preserve"> </w:t>
      </w:r>
      <w:r>
        <w:rPr>
          <w:spacing w:val="-2"/>
          <w:w w:val="105"/>
        </w:rPr>
        <w:t>/</w:t>
      </w:r>
      <w:r>
        <w:rPr>
          <w:spacing w:val="-12"/>
          <w:w w:val="105"/>
        </w:rPr>
        <w:t xml:space="preserve"> </w:t>
      </w:r>
      <w:r>
        <w:rPr>
          <w:spacing w:val="-2"/>
          <w:w w:val="105"/>
        </w:rPr>
        <w:t>or</w:t>
      </w:r>
      <w:r>
        <w:rPr>
          <w:spacing w:val="-12"/>
          <w:w w:val="105"/>
        </w:rPr>
        <w:t xml:space="preserve"> </w:t>
      </w:r>
      <w:r>
        <w:rPr>
          <w:spacing w:val="-2"/>
          <w:w w:val="105"/>
        </w:rPr>
        <w:t>pornography),</w:t>
      </w:r>
      <w:r>
        <w:rPr>
          <w:spacing w:val="-12"/>
          <w:w w:val="105"/>
        </w:rPr>
        <w:t xml:space="preserve"> </w:t>
      </w:r>
      <w:r>
        <w:rPr>
          <w:spacing w:val="-2"/>
          <w:w w:val="105"/>
        </w:rPr>
        <w:t>sharing</w:t>
      </w:r>
      <w:r>
        <w:rPr>
          <w:spacing w:val="-12"/>
          <w:w w:val="105"/>
        </w:rPr>
        <w:t xml:space="preserve"> </w:t>
      </w:r>
      <w:r>
        <w:rPr>
          <w:spacing w:val="-2"/>
          <w:w w:val="105"/>
        </w:rPr>
        <w:t>other</w:t>
      </w:r>
      <w:r>
        <w:rPr>
          <w:spacing w:val="-12"/>
          <w:w w:val="105"/>
        </w:rPr>
        <w:t xml:space="preserve"> </w:t>
      </w:r>
      <w:r>
        <w:rPr>
          <w:spacing w:val="-2"/>
          <w:w w:val="105"/>
        </w:rPr>
        <w:t>explicit</w:t>
      </w:r>
      <w:r>
        <w:rPr>
          <w:spacing w:val="-12"/>
          <w:w w:val="105"/>
        </w:rPr>
        <w:t xml:space="preserve"> </w:t>
      </w:r>
      <w:r>
        <w:rPr>
          <w:spacing w:val="-2"/>
          <w:w w:val="105"/>
        </w:rPr>
        <w:t>images</w:t>
      </w:r>
      <w:r>
        <w:rPr>
          <w:spacing w:val="-12"/>
          <w:w w:val="105"/>
        </w:rPr>
        <w:t xml:space="preserve"> </w:t>
      </w:r>
      <w:r>
        <w:rPr>
          <w:spacing w:val="-2"/>
          <w:w w:val="105"/>
        </w:rPr>
        <w:t xml:space="preserve">and </w:t>
      </w:r>
      <w:r>
        <w:rPr>
          <w:w w:val="105"/>
        </w:rPr>
        <w:t>online bullying; and</w:t>
      </w:r>
    </w:p>
    <w:p w14:paraId="1EB4464A" w14:textId="77777777" w:rsidR="00C544FA" w:rsidRDefault="00C544FA">
      <w:pPr>
        <w:pStyle w:val="BodyText"/>
        <w:spacing w:before="0"/>
      </w:pPr>
    </w:p>
    <w:p w14:paraId="1EB4464B" w14:textId="77777777" w:rsidR="00C544FA" w:rsidRDefault="00A45D96">
      <w:pPr>
        <w:pStyle w:val="ListParagraph"/>
        <w:numPr>
          <w:ilvl w:val="3"/>
          <w:numId w:val="13"/>
        </w:numPr>
        <w:tabs>
          <w:tab w:val="left" w:pos="1847"/>
          <w:tab w:val="left" w:pos="1849"/>
        </w:tabs>
        <w:spacing w:before="0"/>
        <w:ind w:left="1849" w:right="562" w:hanging="360"/>
      </w:pPr>
      <w:r>
        <w:t xml:space="preserve">Commerce: risks such as online gambling, inappropriate advertising, </w:t>
      </w:r>
      <w:r>
        <w:rPr>
          <w:w w:val="105"/>
        </w:rPr>
        <w:t>phishing and / or ﬁnancial scams.</w:t>
      </w:r>
    </w:p>
    <w:p w14:paraId="1EB4464C" w14:textId="77777777" w:rsidR="00C544FA" w:rsidRDefault="00A45D96">
      <w:pPr>
        <w:pStyle w:val="ListParagraph"/>
        <w:numPr>
          <w:ilvl w:val="1"/>
          <w:numId w:val="13"/>
        </w:numPr>
        <w:tabs>
          <w:tab w:val="left" w:pos="1144"/>
        </w:tabs>
        <w:ind w:left="1144"/>
      </w:pPr>
      <w:r>
        <w:t>Use</w:t>
      </w:r>
      <w:r>
        <w:rPr>
          <w:spacing w:val="12"/>
        </w:rPr>
        <w:t xml:space="preserve"> </w:t>
      </w:r>
      <w:r>
        <w:t>of</w:t>
      </w:r>
      <w:r>
        <w:rPr>
          <w:spacing w:val="12"/>
        </w:rPr>
        <w:t xml:space="preserve"> </w:t>
      </w:r>
      <w:r>
        <w:t>mobile</w:t>
      </w:r>
      <w:r>
        <w:rPr>
          <w:spacing w:val="12"/>
        </w:rPr>
        <w:t xml:space="preserve"> </w:t>
      </w:r>
      <w:r>
        <w:t>electronic</w:t>
      </w:r>
      <w:r>
        <w:rPr>
          <w:spacing w:val="13"/>
        </w:rPr>
        <w:t xml:space="preserve"> </w:t>
      </w:r>
      <w:r>
        <w:t>devices</w:t>
      </w:r>
      <w:r>
        <w:rPr>
          <w:spacing w:val="12"/>
        </w:rPr>
        <w:t xml:space="preserve"> </w:t>
      </w:r>
      <w:r>
        <w:t>and</w:t>
      </w:r>
      <w:r>
        <w:rPr>
          <w:spacing w:val="12"/>
        </w:rPr>
        <w:t xml:space="preserve"> </w:t>
      </w:r>
      <w:r>
        <w:t>smart</w:t>
      </w:r>
      <w:r>
        <w:rPr>
          <w:spacing w:val="13"/>
        </w:rPr>
        <w:t xml:space="preserve"> </w:t>
      </w:r>
      <w:r>
        <w:rPr>
          <w:spacing w:val="-2"/>
        </w:rPr>
        <w:t>technology</w:t>
      </w:r>
    </w:p>
    <w:p w14:paraId="1EB4464D" w14:textId="77777777" w:rsidR="00C544FA" w:rsidRDefault="00A45D96">
      <w:pPr>
        <w:pStyle w:val="ListParagraph"/>
        <w:numPr>
          <w:ilvl w:val="2"/>
          <w:numId w:val="13"/>
        </w:numPr>
        <w:tabs>
          <w:tab w:val="left" w:pos="1619"/>
          <w:tab w:val="left" w:pos="1699"/>
        </w:tabs>
        <w:ind w:left="1699" w:right="471" w:hanging="570"/>
      </w:pPr>
      <w:r>
        <w:rPr>
          <w:spacing w:val="-2"/>
          <w:w w:val="105"/>
        </w:rPr>
        <w:t>The</w:t>
      </w:r>
      <w:r>
        <w:rPr>
          <w:spacing w:val="-8"/>
          <w:w w:val="105"/>
        </w:rPr>
        <w:t xml:space="preserve"> </w:t>
      </w:r>
      <w:r>
        <w:rPr>
          <w:spacing w:val="-2"/>
          <w:w w:val="105"/>
        </w:rPr>
        <w:t>Academy</w:t>
      </w:r>
      <w:r>
        <w:rPr>
          <w:spacing w:val="-8"/>
          <w:w w:val="105"/>
        </w:rPr>
        <w:t xml:space="preserve"> </w:t>
      </w:r>
      <w:r>
        <w:rPr>
          <w:spacing w:val="-2"/>
          <w:w w:val="105"/>
        </w:rPr>
        <w:t>does</w:t>
      </w:r>
      <w:r>
        <w:rPr>
          <w:spacing w:val="-8"/>
          <w:w w:val="105"/>
        </w:rPr>
        <w:t xml:space="preserve"> </w:t>
      </w:r>
      <w:r>
        <w:rPr>
          <w:spacing w:val="-2"/>
          <w:w w:val="105"/>
        </w:rPr>
        <w:t>all</w:t>
      </w:r>
      <w:r>
        <w:rPr>
          <w:spacing w:val="-8"/>
          <w:w w:val="105"/>
        </w:rPr>
        <w:t xml:space="preserve"> </w:t>
      </w:r>
      <w:r>
        <w:rPr>
          <w:spacing w:val="-2"/>
          <w:w w:val="105"/>
        </w:rPr>
        <w:t>that</w:t>
      </w:r>
      <w:r>
        <w:rPr>
          <w:spacing w:val="-8"/>
          <w:w w:val="105"/>
        </w:rPr>
        <w:t xml:space="preserve"> </w:t>
      </w:r>
      <w:r>
        <w:rPr>
          <w:spacing w:val="-2"/>
          <w:w w:val="105"/>
        </w:rPr>
        <w:t>it</w:t>
      </w:r>
      <w:r>
        <w:rPr>
          <w:spacing w:val="-8"/>
          <w:w w:val="105"/>
        </w:rPr>
        <w:t xml:space="preserve"> </w:t>
      </w:r>
      <w:r>
        <w:rPr>
          <w:spacing w:val="-2"/>
          <w:w w:val="105"/>
        </w:rPr>
        <w:t>reasonably</w:t>
      </w:r>
      <w:r>
        <w:rPr>
          <w:spacing w:val="-8"/>
          <w:w w:val="105"/>
        </w:rPr>
        <w:t xml:space="preserve"> </w:t>
      </w:r>
      <w:r>
        <w:rPr>
          <w:spacing w:val="-2"/>
          <w:w w:val="105"/>
        </w:rPr>
        <w:t>can</w:t>
      </w:r>
      <w:r>
        <w:rPr>
          <w:spacing w:val="-8"/>
          <w:w w:val="105"/>
        </w:rPr>
        <w:t xml:space="preserve"> </w:t>
      </w:r>
      <w:r>
        <w:rPr>
          <w:spacing w:val="-2"/>
          <w:w w:val="105"/>
        </w:rPr>
        <w:t>to</w:t>
      </w:r>
      <w:r>
        <w:rPr>
          <w:spacing w:val="-8"/>
          <w:w w:val="105"/>
        </w:rPr>
        <w:t xml:space="preserve"> </w:t>
      </w:r>
      <w:r>
        <w:rPr>
          <w:spacing w:val="-2"/>
          <w:w w:val="105"/>
        </w:rPr>
        <w:t>limit</w:t>
      </w:r>
      <w:r>
        <w:rPr>
          <w:spacing w:val="-8"/>
          <w:w w:val="105"/>
        </w:rPr>
        <w:t xml:space="preserve"> </w:t>
      </w:r>
      <w:r>
        <w:rPr>
          <w:spacing w:val="-2"/>
          <w:w w:val="105"/>
        </w:rPr>
        <w:t>children's</w:t>
      </w:r>
      <w:r>
        <w:rPr>
          <w:spacing w:val="-8"/>
          <w:w w:val="105"/>
        </w:rPr>
        <w:t xml:space="preserve"> </w:t>
      </w:r>
      <w:r>
        <w:rPr>
          <w:spacing w:val="-2"/>
          <w:w w:val="105"/>
        </w:rPr>
        <w:t xml:space="preserve">exposure </w:t>
      </w:r>
      <w:r>
        <w:rPr>
          <w:w w:val="105"/>
        </w:rPr>
        <w:t>to</w:t>
      </w:r>
      <w:r>
        <w:rPr>
          <w:spacing w:val="-3"/>
          <w:w w:val="105"/>
        </w:rPr>
        <w:t xml:space="preserve"> </w:t>
      </w:r>
      <w:r>
        <w:rPr>
          <w:w w:val="105"/>
        </w:rPr>
        <w:t>the</w:t>
      </w:r>
      <w:r>
        <w:rPr>
          <w:spacing w:val="-3"/>
          <w:w w:val="105"/>
        </w:rPr>
        <w:t xml:space="preserve"> </w:t>
      </w:r>
      <w:r>
        <w:rPr>
          <w:w w:val="105"/>
        </w:rPr>
        <w:t>risks</w:t>
      </w:r>
      <w:r>
        <w:rPr>
          <w:spacing w:val="-3"/>
          <w:w w:val="105"/>
        </w:rPr>
        <w:t xml:space="preserve"> </w:t>
      </w:r>
      <w:r>
        <w:rPr>
          <w:w w:val="105"/>
        </w:rPr>
        <w:t>identiﬁed</w:t>
      </w:r>
      <w:r>
        <w:rPr>
          <w:spacing w:val="-3"/>
          <w:w w:val="105"/>
        </w:rPr>
        <w:t xml:space="preserve"> </w:t>
      </w:r>
      <w:r>
        <w:rPr>
          <w:w w:val="105"/>
        </w:rPr>
        <w:t>above</w:t>
      </w:r>
      <w:r>
        <w:rPr>
          <w:spacing w:val="-3"/>
          <w:w w:val="105"/>
        </w:rPr>
        <w:t xml:space="preserve"> </w:t>
      </w:r>
      <w:proofErr w:type="gramStart"/>
      <w:r>
        <w:rPr>
          <w:w w:val="105"/>
        </w:rPr>
        <w:t>through</w:t>
      </w:r>
      <w:r>
        <w:rPr>
          <w:spacing w:val="-3"/>
          <w:w w:val="105"/>
        </w:rPr>
        <w:t xml:space="preserve"> </w:t>
      </w:r>
      <w:r>
        <w:rPr>
          <w:w w:val="105"/>
        </w:rPr>
        <w:t>the</w:t>
      </w:r>
      <w:r>
        <w:rPr>
          <w:spacing w:val="-3"/>
          <w:w w:val="105"/>
        </w:rPr>
        <w:t xml:space="preserve"> </w:t>
      </w:r>
      <w:r>
        <w:rPr>
          <w:w w:val="105"/>
        </w:rPr>
        <w:t>use</w:t>
      </w:r>
      <w:r>
        <w:rPr>
          <w:spacing w:val="-3"/>
          <w:w w:val="105"/>
        </w:rPr>
        <w:t xml:space="preserve"> </w:t>
      </w:r>
      <w:r>
        <w:rPr>
          <w:w w:val="105"/>
        </w:rPr>
        <w:t>of</w:t>
      </w:r>
      <w:proofErr w:type="gramEnd"/>
      <w:r>
        <w:rPr>
          <w:spacing w:val="-3"/>
          <w:w w:val="105"/>
        </w:rPr>
        <w:t xml:space="preserve"> </w:t>
      </w:r>
      <w:r>
        <w:rPr>
          <w:w w:val="105"/>
        </w:rPr>
        <w:t>the</w:t>
      </w:r>
      <w:r>
        <w:rPr>
          <w:spacing w:val="-3"/>
          <w:w w:val="105"/>
        </w:rPr>
        <w:t xml:space="preserve"> </w:t>
      </w:r>
      <w:r>
        <w:rPr>
          <w:w w:val="105"/>
        </w:rPr>
        <w:t>Academy's</w:t>
      </w:r>
      <w:r>
        <w:rPr>
          <w:spacing w:val="-3"/>
          <w:w w:val="105"/>
        </w:rPr>
        <w:t xml:space="preserve"> </w:t>
      </w:r>
      <w:r>
        <w:rPr>
          <w:w w:val="105"/>
        </w:rPr>
        <w:t xml:space="preserve">IT </w:t>
      </w:r>
      <w:r>
        <w:rPr>
          <w:spacing w:val="-2"/>
          <w:w w:val="105"/>
        </w:rPr>
        <w:t>system.</w:t>
      </w:r>
    </w:p>
    <w:p w14:paraId="1EB4464E" w14:textId="77777777" w:rsidR="00C544FA" w:rsidRDefault="00A45D96">
      <w:pPr>
        <w:pStyle w:val="ListParagraph"/>
        <w:numPr>
          <w:ilvl w:val="2"/>
          <w:numId w:val="13"/>
        </w:numPr>
        <w:tabs>
          <w:tab w:val="left" w:pos="1670"/>
          <w:tab w:val="left" w:pos="1699"/>
        </w:tabs>
        <w:ind w:left="1699" w:right="597" w:hanging="570"/>
      </w:pPr>
      <w:r>
        <w:rPr>
          <w:w w:val="105"/>
        </w:rPr>
        <w:t>The</w:t>
      </w:r>
      <w:r>
        <w:rPr>
          <w:spacing w:val="-9"/>
          <w:w w:val="105"/>
        </w:rPr>
        <w:t xml:space="preserve"> </w:t>
      </w:r>
      <w:r>
        <w:rPr>
          <w:w w:val="105"/>
        </w:rPr>
        <w:t>Academy</w:t>
      </w:r>
      <w:r>
        <w:rPr>
          <w:spacing w:val="-9"/>
          <w:w w:val="105"/>
        </w:rPr>
        <w:t xml:space="preserve"> </w:t>
      </w:r>
      <w:r>
        <w:rPr>
          <w:w w:val="105"/>
        </w:rPr>
        <w:t>has</w:t>
      </w:r>
      <w:r>
        <w:rPr>
          <w:spacing w:val="-9"/>
          <w:w w:val="105"/>
        </w:rPr>
        <w:t xml:space="preserve"> </w:t>
      </w:r>
      <w:r>
        <w:rPr>
          <w:w w:val="105"/>
        </w:rPr>
        <w:t>appropriate</w:t>
      </w:r>
      <w:r>
        <w:rPr>
          <w:spacing w:val="-9"/>
          <w:w w:val="105"/>
        </w:rPr>
        <w:t xml:space="preserve"> </w:t>
      </w:r>
      <w:r>
        <w:rPr>
          <w:w w:val="105"/>
        </w:rPr>
        <w:t>ﬁ</w:t>
      </w:r>
      <w:r>
        <w:rPr>
          <w:w w:val="105"/>
        </w:rPr>
        <w:t>ltering</w:t>
      </w:r>
      <w:r>
        <w:rPr>
          <w:spacing w:val="-9"/>
          <w:w w:val="105"/>
        </w:rPr>
        <w:t xml:space="preserve"> </w:t>
      </w:r>
      <w:r>
        <w:rPr>
          <w:w w:val="105"/>
        </w:rPr>
        <w:t>and</w:t>
      </w:r>
      <w:r>
        <w:rPr>
          <w:spacing w:val="-9"/>
          <w:w w:val="105"/>
        </w:rPr>
        <w:t xml:space="preserve"> </w:t>
      </w:r>
      <w:r>
        <w:rPr>
          <w:w w:val="105"/>
        </w:rPr>
        <w:t>monitoring</w:t>
      </w:r>
      <w:r>
        <w:rPr>
          <w:spacing w:val="-9"/>
          <w:w w:val="105"/>
        </w:rPr>
        <w:t xml:space="preserve"> </w:t>
      </w:r>
      <w:r>
        <w:rPr>
          <w:w w:val="105"/>
        </w:rPr>
        <w:t>systems</w:t>
      </w:r>
      <w:r>
        <w:rPr>
          <w:spacing w:val="-9"/>
          <w:w w:val="105"/>
        </w:rPr>
        <w:t xml:space="preserve"> </w:t>
      </w:r>
      <w:r>
        <w:rPr>
          <w:w w:val="105"/>
        </w:rPr>
        <w:t>in place</w:t>
      </w:r>
      <w:r>
        <w:rPr>
          <w:spacing w:val="-5"/>
          <w:w w:val="105"/>
        </w:rPr>
        <w:t xml:space="preserve"> </w:t>
      </w:r>
      <w:r>
        <w:rPr>
          <w:w w:val="105"/>
        </w:rPr>
        <w:t>to</w:t>
      </w:r>
      <w:r>
        <w:rPr>
          <w:spacing w:val="-5"/>
          <w:w w:val="105"/>
        </w:rPr>
        <w:t xml:space="preserve"> </w:t>
      </w:r>
      <w:r>
        <w:rPr>
          <w:w w:val="105"/>
        </w:rPr>
        <w:t>protect</w:t>
      </w:r>
      <w:r>
        <w:rPr>
          <w:spacing w:val="-5"/>
          <w:w w:val="105"/>
        </w:rPr>
        <w:t xml:space="preserve"> </w:t>
      </w:r>
      <w:r>
        <w:rPr>
          <w:w w:val="105"/>
        </w:rPr>
        <w:t>pupils</w:t>
      </w:r>
      <w:r>
        <w:rPr>
          <w:spacing w:val="-5"/>
          <w:w w:val="105"/>
        </w:rPr>
        <w:t xml:space="preserve"> </w:t>
      </w:r>
      <w:r>
        <w:rPr>
          <w:w w:val="105"/>
        </w:rPr>
        <w:t>using</w:t>
      </w:r>
      <w:r>
        <w:rPr>
          <w:spacing w:val="-5"/>
          <w:w w:val="105"/>
        </w:rPr>
        <w:t xml:space="preserve"> </w:t>
      </w:r>
      <w:r>
        <w:rPr>
          <w:w w:val="105"/>
        </w:rPr>
        <w:t>the</w:t>
      </w:r>
      <w:r>
        <w:rPr>
          <w:spacing w:val="-5"/>
          <w:w w:val="105"/>
        </w:rPr>
        <w:t xml:space="preserve"> </w:t>
      </w:r>
      <w:r>
        <w:rPr>
          <w:w w:val="105"/>
        </w:rPr>
        <w:t>internet</w:t>
      </w:r>
      <w:r>
        <w:rPr>
          <w:spacing w:val="-5"/>
          <w:w w:val="105"/>
        </w:rPr>
        <w:t xml:space="preserve"> </w:t>
      </w:r>
      <w:r>
        <w:rPr>
          <w:w w:val="105"/>
        </w:rPr>
        <w:t>(including</w:t>
      </w:r>
      <w:r>
        <w:rPr>
          <w:spacing w:val="-5"/>
          <w:w w:val="105"/>
        </w:rPr>
        <w:t xml:space="preserve"> </w:t>
      </w:r>
      <w:r>
        <w:rPr>
          <w:w w:val="105"/>
        </w:rPr>
        <w:t>email</w:t>
      </w:r>
      <w:r>
        <w:rPr>
          <w:spacing w:val="-5"/>
          <w:w w:val="105"/>
        </w:rPr>
        <w:t xml:space="preserve"> </w:t>
      </w:r>
      <w:r>
        <w:rPr>
          <w:w w:val="105"/>
        </w:rPr>
        <w:t xml:space="preserve">text </w:t>
      </w:r>
      <w:r>
        <w:rPr>
          <w:spacing w:val="-2"/>
          <w:w w:val="105"/>
        </w:rPr>
        <w:t>messaging</w:t>
      </w:r>
      <w:r>
        <w:rPr>
          <w:spacing w:val="-13"/>
          <w:w w:val="105"/>
        </w:rPr>
        <w:t xml:space="preserve"> </w:t>
      </w:r>
      <w:r>
        <w:rPr>
          <w:spacing w:val="-2"/>
          <w:w w:val="105"/>
        </w:rPr>
        <w:t>and</w:t>
      </w:r>
      <w:r>
        <w:rPr>
          <w:spacing w:val="-12"/>
          <w:w w:val="105"/>
        </w:rPr>
        <w:t xml:space="preserve"> </w:t>
      </w:r>
      <w:r>
        <w:rPr>
          <w:spacing w:val="-2"/>
          <w:w w:val="105"/>
        </w:rPr>
        <w:t>social</w:t>
      </w:r>
      <w:r>
        <w:rPr>
          <w:spacing w:val="-12"/>
          <w:w w:val="105"/>
        </w:rPr>
        <w:t xml:space="preserve"> </w:t>
      </w:r>
      <w:r>
        <w:rPr>
          <w:spacing w:val="-2"/>
          <w:w w:val="105"/>
        </w:rPr>
        <w:t>media</w:t>
      </w:r>
      <w:r>
        <w:rPr>
          <w:spacing w:val="-13"/>
          <w:w w:val="105"/>
        </w:rPr>
        <w:t xml:space="preserve"> </w:t>
      </w:r>
      <w:r>
        <w:rPr>
          <w:spacing w:val="-2"/>
          <w:w w:val="105"/>
        </w:rPr>
        <w:t>sites)</w:t>
      </w:r>
      <w:r>
        <w:rPr>
          <w:spacing w:val="-12"/>
          <w:w w:val="105"/>
        </w:rPr>
        <w:t xml:space="preserve"> </w:t>
      </w:r>
      <w:r>
        <w:rPr>
          <w:spacing w:val="-2"/>
          <w:w w:val="105"/>
        </w:rPr>
        <w:t>when</w:t>
      </w:r>
      <w:r>
        <w:rPr>
          <w:spacing w:val="-12"/>
          <w:w w:val="105"/>
        </w:rPr>
        <w:t xml:space="preserve"> </w:t>
      </w:r>
      <w:r>
        <w:rPr>
          <w:spacing w:val="-2"/>
          <w:w w:val="105"/>
        </w:rPr>
        <w:t>connected</w:t>
      </w:r>
      <w:r>
        <w:rPr>
          <w:spacing w:val="-13"/>
          <w:w w:val="105"/>
        </w:rPr>
        <w:t xml:space="preserve"> </w:t>
      </w:r>
      <w:r>
        <w:rPr>
          <w:spacing w:val="-2"/>
          <w:w w:val="105"/>
        </w:rPr>
        <w:t>to</w:t>
      </w:r>
      <w:r>
        <w:rPr>
          <w:spacing w:val="-12"/>
          <w:w w:val="105"/>
        </w:rPr>
        <w:t xml:space="preserve"> </w:t>
      </w:r>
      <w:r>
        <w:rPr>
          <w:spacing w:val="-2"/>
          <w:w w:val="105"/>
        </w:rPr>
        <w:t>the</w:t>
      </w:r>
      <w:r>
        <w:rPr>
          <w:spacing w:val="-12"/>
          <w:w w:val="105"/>
        </w:rPr>
        <w:t xml:space="preserve"> </w:t>
      </w:r>
      <w:r>
        <w:rPr>
          <w:spacing w:val="-2"/>
          <w:w w:val="105"/>
        </w:rPr>
        <w:t xml:space="preserve">Academy's </w:t>
      </w:r>
      <w:r>
        <w:rPr>
          <w:w w:val="105"/>
        </w:rPr>
        <w:t>network and their effectiveness is regularly reviewed.</w:t>
      </w:r>
    </w:p>
    <w:p w14:paraId="1EB4464F" w14:textId="77777777" w:rsidR="00C544FA" w:rsidRDefault="00C544FA">
      <w:pPr>
        <w:pStyle w:val="ListParagraph"/>
        <w:sectPr w:rsidR="00C544FA">
          <w:pgSz w:w="11920" w:h="16840"/>
          <w:pgMar w:top="1360" w:right="992" w:bottom="1600" w:left="992" w:header="480" w:footer="1375" w:gutter="0"/>
          <w:cols w:space="720"/>
        </w:sectPr>
      </w:pPr>
    </w:p>
    <w:p w14:paraId="1EB44650" w14:textId="77777777" w:rsidR="00C544FA" w:rsidRDefault="00C544FA">
      <w:pPr>
        <w:pStyle w:val="BodyText"/>
        <w:spacing w:before="80"/>
      </w:pPr>
    </w:p>
    <w:p w14:paraId="1EB44651" w14:textId="77777777" w:rsidR="00C544FA" w:rsidRDefault="00A45D96">
      <w:pPr>
        <w:pStyle w:val="ListParagraph"/>
        <w:numPr>
          <w:ilvl w:val="2"/>
          <w:numId w:val="13"/>
        </w:numPr>
        <w:tabs>
          <w:tab w:val="left" w:pos="1669"/>
          <w:tab w:val="left" w:pos="1699"/>
        </w:tabs>
        <w:spacing w:before="0"/>
        <w:ind w:left="1699" w:right="740" w:hanging="570"/>
      </w:pPr>
      <w:r>
        <w:rPr>
          <w:w w:val="105"/>
        </w:rPr>
        <w:t>Mobile</w:t>
      </w:r>
      <w:r>
        <w:rPr>
          <w:spacing w:val="-7"/>
          <w:w w:val="105"/>
        </w:rPr>
        <w:t xml:space="preserve"> </w:t>
      </w:r>
      <w:r>
        <w:rPr>
          <w:w w:val="105"/>
        </w:rPr>
        <w:t>devices</w:t>
      </w:r>
      <w:r>
        <w:rPr>
          <w:spacing w:val="-7"/>
          <w:w w:val="105"/>
        </w:rPr>
        <w:t xml:space="preserve"> </w:t>
      </w:r>
      <w:r>
        <w:rPr>
          <w:w w:val="105"/>
        </w:rPr>
        <w:t>and</w:t>
      </w:r>
      <w:r>
        <w:rPr>
          <w:spacing w:val="-7"/>
          <w:w w:val="105"/>
        </w:rPr>
        <w:t xml:space="preserve"> </w:t>
      </w:r>
      <w:r>
        <w:rPr>
          <w:w w:val="105"/>
        </w:rPr>
        <w:t>smart</w:t>
      </w:r>
      <w:r>
        <w:rPr>
          <w:spacing w:val="-7"/>
          <w:w w:val="105"/>
        </w:rPr>
        <w:t xml:space="preserve"> </w:t>
      </w:r>
      <w:r>
        <w:rPr>
          <w:w w:val="105"/>
        </w:rPr>
        <w:t>technology</w:t>
      </w:r>
      <w:r>
        <w:rPr>
          <w:spacing w:val="-7"/>
          <w:w w:val="105"/>
        </w:rPr>
        <w:t xml:space="preserve"> </w:t>
      </w:r>
      <w:r>
        <w:rPr>
          <w:w w:val="105"/>
        </w:rPr>
        <w:t>equipped</w:t>
      </w:r>
      <w:r>
        <w:rPr>
          <w:spacing w:val="-7"/>
          <w:w w:val="105"/>
        </w:rPr>
        <w:t xml:space="preserve"> </w:t>
      </w:r>
      <w:r>
        <w:rPr>
          <w:w w:val="105"/>
        </w:rPr>
        <w:t>with</w:t>
      </w:r>
      <w:r>
        <w:rPr>
          <w:spacing w:val="-7"/>
          <w:w w:val="105"/>
        </w:rPr>
        <w:t xml:space="preserve"> </w:t>
      </w:r>
      <w:r>
        <w:rPr>
          <w:w w:val="105"/>
        </w:rPr>
        <w:t>a</w:t>
      </w:r>
      <w:r>
        <w:rPr>
          <w:spacing w:val="-7"/>
          <w:w w:val="105"/>
        </w:rPr>
        <w:t xml:space="preserve"> </w:t>
      </w:r>
      <w:r>
        <w:rPr>
          <w:w w:val="105"/>
        </w:rPr>
        <w:t>mobile</w:t>
      </w:r>
      <w:r>
        <w:rPr>
          <w:spacing w:val="-7"/>
          <w:w w:val="105"/>
        </w:rPr>
        <w:t xml:space="preserve"> </w:t>
      </w:r>
      <w:r>
        <w:rPr>
          <w:w w:val="105"/>
        </w:rPr>
        <w:t>data subscription</w:t>
      </w:r>
      <w:r>
        <w:rPr>
          <w:spacing w:val="-5"/>
          <w:w w:val="105"/>
        </w:rPr>
        <w:t xml:space="preserve"> </w:t>
      </w:r>
      <w:r>
        <w:rPr>
          <w:w w:val="105"/>
        </w:rPr>
        <w:t>can,</w:t>
      </w:r>
      <w:r>
        <w:rPr>
          <w:spacing w:val="-5"/>
          <w:w w:val="105"/>
        </w:rPr>
        <w:t xml:space="preserve"> </w:t>
      </w:r>
      <w:r>
        <w:rPr>
          <w:w w:val="105"/>
        </w:rPr>
        <w:t>however,</w:t>
      </w:r>
      <w:r>
        <w:rPr>
          <w:spacing w:val="-5"/>
          <w:w w:val="105"/>
        </w:rPr>
        <w:t xml:space="preserve"> </w:t>
      </w:r>
      <w:r>
        <w:rPr>
          <w:w w:val="105"/>
        </w:rPr>
        <w:t>provide</w:t>
      </w:r>
      <w:r>
        <w:rPr>
          <w:spacing w:val="-5"/>
          <w:w w:val="105"/>
        </w:rPr>
        <w:t xml:space="preserve"> </w:t>
      </w:r>
      <w:r>
        <w:rPr>
          <w:w w:val="105"/>
        </w:rPr>
        <w:t>pupils</w:t>
      </w:r>
      <w:r>
        <w:rPr>
          <w:spacing w:val="-5"/>
          <w:w w:val="105"/>
        </w:rPr>
        <w:t xml:space="preserve"> </w:t>
      </w:r>
      <w:r>
        <w:rPr>
          <w:w w:val="105"/>
        </w:rPr>
        <w:t>with</w:t>
      </w:r>
      <w:r>
        <w:rPr>
          <w:spacing w:val="-5"/>
          <w:w w:val="105"/>
        </w:rPr>
        <w:t xml:space="preserve"> </w:t>
      </w:r>
      <w:r>
        <w:rPr>
          <w:w w:val="105"/>
        </w:rPr>
        <w:t>unlimited</w:t>
      </w:r>
      <w:r>
        <w:rPr>
          <w:spacing w:val="-5"/>
          <w:w w:val="105"/>
        </w:rPr>
        <w:t xml:space="preserve"> </w:t>
      </w:r>
      <w:r>
        <w:rPr>
          <w:w w:val="105"/>
        </w:rPr>
        <w:t>and unrestricted</w:t>
      </w:r>
      <w:r>
        <w:rPr>
          <w:spacing w:val="-14"/>
          <w:w w:val="105"/>
        </w:rPr>
        <w:t xml:space="preserve"> </w:t>
      </w:r>
      <w:r>
        <w:rPr>
          <w:w w:val="105"/>
        </w:rPr>
        <w:t>access</w:t>
      </w:r>
      <w:r>
        <w:rPr>
          <w:spacing w:val="-14"/>
          <w:w w:val="105"/>
        </w:rPr>
        <w:t xml:space="preserve"> </w:t>
      </w:r>
      <w:r>
        <w:rPr>
          <w:w w:val="105"/>
        </w:rPr>
        <w:t>to</w:t>
      </w:r>
      <w:r>
        <w:rPr>
          <w:spacing w:val="-14"/>
          <w:w w:val="105"/>
        </w:rPr>
        <w:t xml:space="preserve"> </w:t>
      </w:r>
      <w:r>
        <w:rPr>
          <w:w w:val="105"/>
        </w:rPr>
        <w:t>the</w:t>
      </w:r>
      <w:r>
        <w:rPr>
          <w:spacing w:val="-14"/>
          <w:w w:val="105"/>
        </w:rPr>
        <w:t xml:space="preserve"> </w:t>
      </w:r>
      <w:r>
        <w:rPr>
          <w:w w:val="105"/>
        </w:rPr>
        <w:t>internet.</w:t>
      </w:r>
      <w:r>
        <w:rPr>
          <w:spacing w:val="30"/>
          <w:w w:val="105"/>
        </w:rPr>
        <w:t xml:space="preserve"> </w:t>
      </w:r>
      <w:r>
        <w:rPr>
          <w:w w:val="105"/>
        </w:rPr>
        <w:t>The</w:t>
      </w:r>
      <w:r>
        <w:rPr>
          <w:spacing w:val="-14"/>
          <w:w w:val="105"/>
        </w:rPr>
        <w:t xml:space="preserve"> </w:t>
      </w:r>
      <w:r>
        <w:rPr>
          <w:w w:val="105"/>
        </w:rPr>
        <w:t>Academy</w:t>
      </w:r>
      <w:r>
        <w:rPr>
          <w:spacing w:val="-14"/>
          <w:w w:val="105"/>
        </w:rPr>
        <w:t xml:space="preserve"> </w:t>
      </w:r>
      <w:r>
        <w:rPr>
          <w:w w:val="105"/>
        </w:rPr>
        <w:t>is</w:t>
      </w:r>
      <w:r>
        <w:rPr>
          <w:spacing w:val="-14"/>
          <w:w w:val="105"/>
        </w:rPr>
        <w:t xml:space="preserve"> </w:t>
      </w:r>
      <w:r>
        <w:rPr>
          <w:w w:val="105"/>
        </w:rPr>
        <w:t>alert</w:t>
      </w:r>
      <w:r>
        <w:rPr>
          <w:spacing w:val="-14"/>
          <w:w w:val="105"/>
        </w:rPr>
        <w:t xml:space="preserve"> </w:t>
      </w:r>
      <w:r>
        <w:rPr>
          <w:w w:val="105"/>
        </w:rPr>
        <w:t>to</w:t>
      </w:r>
      <w:r>
        <w:rPr>
          <w:spacing w:val="-14"/>
          <w:w w:val="105"/>
        </w:rPr>
        <w:t xml:space="preserve"> </w:t>
      </w:r>
      <w:r>
        <w:rPr>
          <w:w w:val="105"/>
        </w:rPr>
        <w:t>the</w:t>
      </w:r>
      <w:r>
        <w:rPr>
          <w:spacing w:val="-14"/>
          <w:w w:val="105"/>
        </w:rPr>
        <w:t xml:space="preserve"> </w:t>
      </w:r>
      <w:r>
        <w:rPr>
          <w:w w:val="105"/>
        </w:rPr>
        <w:t>risks that such access presents, including the risk of pupils sexually harassing,</w:t>
      </w:r>
      <w:r>
        <w:rPr>
          <w:spacing w:val="-4"/>
          <w:w w:val="105"/>
        </w:rPr>
        <w:t xml:space="preserve"> </w:t>
      </w:r>
      <w:r>
        <w:rPr>
          <w:w w:val="105"/>
        </w:rPr>
        <w:t>bullying</w:t>
      </w:r>
      <w:r>
        <w:rPr>
          <w:spacing w:val="-4"/>
          <w:w w:val="105"/>
        </w:rPr>
        <w:t xml:space="preserve"> </w:t>
      </w:r>
      <w:r>
        <w:rPr>
          <w:w w:val="105"/>
        </w:rPr>
        <w:t>or</w:t>
      </w:r>
      <w:r>
        <w:rPr>
          <w:spacing w:val="-4"/>
          <w:w w:val="105"/>
        </w:rPr>
        <w:t xml:space="preserve"> </w:t>
      </w:r>
      <w:r>
        <w:rPr>
          <w:w w:val="105"/>
        </w:rPr>
        <w:t>controlling</w:t>
      </w:r>
      <w:r>
        <w:rPr>
          <w:spacing w:val="-4"/>
          <w:w w:val="105"/>
        </w:rPr>
        <w:t xml:space="preserve"> </w:t>
      </w:r>
      <w:r>
        <w:rPr>
          <w:w w:val="105"/>
        </w:rPr>
        <w:t>their</w:t>
      </w:r>
      <w:r>
        <w:rPr>
          <w:spacing w:val="-4"/>
          <w:w w:val="105"/>
        </w:rPr>
        <w:t xml:space="preserve"> </w:t>
      </w:r>
      <w:r>
        <w:rPr>
          <w:w w:val="105"/>
        </w:rPr>
        <w:t>peers</w:t>
      </w:r>
      <w:r>
        <w:rPr>
          <w:spacing w:val="-4"/>
          <w:w w:val="105"/>
        </w:rPr>
        <w:t xml:space="preserve"> </w:t>
      </w:r>
      <w:r>
        <w:rPr>
          <w:w w:val="105"/>
        </w:rPr>
        <w:t>using</w:t>
      </w:r>
      <w:r>
        <w:rPr>
          <w:spacing w:val="-4"/>
          <w:w w:val="105"/>
        </w:rPr>
        <w:t xml:space="preserve"> </w:t>
      </w:r>
      <w:r>
        <w:rPr>
          <w:w w:val="105"/>
        </w:rPr>
        <w:t>their</w:t>
      </w:r>
      <w:r>
        <w:rPr>
          <w:spacing w:val="-4"/>
          <w:w w:val="105"/>
        </w:rPr>
        <w:t xml:space="preserve"> </w:t>
      </w:r>
      <w:r>
        <w:rPr>
          <w:w w:val="105"/>
        </w:rPr>
        <w:t>mobile</w:t>
      </w:r>
      <w:r>
        <w:rPr>
          <w:spacing w:val="-4"/>
          <w:w w:val="105"/>
        </w:rPr>
        <w:t xml:space="preserve"> </w:t>
      </w:r>
      <w:r>
        <w:rPr>
          <w:w w:val="105"/>
        </w:rPr>
        <w:t xml:space="preserve">or </w:t>
      </w:r>
      <w:r>
        <w:rPr>
          <w:spacing w:val="-2"/>
          <w:w w:val="105"/>
        </w:rPr>
        <w:t>other</w:t>
      </w:r>
      <w:r>
        <w:rPr>
          <w:spacing w:val="-10"/>
          <w:w w:val="105"/>
        </w:rPr>
        <w:t xml:space="preserve"> </w:t>
      </w:r>
      <w:r>
        <w:rPr>
          <w:spacing w:val="-2"/>
          <w:w w:val="105"/>
        </w:rPr>
        <w:t>smart</w:t>
      </w:r>
      <w:r>
        <w:rPr>
          <w:spacing w:val="-10"/>
          <w:w w:val="105"/>
        </w:rPr>
        <w:t xml:space="preserve"> </w:t>
      </w:r>
      <w:r>
        <w:rPr>
          <w:spacing w:val="-2"/>
          <w:w w:val="105"/>
        </w:rPr>
        <w:t>technology;</w:t>
      </w:r>
      <w:r>
        <w:rPr>
          <w:spacing w:val="-10"/>
          <w:w w:val="105"/>
        </w:rPr>
        <w:t xml:space="preserve"> </w:t>
      </w:r>
      <w:r>
        <w:rPr>
          <w:spacing w:val="-2"/>
          <w:w w:val="105"/>
        </w:rPr>
        <w:t>or</w:t>
      </w:r>
      <w:r>
        <w:rPr>
          <w:spacing w:val="-10"/>
          <w:w w:val="105"/>
        </w:rPr>
        <w:t xml:space="preserve"> </w:t>
      </w:r>
      <w:r>
        <w:rPr>
          <w:spacing w:val="-2"/>
          <w:w w:val="105"/>
        </w:rPr>
        <w:t>sharing</w:t>
      </w:r>
      <w:r>
        <w:rPr>
          <w:spacing w:val="-10"/>
          <w:w w:val="105"/>
        </w:rPr>
        <w:t xml:space="preserve"> </w:t>
      </w:r>
      <w:r>
        <w:rPr>
          <w:spacing w:val="-2"/>
          <w:w w:val="105"/>
        </w:rPr>
        <w:t>indecent</w:t>
      </w:r>
      <w:r>
        <w:rPr>
          <w:spacing w:val="-10"/>
          <w:w w:val="105"/>
        </w:rPr>
        <w:t xml:space="preserve"> </w:t>
      </w:r>
      <w:r>
        <w:rPr>
          <w:spacing w:val="-2"/>
          <w:w w:val="105"/>
        </w:rPr>
        <w:t>images</w:t>
      </w:r>
      <w:r>
        <w:rPr>
          <w:spacing w:val="-10"/>
          <w:w w:val="105"/>
        </w:rPr>
        <w:t xml:space="preserve"> </w:t>
      </w:r>
      <w:r>
        <w:rPr>
          <w:spacing w:val="-2"/>
          <w:w w:val="105"/>
        </w:rPr>
        <w:t>consensually</w:t>
      </w:r>
      <w:r>
        <w:rPr>
          <w:spacing w:val="-10"/>
          <w:w w:val="105"/>
        </w:rPr>
        <w:t xml:space="preserve"> </w:t>
      </w:r>
      <w:r>
        <w:rPr>
          <w:spacing w:val="-2"/>
          <w:w w:val="105"/>
        </w:rPr>
        <w:t xml:space="preserve">or </w:t>
      </w:r>
      <w:r>
        <w:rPr>
          <w:w w:val="105"/>
        </w:rPr>
        <w:t>non-</w:t>
      </w:r>
      <w:proofErr w:type="gramStart"/>
      <w:r>
        <w:rPr>
          <w:w w:val="105"/>
        </w:rPr>
        <w:t>consensually(</w:t>
      </w:r>
      <w:proofErr w:type="gramEnd"/>
      <w:r>
        <w:rPr>
          <w:w w:val="105"/>
        </w:rPr>
        <w:t>often</w:t>
      </w:r>
      <w:r>
        <w:rPr>
          <w:spacing w:val="-2"/>
          <w:w w:val="105"/>
        </w:rPr>
        <w:t xml:space="preserve"> </w:t>
      </w:r>
      <w:r>
        <w:rPr>
          <w:w w:val="105"/>
        </w:rPr>
        <w:t>via</w:t>
      </w:r>
      <w:r>
        <w:rPr>
          <w:spacing w:val="-2"/>
          <w:w w:val="105"/>
        </w:rPr>
        <w:t xml:space="preserve"> </w:t>
      </w:r>
      <w:r>
        <w:rPr>
          <w:w w:val="105"/>
        </w:rPr>
        <w:t>large</w:t>
      </w:r>
      <w:r>
        <w:rPr>
          <w:spacing w:val="-2"/>
          <w:w w:val="105"/>
        </w:rPr>
        <w:t xml:space="preserve"> </w:t>
      </w:r>
      <w:r>
        <w:rPr>
          <w:w w:val="105"/>
        </w:rPr>
        <w:t>group</w:t>
      </w:r>
      <w:r>
        <w:rPr>
          <w:spacing w:val="-2"/>
          <w:w w:val="105"/>
        </w:rPr>
        <w:t xml:space="preserve"> </w:t>
      </w:r>
      <w:r>
        <w:rPr>
          <w:w w:val="105"/>
        </w:rPr>
        <w:t>chats);</w:t>
      </w:r>
      <w:r>
        <w:rPr>
          <w:spacing w:val="-2"/>
          <w:w w:val="105"/>
        </w:rPr>
        <w:t xml:space="preserve"> </w:t>
      </w:r>
      <w:r>
        <w:rPr>
          <w:w w:val="105"/>
        </w:rPr>
        <w:t>or</w:t>
      </w:r>
      <w:r>
        <w:rPr>
          <w:spacing w:val="-2"/>
          <w:w w:val="105"/>
        </w:rPr>
        <w:t xml:space="preserve"> </w:t>
      </w:r>
      <w:r>
        <w:rPr>
          <w:w w:val="105"/>
        </w:rPr>
        <w:t>viewing</w:t>
      </w:r>
      <w:r>
        <w:rPr>
          <w:spacing w:val="-2"/>
          <w:w w:val="105"/>
        </w:rPr>
        <w:t xml:space="preserve"> </w:t>
      </w:r>
      <w:r>
        <w:rPr>
          <w:w w:val="105"/>
        </w:rPr>
        <w:t>and</w:t>
      </w:r>
      <w:r>
        <w:rPr>
          <w:spacing w:val="-2"/>
          <w:w w:val="105"/>
        </w:rPr>
        <w:t xml:space="preserve"> </w:t>
      </w:r>
      <w:r>
        <w:rPr>
          <w:w w:val="105"/>
        </w:rPr>
        <w:t>/</w:t>
      </w:r>
      <w:r>
        <w:rPr>
          <w:spacing w:val="-2"/>
          <w:w w:val="105"/>
        </w:rPr>
        <w:t xml:space="preserve"> </w:t>
      </w:r>
      <w:r>
        <w:rPr>
          <w:w w:val="105"/>
        </w:rPr>
        <w:t>or sharing</w:t>
      </w:r>
      <w:r>
        <w:rPr>
          <w:spacing w:val="-7"/>
          <w:w w:val="105"/>
        </w:rPr>
        <w:t xml:space="preserve"> </w:t>
      </w:r>
      <w:r>
        <w:rPr>
          <w:w w:val="105"/>
        </w:rPr>
        <w:t>pornography</w:t>
      </w:r>
      <w:r>
        <w:rPr>
          <w:spacing w:val="-7"/>
          <w:w w:val="105"/>
        </w:rPr>
        <w:t xml:space="preserve"> </w:t>
      </w:r>
      <w:r>
        <w:rPr>
          <w:w w:val="105"/>
        </w:rPr>
        <w:t>and</w:t>
      </w:r>
      <w:r>
        <w:rPr>
          <w:spacing w:val="-7"/>
          <w:w w:val="105"/>
        </w:rPr>
        <w:t xml:space="preserve"> </w:t>
      </w:r>
      <w:r>
        <w:rPr>
          <w:w w:val="105"/>
        </w:rPr>
        <w:t>other</w:t>
      </w:r>
      <w:r>
        <w:rPr>
          <w:spacing w:val="-7"/>
          <w:w w:val="105"/>
        </w:rPr>
        <w:t xml:space="preserve"> </w:t>
      </w:r>
      <w:r>
        <w:rPr>
          <w:w w:val="105"/>
        </w:rPr>
        <w:t>harmful</w:t>
      </w:r>
      <w:r>
        <w:rPr>
          <w:spacing w:val="-7"/>
          <w:w w:val="105"/>
        </w:rPr>
        <w:t xml:space="preserve"> </w:t>
      </w:r>
      <w:r>
        <w:rPr>
          <w:w w:val="105"/>
        </w:rPr>
        <w:t>content,</w:t>
      </w:r>
      <w:r>
        <w:rPr>
          <w:spacing w:val="-7"/>
          <w:w w:val="105"/>
        </w:rPr>
        <w:t xml:space="preserve"> </w:t>
      </w:r>
      <w:r>
        <w:rPr>
          <w:w w:val="105"/>
        </w:rPr>
        <w:t>and</w:t>
      </w:r>
      <w:r>
        <w:rPr>
          <w:spacing w:val="-7"/>
          <w:w w:val="105"/>
        </w:rPr>
        <w:t xml:space="preserve"> </w:t>
      </w:r>
      <w:r>
        <w:rPr>
          <w:w w:val="105"/>
        </w:rPr>
        <w:t>has mechanisms in place to manage such risks.</w:t>
      </w:r>
    </w:p>
    <w:p w14:paraId="1EB44652" w14:textId="3A9EEE1C" w:rsidR="00C544FA" w:rsidRDefault="001F7A9D">
      <w:pPr>
        <w:pStyle w:val="ListParagraph"/>
        <w:numPr>
          <w:ilvl w:val="2"/>
          <w:numId w:val="13"/>
        </w:numPr>
        <w:tabs>
          <w:tab w:val="left" w:pos="1699"/>
        </w:tabs>
        <w:ind w:left="1699" w:right="467" w:hanging="705"/>
      </w:pPr>
      <w:r>
        <w:rPr>
          <w:w w:val="105"/>
        </w:rPr>
        <w:t>Henleaze Infant and Junior schools</w:t>
      </w:r>
      <w:r w:rsidR="00594671">
        <w:rPr>
          <w:w w:val="105"/>
        </w:rPr>
        <w:t xml:space="preserve"> do not permit the use of mobile devices with smart technology by pupils on school premises. </w:t>
      </w:r>
    </w:p>
    <w:p w14:paraId="1EB44653" w14:textId="77777777" w:rsidR="00C544FA" w:rsidRDefault="00A45D96">
      <w:pPr>
        <w:pStyle w:val="ListParagraph"/>
        <w:numPr>
          <w:ilvl w:val="2"/>
          <w:numId w:val="13"/>
        </w:numPr>
        <w:tabs>
          <w:tab w:val="left" w:pos="1699"/>
        </w:tabs>
        <w:ind w:left="1699" w:right="556" w:hanging="705"/>
      </w:pPr>
      <w:r>
        <w:rPr>
          <w:spacing w:val="-2"/>
          <w:w w:val="105"/>
        </w:rPr>
        <w:t>In</w:t>
      </w:r>
      <w:r>
        <w:rPr>
          <w:spacing w:val="-9"/>
          <w:w w:val="105"/>
        </w:rPr>
        <w:t xml:space="preserve"> </w:t>
      </w:r>
      <w:r>
        <w:rPr>
          <w:spacing w:val="-2"/>
          <w:w w:val="105"/>
        </w:rPr>
        <w:t>certain</w:t>
      </w:r>
      <w:r>
        <w:rPr>
          <w:spacing w:val="-9"/>
          <w:w w:val="105"/>
        </w:rPr>
        <w:t xml:space="preserve"> </w:t>
      </w:r>
      <w:r>
        <w:rPr>
          <w:spacing w:val="-2"/>
          <w:w w:val="105"/>
        </w:rPr>
        <w:t>circumstances,</w:t>
      </w:r>
      <w:r>
        <w:rPr>
          <w:spacing w:val="-9"/>
          <w:w w:val="105"/>
        </w:rPr>
        <w:t xml:space="preserve"> </w:t>
      </w:r>
      <w:r>
        <w:rPr>
          <w:spacing w:val="-2"/>
          <w:w w:val="105"/>
        </w:rPr>
        <w:t>a</w:t>
      </w:r>
      <w:r>
        <w:rPr>
          <w:spacing w:val="-9"/>
          <w:w w:val="105"/>
        </w:rPr>
        <w:t xml:space="preserve"> </w:t>
      </w:r>
      <w:r>
        <w:rPr>
          <w:spacing w:val="-2"/>
          <w:w w:val="105"/>
        </w:rPr>
        <w:t>pupil</w:t>
      </w:r>
      <w:r>
        <w:rPr>
          <w:spacing w:val="-9"/>
          <w:w w:val="105"/>
        </w:rPr>
        <w:t xml:space="preserve"> </w:t>
      </w:r>
      <w:r>
        <w:rPr>
          <w:spacing w:val="-2"/>
          <w:w w:val="105"/>
        </w:rPr>
        <w:t>may</w:t>
      </w:r>
      <w:r>
        <w:rPr>
          <w:spacing w:val="-9"/>
          <w:w w:val="105"/>
        </w:rPr>
        <w:t xml:space="preserve"> </w:t>
      </w:r>
      <w:r>
        <w:rPr>
          <w:spacing w:val="-2"/>
          <w:w w:val="105"/>
        </w:rPr>
        <w:t>be</w:t>
      </w:r>
      <w:r>
        <w:rPr>
          <w:spacing w:val="-9"/>
          <w:w w:val="105"/>
        </w:rPr>
        <w:t xml:space="preserve"> </w:t>
      </w:r>
      <w:r>
        <w:rPr>
          <w:spacing w:val="-2"/>
          <w:w w:val="105"/>
        </w:rPr>
        <w:t>given</w:t>
      </w:r>
      <w:r>
        <w:rPr>
          <w:spacing w:val="-9"/>
          <w:w w:val="105"/>
        </w:rPr>
        <w:t xml:space="preserve"> </w:t>
      </w:r>
      <w:r>
        <w:rPr>
          <w:spacing w:val="-2"/>
          <w:w w:val="105"/>
        </w:rPr>
        <w:t>permission</w:t>
      </w:r>
      <w:r>
        <w:rPr>
          <w:spacing w:val="-9"/>
          <w:w w:val="105"/>
        </w:rPr>
        <w:t xml:space="preserve"> </w:t>
      </w:r>
      <w:r>
        <w:rPr>
          <w:spacing w:val="-2"/>
          <w:w w:val="105"/>
        </w:rPr>
        <w:t>to</w:t>
      </w:r>
      <w:r>
        <w:rPr>
          <w:spacing w:val="-9"/>
          <w:w w:val="105"/>
        </w:rPr>
        <w:t xml:space="preserve"> </w:t>
      </w:r>
      <w:r>
        <w:rPr>
          <w:spacing w:val="-2"/>
          <w:w w:val="105"/>
        </w:rPr>
        <w:t>use</w:t>
      </w:r>
      <w:r>
        <w:rPr>
          <w:spacing w:val="-9"/>
          <w:w w:val="105"/>
        </w:rPr>
        <w:t xml:space="preserve"> </w:t>
      </w:r>
      <w:r>
        <w:rPr>
          <w:spacing w:val="-2"/>
          <w:w w:val="105"/>
        </w:rPr>
        <w:t xml:space="preserve">their </w:t>
      </w:r>
      <w:r>
        <w:rPr>
          <w:w w:val="105"/>
        </w:rPr>
        <w:t>own</w:t>
      </w:r>
      <w:r>
        <w:rPr>
          <w:spacing w:val="-4"/>
          <w:w w:val="105"/>
        </w:rPr>
        <w:t xml:space="preserve"> </w:t>
      </w:r>
      <w:r>
        <w:rPr>
          <w:w w:val="105"/>
        </w:rPr>
        <w:t>mobile</w:t>
      </w:r>
      <w:r>
        <w:rPr>
          <w:spacing w:val="-4"/>
          <w:w w:val="105"/>
        </w:rPr>
        <w:t xml:space="preserve"> </w:t>
      </w:r>
      <w:r>
        <w:rPr>
          <w:w w:val="105"/>
        </w:rPr>
        <w:t>device</w:t>
      </w:r>
      <w:r>
        <w:rPr>
          <w:spacing w:val="-4"/>
          <w:w w:val="105"/>
        </w:rPr>
        <w:t xml:space="preserve"> </w:t>
      </w:r>
      <w:r>
        <w:rPr>
          <w:w w:val="105"/>
        </w:rPr>
        <w:t>or</w:t>
      </w:r>
      <w:r>
        <w:rPr>
          <w:spacing w:val="-4"/>
          <w:w w:val="105"/>
        </w:rPr>
        <w:t xml:space="preserve"> </w:t>
      </w:r>
      <w:r>
        <w:rPr>
          <w:w w:val="105"/>
        </w:rPr>
        <w:t>other</w:t>
      </w:r>
      <w:r>
        <w:rPr>
          <w:spacing w:val="-4"/>
          <w:w w:val="105"/>
        </w:rPr>
        <w:t xml:space="preserve"> </w:t>
      </w:r>
      <w:r>
        <w:rPr>
          <w:w w:val="105"/>
        </w:rPr>
        <w:t>smart</w:t>
      </w:r>
      <w:r>
        <w:rPr>
          <w:spacing w:val="-4"/>
          <w:w w:val="105"/>
        </w:rPr>
        <w:t xml:space="preserve"> </w:t>
      </w:r>
      <w:r>
        <w:rPr>
          <w:w w:val="105"/>
        </w:rPr>
        <w:t>technology</w:t>
      </w:r>
      <w:r>
        <w:rPr>
          <w:spacing w:val="-4"/>
          <w:w w:val="105"/>
        </w:rPr>
        <w:t xml:space="preserve"> </w:t>
      </w:r>
      <w:r>
        <w:rPr>
          <w:w w:val="105"/>
        </w:rPr>
        <w:t>to</w:t>
      </w:r>
      <w:r>
        <w:rPr>
          <w:spacing w:val="-4"/>
          <w:w w:val="105"/>
        </w:rPr>
        <w:t xml:space="preserve"> </w:t>
      </w:r>
      <w:r>
        <w:rPr>
          <w:w w:val="105"/>
        </w:rPr>
        <w:t>connect</w:t>
      </w:r>
      <w:r>
        <w:rPr>
          <w:spacing w:val="-4"/>
          <w:w w:val="105"/>
        </w:rPr>
        <w:t xml:space="preserve"> </w:t>
      </w:r>
      <w:r>
        <w:rPr>
          <w:w w:val="105"/>
        </w:rPr>
        <w:t>to</w:t>
      </w:r>
      <w:r>
        <w:rPr>
          <w:spacing w:val="-4"/>
          <w:w w:val="105"/>
        </w:rPr>
        <w:t xml:space="preserve"> </w:t>
      </w:r>
      <w:r>
        <w:rPr>
          <w:w w:val="105"/>
        </w:rPr>
        <w:t>the internet</w:t>
      </w:r>
      <w:r>
        <w:rPr>
          <w:spacing w:val="-5"/>
          <w:w w:val="105"/>
        </w:rPr>
        <w:t xml:space="preserve"> </w:t>
      </w:r>
      <w:r>
        <w:rPr>
          <w:w w:val="105"/>
        </w:rPr>
        <w:t>using</w:t>
      </w:r>
      <w:r>
        <w:rPr>
          <w:spacing w:val="-5"/>
          <w:w w:val="105"/>
        </w:rPr>
        <w:t xml:space="preserve"> </w:t>
      </w:r>
      <w:r>
        <w:rPr>
          <w:w w:val="105"/>
        </w:rPr>
        <w:t>the</w:t>
      </w:r>
      <w:r>
        <w:rPr>
          <w:spacing w:val="-5"/>
          <w:w w:val="105"/>
        </w:rPr>
        <w:t xml:space="preserve"> </w:t>
      </w:r>
      <w:r>
        <w:rPr>
          <w:w w:val="105"/>
        </w:rPr>
        <w:t>Academy's</w:t>
      </w:r>
      <w:r>
        <w:rPr>
          <w:spacing w:val="-5"/>
          <w:w w:val="105"/>
        </w:rPr>
        <w:t xml:space="preserve"> </w:t>
      </w:r>
      <w:r>
        <w:rPr>
          <w:w w:val="105"/>
        </w:rPr>
        <w:t>network.</w:t>
      </w:r>
      <w:r>
        <w:rPr>
          <w:spacing w:val="40"/>
          <w:w w:val="105"/>
        </w:rPr>
        <w:t xml:space="preserve"> </w:t>
      </w:r>
      <w:r>
        <w:rPr>
          <w:w w:val="105"/>
        </w:rPr>
        <w:t>Permission</w:t>
      </w:r>
      <w:r>
        <w:rPr>
          <w:spacing w:val="-5"/>
          <w:w w:val="105"/>
        </w:rPr>
        <w:t xml:space="preserve"> </w:t>
      </w:r>
      <w:r>
        <w:rPr>
          <w:w w:val="105"/>
        </w:rPr>
        <w:t>to</w:t>
      </w:r>
      <w:r>
        <w:rPr>
          <w:spacing w:val="-5"/>
          <w:w w:val="105"/>
        </w:rPr>
        <w:t xml:space="preserve"> </w:t>
      </w:r>
      <w:r>
        <w:rPr>
          <w:w w:val="105"/>
        </w:rPr>
        <w:t>do</w:t>
      </w:r>
      <w:r>
        <w:rPr>
          <w:spacing w:val="-5"/>
          <w:w w:val="105"/>
        </w:rPr>
        <w:t xml:space="preserve"> </w:t>
      </w:r>
      <w:r>
        <w:rPr>
          <w:w w:val="105"/>
        </w:rPr>
        <w:t>so</w:t>
      </w:r>
      <w:r>
        <w:rPr>
          <w:spacing w:val="-5"/>
          <w:w w:val="105"/>
        </w:rPr>
        <w:t xml:space="preserve"> </w:t>
      </w:r>
      <w:r>
        <w:rPr>
          <w:w w:val="105"/>
        </w:rPr>
        <w:t>must</w:t>
      </w:r>
      <w:r>
        <w:rPr>
          <w:spacing w:val="-5"/>
          <w:w w:val="105"/>
        </w:rPr>
        <w:t xml:space="preserve"> </w:t>
      </w:r>
      <w:r>
        <w:rPr>
          <w:w w:val="105"/>
        </w:rPr>
        <w:t>be sought and given in advance.</w:t>
      </w:r>
    </w:p>
    <w:p w14:paraId="1EB44654" w14:textId="77777777" w:rsidR="00C544FA" w:rsidRDefault="00A45D96">
      <w:pPr>
        <w:pStyle w:val="ListParagraph"/>
        <w:numPr>
          <w:ilvl w:val="2"/>
          <w:numId w:val="13"/>
        </w:numPr>
        <w:tabs>
          <w:tab w:val="left" w:pos="1699"/>
        </w:tabs>
        <w:ind w:left="1699" w:right="485" w:hanging="705"/>
      </w:pPr>
      <w:r>
        <w:rPr>
          <w:spacing w:val="-2"/>
          <w:w w:val="105"/>
        </w:rPr>
        <w:t>The</w:t>
      </w:r>
      <w:r>
        <w:rPr>
          <w:spacing w:val="-7"/>
          <w:w w:val="105"/>
        </w:rPr>
        <w:t xml:space="preserve"> </w:t>
      </w:r>
      <w:r>
        <w:rPr>
          <w:spacing w:val="-2"/>
          <w:w w:val="105"/>
        </w:rPr>
        <w:t>Academy</w:t>
      </w:r>
      <w:r>
        <w:rPr>
          <w:spacing w:val="-7"/>
          <w:w w:val="105"/>
        </w:rPr>
        <w:t xml:space="preserve"> </w:t>
      </w:r>
      <w:r>
        <w:rPr>
          <w:spacing w:val="-2"/>
          <w:w w:val="105"/>
        </w:rPr>
        <w:t>rules</w:t>
      </w:r>
      <w:r>
        <w:rPr>
          <w:spacing w:val="-7"/>
          <w:w w:val="105"/>
        </w:rPr>
        <w:t xml:space="preserve"> </w:t>
      </w:r>
      <w:r>
        <w:rPr>
          <w:spacing w:val="-2"/>
          <w:w w:val="105"/>
        </w:rPr>
        <w:t>about</w:t>
      </w:r>
      <w:r>
        <w:rPr>
          <w:spacing w:val="-7"/>
          <w:w w:val="105"/>
        </w:rPr>
        <w:t xml:space="preserve"> </w:t>
      </w:r>
      <w:r>
        <w:rPr>
          <w:spacing w:val="-2"/>
          <w:w w:val="105"/>
        </w:rPr>
        <w:t>the</w:t>
      </w:r>
      <w:r>
        <w:rPr>
          <w:spacing w:val="-7"/>
          <w:w w:val="105"/>
        </w:rPr>
        <w:t xml:space="preserve"> </w:t>
      </w:r>
      <w:r>
        <w:rPr>
          <w:spacing w:val="-2"/>
          <w:w w:val="105"/>
        </w:rPr>
        <w:t>use</w:t>
      </w:r>
      <w:r>
        <w:rPr>
          <w:spacing w:val="-7"/>
          <w:w w:val="105"/>
        </w:rPr>
        <w:t xml:space="preserve"> </w:t>
      </w:r>
      <w:r>
        <w:rPr>
          <w:spacing w:val="-2"/>
          <w:w w:val="105"/>
        </w:rPr>
        <w:t>of</w:t>
      </w:r>
      <w:r>
        <w:rPr>
          <w:spacing w:val="-7"/>
          <w:w w:val="105"/>
        </w:rPr>
        <w:t xml:space="preserve"> </w:t>
      </w:r>
      <w:r>
        <w:rPr>
          <w:spacing w:val="-2"/>
          <w:w w:val="105"/>
        </w:rPr>
        <w:t>mobile</w:t>
      </w:r>
      <w:r>
        <w:rPr>
          <w:spacing w:val="-7"/>
          <w:w w:val="105"/>
        </w:rPr>
        <w:t xml:space="preserve"> </w:t>
      </w:r>
      <w:r>
        <w:rPr>
          <w:spacing w:val="-2"/>
          <w:w w:val="105"/>
        </w:rPr>
        <w:t>electronic</w:t>
      </w:r>
      <w:r>
        <w:rPr>
          <w:spacing w:val="-7"/>
          <w:w w:val="105"/>
        </w:rPr>
        <w:t xml:space="preserve"> </w:t>
      </w:r>
      <w:r>
        <w:rPr>
          <w:spacing w:val="-2"/>
          <w:w w:val="105"/>
        </w:rPr>
        <w:t>devices</w:t>
      </w:r>
      <w:r>
        <w:rPr>
          <w:spacing w:val="-7"/>
          <w:w w:val="105"/>
        </w:rPr>
        <w:t xml:space="preserve"> </w:t>
      </w:r>
      <w:r>
        <w:rPr>
          <w:spacing w:val="-2"/>
          <w:w w:val="105"/>
        </w:rPr>
        <w:t>or</w:t>
      </w:r>
      <w:r>
        <w:rPr>
          <w:spacing w:val="-7"/>
          <w:w w:val="105"/>
        </w:rPr>
        <w:t xml:space="preserve"> </w:t>
      </w:r>
      <w:r>
        <w:rPr>
          <w:spacing w:val="-2"/>
          <w:w w:val="105"/>
        </w:rPr>
        <w:t xml:space="preserve">other </w:t>
      </w:r>
      <w:r>
        <w:rPr>
          <w:w w:val="105"/>
        </w:rPr>
        <w:t>smart</w:t>
      </w:r>
      <w:r>
        <w:rPr>
          <w:spacing w:val="-15"/>
          <w:w w:val="105"/>
        </w:rPr>
        <w:t xml:space="preserve"> </w:t>
      </w:r>
      <w:r>
        <w:rPr>
          <w:w w:val="105"/>
        </w:rPr>
        <w:t>technology,</w:t>
      </w:r>
      <w:r>
        <w:rPr>
          <w:spacing w:val="-14"/>
          <w:w w:val="105"/>
        </w:rPr>
        <w:t xml:space="preserve"> </w:t>
      </w:r>
      <w:r>
        <w:rPr>
          <w:w w:val="105"/>
        </w:rPr>
        <w:t>including</w:t>
      </w:r>
      <w:r>
        <w:rPr>
          <w:spacing w:val="-14"/>
          <w:w w:val="105"/>
        </w:rPr>
        <w:t xml:space="preserve"> </w:t>
      </w:r>
      <w:r>
        <w:rPr>
          <w:w w:val="105"/>
        </w:rPr>
        <w:t>access</w:t>
      </w:r>
      <w:r>
        <w:rPr>
          <w:spacing w:val="-15"/>
          <w:w w:val="105"/>
        </w:rPr>
        <w:t xml:space="preserve"> </w:t>
      </w:r>
      <w:r>
        <w:rPr>
          <w:w w:val="105"/>
        </w:rPr>
        <w:t>to</w:t>
      </w:r>
      <w:r>
        <w:rPr>
          <w:spacing w:val="-14"/>
          <w:w w:val="105"/>
        </w:rPr>
        <w:t xml:space="preserve"> </w:t>
      </w:r>
      <w:r>
        <w:rPr>
          <w:w w:val="105"/>
        </w:rPr>
        <w:t>open</w:t>
      </w:r>
      <w:r>
        <w:rPr>
          <w:spacing w:val="-14"/>
          <w:w w:val="105"/>
        </w:rPr>
        <w:t xml:space="preserve"> </w:t>
      </w:r>
      <w:r>
        <w:rPr>
          <w:w w:val="105"/>
        </w:rPr>
        <w:t>/</w:t>
      </w:r>
      <w:r>
        <w:rPr>
          <w:spacing w:val="-15"/>
          <w:w w:val="105"/>
        </w:rPr>
        <w:t xml:space="preserve"> </w:t>
      </w:r>
      <w:r>
        <w:rPr>
          <w:w w:val="105"/>
        </w:rPr>
        <w:t>non-Academy</w:t>
      </w:r>
      <w:r>
        <w:rPr>
          <w:spacing w:val="-14"/>
          <w:w w:val="105"/>
        </w:rPr>
        <w:t xml:space="preserve"> </w:t>
      </w:r>
      <w:r>
        <w:rPr>
          <w:w w:val="105"/>
        </w:rPr>
        <w:t>networks, are set out in the acceptable use policy for pupils.</w:t>
      </w:r>
    </w:p>
    <w:p w14:paraId="1EB44655" w14:textId="77777777" w:rsidR="00C544FA" w:rsidRDefault="00A45D96">
      <w:pPr>
        <w:pStyle w:val="ListParagraph"/>
        <w:numPr>
          <w:ilvl w:val="2"/>
          <w:numId w:val="13"/>
        </w:numPr>
        <w:tabs>
          <w:tab w:val="left" w:pos="1699"/>
        </w:tabs>
        <w:ind w:left="1699" w:right="515" w:hanging="705"/>
      </w:pPr>
      <w:r>
        <w:rPr>
          <w:w w:val="105"/>
        </w:rPr>
        <w:t>The</w:t>
      </w:r>
      <w:r>
        <w:rPr>
          <w:spacing w:val="-2"/>
          <w:w w:val="105"/>
        </w:rPr>
        <w:t xml:space="preserve"> </w:t>
      </w:r>
      <w:r>
        <w:rPr>
          <w:w w:val="105"/>
        </w:rPr>
        <w:t>use</w:t>
      </w:r>
      <w:r>
        <w:rPr>
          <w:spacing w:val="-2"/>
          <w:w w:val="105"/>
        </w:rPr>
        <w:t xml:space="preserve"> </w:t>
      </w:r>
      <w:r>
        <w:rPr>
          <w:w w:val="105"/>
        </w:rPr>
        <w:t>of</w:t>
      </w:r>
      <w:r>
        <w:rPr>
          <w:spacing w:val="-2"/>
          <w:w w:val="105"/>
        </w:rPr>
        <w:t xml:space="preserve"> </w:t>
      </w:r>
      <w:r>
        <w:rPr>
          <w:w w:val="105"/>
        </w:rPr>
        <w:t>mobile</w:t>
      </w:r>
      <w:r>
        <w:rPr>
          <w:spacing w:val="-2"/>
          <w:w w:val="105"/>
        </w:rPr>
        <w:t xml:space="preserve"> </w:t>
      </w:r>
      <w:r>
        <w:rPr>
          <w:w w:val="105"/>
        </w:rPr>
        <w:t>electronic</w:t>
      </w:r>
      <w:r>
        <w:rPr>
          <w:spacing w:val="-2"/>
          <w:w w:val="105"/>
        </w:rPr>
        <w:t xml:space="preserve"> </w:t>
      </w:r>
      <w:r>
        <w:rPr>
          <w:w w:val="105"/>
        </w:rPr>
        <w:t>devices</w:t>
      </w:r>
      <w:r>
        <w:rPr>
          <w:spacing w:val="-2"/>
          <w:w w:val="105"/>
        </w:rPr>
        <w:t xml:space="preserve"> </w:t>
      </w:r>
      <w:r>
        <w:rPr>
          <w:w w:val="105"/>
        </w:rPr>
        <w:t>by</w:t>
      </w:r>
      <w:r>
        <w:rPr>
          <w:spacing w:val="-2"/>
          <w:w w:val="105"/>
        </w:rPr>
        <w:t xml:space="preserve"> </w:t>
      </w:r>
      <w:r>
        <w:rPr>
          <w:w w:val="105"/>
        </w:rPr>
        <w:t>staff</w:t>
      </w:r>
      <w:r>
        <w:rPr>
          <w:spacing w:val="-2"/>
          <w:w w:val="105"/>
        </w:rPr>
        <w:t xml:space="preserve"> </w:t>
      </w:r>
      <w:r>
        <w:rPr>
          <w:w w:val="105"/>
        </w:rPr>
        <w:t>is</w:t>
      </w:r>
      <w:r>
        <w:rPr>
          <w:spacing w:val="-2"/>
          <w:w w:val="105"/>
        </w:rPr>
        <w:t xml:space="preserve"> </w:t>
      </w:r>
      <w:r>
        <w:rPr>
          <w:w w:val="105"/>
        </w:rPr>
        <w:t>covered</w:t>
      </w:r>
      <w:r>
        <w:rPr>
          <w:spacing w:val="-2"/>
          <w:w w:val="105"/>
        </w:rPr>
        <w:t xml:space="preserve"> </w:t>
      </w:r>
      <w:r>
        <w:rPr>
          <w:w w:val="105"/>
        </w:rPr>
        <w:t>in</w:t>
      </w:r>
      <w:r>
        <w:rPr>
          <w:spacing w:val="-2"/>
          <w:w w:val="105"/>
        </w:rPr>
        <w:t xml:space="preserve"> </w:t>
      </w:r>
      <w:r>
        <w:rPr>
          <w:w w:val="105"/>
        </w:rPr>
        <w:t>Code</w:t>
      </w:r>
      <w:r>
        <w:rPr>
          <w:spacing w:val="-2"/>
          <w:w w:val="105"/>
        </w:rPr>
        <w:t xml:space="preserve"> </w:t>
      </w:r>
      <w:r>
        <w:rPr>
          <w:w w:val="105"/>
        </w:rPr>
        <w:t>of Conduct,</w:t>
      </w:r>
      <w:r>
        <w:rPr>
          <w:spacing w:val="-5"/>
          <w:w w:val="105"/>
        </w:rPr>
        <w:t xml:space="preserve"> </w:t>
      </w:r>
      <w:r>
        <w:rPr>
          <w:w w:val="105"/>
        </w:rPr>
        <w:t>Acceptable</w:t>
      </w:r>
      <w:r>
        <w:rPr>
          <w:spacing w:val="-5"/>
          <w:w w:val="105"/>
        </w:rPr>
        <w:t xml:space="preserve"> </w:t>
      </w:r>
      <w:r>
        <w:rPr>
          <w:w w:val="105"/>
        </w:rPr>
        <w:t>use</w:t>
      </w:r>
      <w:r>
        <w:rPr>
          <w:spacing w:val="-5"/>
          <w:w w:val="105"/>
        </w:rPr>
        <w:t xml:space="preserve"> </w:t>
      </w:r>
      <w:r>
        <w:rPr>
          <w:w w:val="105"/>
        </w:rPr>
        <w:t>policy</w:t>
      </w:r>
      <w:r>
        <w:rPr>
          <w:spacing w:val="-5"/>
          <w:w w:val="105"/>
        </w:rPr>
        <w:t xml:space="preserve"> </w:t>
      </w:r>
      <w:r>
        <w:rPr>
          <w:w w:val="105"/>
        </w:rPr>
        <w:t>and</w:t>
      </w:r>
      <w:r>
        <w:rPr>
          <w:spacing w:val="-5"/>
          <w:w w:val="105"/>
        </w:rPr>
        <w:t xml:space="preserve"> </w:t>
      </w:r>
      <w:proofErr w:type="gramStart"/>
      <w:r>
        <w:rPr>
          <w:w w:val="105"/>
        </w:rPr>
        <w:t>Social</w:t>
      </w:r>
      <w:proofErr w:type="gramEnd"/>
      <w:r>
        <w:rPr>
          <w:spacing w:val="-5"/>
          <w:w w:val="105"/>
        </w:rPr>
        <w:t xml:space="preserve"> </w:t>
      </w:r>
      <w:r>
        <w:rPr>
          <w:w w:val="105"/>
        </w:rPr>
        <w:t>media</w:t>
      </w:r>
      <w:r>
        <w:rPr>
          <w:spacing w:val="-5"/>
          <w:w w:val="105"/>
        </w:rPr>
        <w:t xml:space="preserve"> </w:t>
      </w:r>
      <w:r>
        <w:rPr>
          <w:w w:val="105"/>
        </w:rPr>
        <w:t>policy,</w:t>
      </w:r>
      <w:r>
        <w:rPr>
          <w:spacing w:val="-5"/>
          <w:w w:val="105"/>
        </w:rPr>
        <w:t xml:space="preserve"> </w:t>
      </w:r>
      <w:r>
        <w:rPr>
          <w:w w:val="105"/>
        </w:rPr>
        <w:t xml:space="preserve">Data </w:t>
      </w:r>
      <w:r>
        <w:rPr>
          <w:spacing w:val="-2"/>
          <w:w w:val="105"/>
        </w:rPr>
        <w:t>protection</w:t>
      </w:r>
      <w:r>
        <w:rPr>
          <w:spacing w:val="-7"/>
          <w:w w:val="105"/>
        </w:rPr>
        <w:t xml:space="preserve"> </w:t>
      </w:r>
      <w:r>
        <w:rPr>
          <w:spacing w:val="-2"/>
          <w:w w:val="105"/>
        </w:rPr>
        <w:t>policy.</w:t>
      </w:r>
      <w:r>
        <w:rPr>
          <w:spacing w:val="40"/>
          <w:w w:val="105"/>
        </w:rPr>
        <w:t xml:space="preserve"> </w:t>
      </w:r>
      <w:r>
        <w:rPr>
          <w:spacing w:val="-2"/>
          <w:w w:val="105"/>
        </w:rPr>
        <w:t>Unless</w:t>
      </w:r>
      <w:r>
        <w:rPr>
          <w:spacing w:val="-7"/>
          <w:w w:val="105"/>
        </w:rPr>
        <w:t xml:space="preserve"> </w:t>
      </w:r>
      <w:r>
        <w:rPr>
          <w:spacing w:val="-2"/>
          <w:w w:val="105"/>
        </w:rPr>
        <w:t>otherwise</w:t>
      </w:r>
      <w:r>
        <w:rPr>
          <w:spacing w:val="-7"/>
          <w:w w:val="105"/>
        </w:rPr>
        <w:t xml:space="preserve"> </w:t>
      </w:r>
      <w:r>
        <w:rPr>
          <w:spacing w:val="-2"/>
          <w:w w:val="105"/>
        </w:rPr>
        <w:t>agreed</w:t>
      </w:r>
      <w:r>
        <w:rPr>
          <w:spacing w:val="-7"/>
          <w:w w:val="105"/>
        </w:rPr>
        <w:t xml:space="preserve"> </w:t>
      </w:r>
      <w:r>
        <w:rPr>
          <w:spacing w:val="-2"/>
          <w:w w:val="105"/>
        </w:rPr>
        <w:t>in</w:t>
      </w:r>
      <w:r>
        <w:rPr>
          <w:spacing w:val="-7"/>
          <w:w w:val="105"/>
        </w:rPr>
        <w:t xml:space="preserve"> </w:t>
      </w:r>
      <w:r>
        <w:rPr>
          <w:spacing w:val="-2"/>
          <w:w w:val="105"/>
        </w:rPr>
        <w:t>writing,</w:t>
      </w:r>
      <w:r>
        <w:rPr>
          <w:spacing w:val="-7"/>
          <w:w w:val="105"/>
        </w:rPr>
        <w:t xml:space="preserve"> </w:t>
      </w:r>
      <w:r>
        <w:rPr>
          <w:spacing w:val="-2"/>
          <w:w w:val="105"/>
        </w:rPr>
        <w:t>personal</w:t>
      </w:r>
      <w:r>
        <w:rPr>
          <w:spacing w:val="-7"/>
          <w:w w:val="105"/>
        </w:rPr>
        <w:t xml:space="preserve"> </w:t>
      </w:r>
      <w:r>
        <w:rPr>
          <w:spacing w:val="-2"/>
          <w:w w:val="105"/>
        </w:rPr>
        <w:t>mobile devices</w:t>
      </w:r>
      <w:r>
        <w:rPr>
          <w:spacing w:val="-8"/>
          <w:w w:val="105"/>
        </w:rPr>
        <w:t xml:space="preserve"> </w:t>
      </w:r>
      <w:r>
        <w:rPr>
          <w:spacing w:val="-2"/>
          <w:w w:val="105"/>
        </w:rPr>
        <w:t>including</w:t>
      </w:r>
      <w:r>
        <w:rPr>
          <w:spacing w:val="-8"/>
          <w:w w:val="105"/>
        </w:rPr>
        <w:t xml:space="preserve"> </w:t>
      </w:r>
      <w:r>
        <w:rPr>
          <w:spacing w:val="-2"/>
          <w:w w:val="105"/>
        </w:rPr>
        <w:t>laptop</w:t>
      </w:r>
      <w:r>
        <w:rPr>
          <w:spacing w:val="-8"/>
          <w:w w:val="105"/>
        </w:rPr>
        <w:t xml:space="preserve"> </w:t>
      </w:r>
      <w:r>
        <w:rPr>
          <w:spacing w:val="-2"/>
          <w:w w:val="105"/>
        </w:rPr>
        <w:t>and</w:t>
      </w:r>
      <w:r>
        <w:rPr>
          <w:spacing w:val="-8"/>
          <w:w w:val="105"/>
        </w:rPr>
        <w:t xml:space="preserve"> </w:t>
      </w:r>
      <w:r>
        <w:rPr>
          <w:spacing w:val="-2"/>
          <w:w w:val="105"/>
        </w:rPr>
        <w:t>notebook</w:t>
      </w:r>
      <w:r>
        <w:rPr>
          <w:spacing w:val="-8"/>
          <w:w w:val="105"/>
        </w:rPr>
        <w:t xml:space="preserve"> </w:t>
      </w:r>
      <w:r>
        <w:rPr>
          <w:spacing w:val="-2"/>
          <w:w w:val="105"/>
        </w:rPr>
        <w:t>devices</w:t>
      </w:r>
      <w:r>
        <w:rPr>
          <w:spacing w:val="-8"/>
          <w:w w:val="105"/>
        </w:rPr>
        <w:t xml:space="preserve"> </w:t>
      </w:r>
      <w:r>
        <w:rPr>
          <w:spacing w:val="-2"/>
          <w:w w:val="105"/>
        </w:rPr>
        <w:t>should</w:t>
      </w:r>
      <w:r>
        <w:rPr>
          <w:spacing w:val="-8"/>
          <w:w w:val="105"/>
        </w:rPr>
        <w:t xml:space="preserve"> </w:t>
      </w:r>
      <w:r>
        <w:rPr>
          <w:spacing w:val="-2"/>
          <w:w w:val="105"/>
        </w:rPr>
        <w:t>not</w:t>
      </w:r>
      <w:r>
        <w:rPr>
          <w:spacing w:val="-8"/>
          <w:w w:val="105"/>
        </w:rPr>
        <w:t xml:space="preserve"> </w:t>
      </w:r>
      <w:r>
        <w:rPr>
          <w:spacing w:val="-2"/>
          <w:w w:val="105"/>
        </w:rPr>
        <w:t>be</w:t>
      </w:r>
      <w:r>
        <w:rPr>
          <w:spacing w:val="-8"/>
          <w:w w:val="105"/>
        </w:rPr>
        <w:t xml:space="preserve"> </w:t>
      </w:r>
      <w:r>
        <w:rPr>
          <w:spacing w:val="-2"/>
          <w:w w:val="105"/>
        </w:rPr>
        <w:t>used</w:t>
      </w:r>
      <w:r>
        <w:rPr>
          <w:spacing w:val="-8"/>
          <w:w w:val="105"/>
        </w:rPr>
        <w:t xml:space="preserve"> </w:t>
      </w:r>
      <w:r>
        <w:rPr>
          <w:spacing w:val="-2"/>
          <w:w w:val="105"/>
        </w:rPr>
        <w:t xml:space="preserve">for </w:t>
      </w:r>
      <w:r>
        <w:rPr>
          <w:w w:val="105"/>
        </w:rPr>
        <w:t>Academy purposes except in an emergency.</w:t>
      </w:r>
    </w:p>
    <w:p w14:paraId="1EB44656" w14:textId="77777777" w:rsidR="00C544FA" w:rsidRDefault="00A45D96">
      <w:pPr>
        <w:pStyle w:val="ListParagraph"/>
        <w:numPr>
          <w:ilvl w:val="2"/>
          <w:numId w:val="13"/>
        </w:numPr>
        <w:tabs>
          <w:tab w:val="left" w:pos="1699"/>
        </w:tabs>
        <w:ind w:left="1699" w:right="599" w:hanging="705"/>
      </w:pPr>
      <w:r>
        <w:rPr>
          <w:w w:val="105"/>
        </w:rPr>
        <w:t>The</w:t>
      </w:r>
      <w:r>
        <w:rPr>
          <w:spacing w:val="-3"/>
          <w:w w:val="105"/>
        </w:rPr>
        <w:t xml:space="preserve"> </w:t>
      </w:r>
      <w:r>
        <w:rPr>
          <w:w w:val="105"/>
        </w:rPr>
        <w:t>Academy's</w:t>
      </w:r>
      <w:r>
        <w:rPr>
          <w:spacing w:val="-3"/>
          <w:w w:val="105"/>
        </w:rPr>
        <w:t xml:space="preserve"> </w:t>
      </w:r>
      <w:r>
        <w:rPr>
          <w:w w:val="105"/>
        </w:rPr>
        <w:t>policies</w:t>
      </w:r>
      <w:r>
        <w:rPr>
          <w:spacing w:val="-3"/>
          <w:w w:val="105"/>
        </w:rPr>
        <w:t xml:space="preserve"> </w:t>
      </w:r>
      <w:r>
        <w:rPr>
          <w:w w:val="105"/>
        </w:rPr>
        <w:t>apply</w:t>
      </w:r>
      <w:r>
        <w:rPr>
          <w:spacing w:val="-3"/>
          <w:w w:val="105"/>
        </w:rPr>
        <w:t xml:space="preserve"> </w:t>
      </w:r>
      <w:r>
        <w:rPr>
          <w:w w:val="105"/>
        </w:rPr>
        <w:t>to</w:t>
      </w:r>
      <w:r>
        <w:rPr>
          <w:spacing w:val="-3"/>
          <w:w w:val="105"/>
        </w:rPr>
        <w:t xml:space="preserve"> </w:t>
      </w:r>
      <w:r>
        <w:rPr>
          <w:w w:val="105"/>
        </w:rPr>
        <w:t>the</w:t>
      </w:r>
      <w:r>
        <w:rPr>
          <w:spacing w:val="-3"/>
          <w:w w:val="105"/>
        </w:rPr>
        <w:t xml:space="preserve"> </w:t>
      </w:r>
      <w:r>
        <w:rPr>
          <w:w w:val="105"/>
        </w:rPr>
        <w:t>use</w:t>
      </w:r>
      <w:r>
        <w:rPr>
          <w:spacing w:val="-3"/>
          <w:w w:val="105"/>
        </w:rPr>
        <w:t xml:space="preserve"> </w:t>
      </w:r>
      <w:r>
        <w:rPr>
          <w:w w:val="105"/>
        </w:rPr>
        <w:t>of</w:t>
      </w:r>
      <w:r>
        <w:rPr>
          <w:spacing w:val="-3"/>
          <w:w w:val="105"/>
        </w:rPr>
        <w:t xml:space="preserve"> </w:t>
      </w:r>
      <w:r>
        <w:rPr>
          <w:w w:val="105"/>
        </w:rPr>
        <w:t>technology</w:t>
      </w:r>
      <w:r>
        <w:rPr>
          <w:spacing w:val="-3"/>
          <w:w w:val="105"/>
        </w:rPr>
        <w:t xml:space="preserve"> </w:t>
      </w:r>
      <w:r>
        <w:rPr>
          <w:w w:val="105"/>
        </w:rPr>
        <w:t>by</w:t>
      </w:r>
      <w:r>
        <w:rPr>
          <w:spacing w:val="-3"/>
          <w:w w:val="105"/>
        </w:rPr>
        <w:t xml:space="preserve"> </w:t>
      </w:r>
      <w:r>
        <w:rPr>
          <w:w w:val="105"/>
        </w:rPr>
        <w:t>staff</w:t>
      </w:r>
      <w:r>
        <w:rPr>
          <w:spacing w:val="-3"/>
          <w:w w:val="105"/>
        </w:rPr>
        <w:t xml:space="preserve"> </w:t>
      </w:r>
      <w:r>
        <w:rPr>
          <w:w w:val="105"/>
        </w:rPr>
        <w:t>and pupils</w:t>
      </w:r>
      <w:r>
        <w:rPr>
          <w:spacing w:val="-6"/>
          <w:w w:val="105"/>
        </w:rPr>
        <w:t xml:space="preserve"> </w:t>
      </w:r>
      <w:r>
        <w:rPr>
          <w:w w:val="105"/>
        </w:rPr>
        <w:t>whether</w:t>
      </w:r>
      <w:r>
        <w:rPr>
          <w:spacing w:val="-6"/>
          <w:w w:val="105"/>
        </w:rPr>
        <w:t xml:space="preserve"> </w:t>
      </w:r>
      <w:r>
        <w:rPr>
          <w:w w:val="105"/>
        </w:rPr>
        <w:t>on</w:t>
      </w:r>
      <w:r>
        <w:rPr>
          <w:spacing w:val="-6"/>
          <w:w w:val="105"/>
        </w:rPr>
        <w:t xml:space="preserve"> </w:t>
      </w:r>
      <w:r>
        <w:rPr>
          <w:w w:val="105"/>
        </w:rPr>
        <w:t>or</w:t>
      </w:r>
      <w:r>
        <w:rPr>
          <w:spacing w:val="-6"/>
          <w:w w:val="105"/>
        </w:rPr>
        <w:t xml:space="preserve"> </w:t>
      </w:r>
      <w:r>
        <w:rPr>
          <w:w w:val="105"/>
        </w:rPr>
        <w:t>off</w:t>
      </w:r>
      <w:r>
        <w:rPr>
          <w:spacing w:val="-6"/>
          <w:w w:val="105"/>
        </w:rPr>
        <w:t xml:space="preserve"> </w:t>
      </w:r>
      <w:r>
        <w:rPr>
          <w:w w:val="105"/>
        </w:rPr>
        <w:t>Academy</w:t>
      </w:r>
      <w:r>
        <w:rPr>
          <w:spacing w:val="-6"/>
          <w:w w:val="105"/>
        </w:rPr>
        <w:t xml:space="preserve"> </w:t>
      </w:r>
      <w:r>
        <w:rPr>
          <w:w w:val="105"/>
        </w:rPr>
        <w:t>premises</w:t>
      </w:r>
      <w:r>
        <w:rPr>
          <w:spacing w:val="-6"/>
          <w:w w:val="105"/>
        </w:rPr>
        <w:t xml:space="preserve"> </w:t>
      </w:r>
      <w:r>
        <w:rPr>
          <w:w w:val="105"/>
        </w:rPr>
        <w:t>and</w:t>
      </w:r>
      <w:r>
        <w:rPr>
          <w:spacing w:val="-6"/>
          <w:w w:val="105"/>
        </w:rPr>
        <w:t xml:space="preserve"> </w:t>
      </w:r>
      <w:r>
        <w:rPr>
          <w:w w:val="105"/>
        </w:rPr>
        <w:t>appropriate</w:t>
      </w:r>
      <w:r>
        <w:rPr>
          <w:spacing w:val="-6"/>
          <w:w w:val="105"/>
        </w:rPr>
        <w:t xml:space="preserve"> </w:t>
      </w:r>
      <w:r>
        <w:rPr>
          <w:w w:val="105"/>
        </w:rPr>
        <w:t>action will</w:t>
      </w:r>
      <w:r>
        <w:rPr>
          <w:spacing w:val="-13"/>
          <w:w w:val="105"/>
        </w:rPr>
        <w:t xml:space="preserve"> </w:t>
      </w:r>
      <w:r>
        <w:rPr>
          <w:w w:val="105"/>
        </w:rPr>
        <w:t>be</w:t>
      </w:r>
      <w:r>
        <w:rPr>
          <w:spacing w:val="-13"/>
          <w:w w:val="105"/>
        </w:rPr>
        <w:t xml:space="preserve"> </w:t>
      </w:r>
      <w:r>
        <w:rPr>
          <w:w w:val="105"/>
        </w:rPr>
        <w:t>taken</w:t>
      </w:r>
      <w:r>
        <w:rPr>
          <w:spacing w:val="-13"/>
          <w:w w:val="105"/>
        </w:rPr>
        <w:t xml:space="preserve"> </w:t>
      </w:r>
      <w:r>
        <w:rPr>
          <w:w w:val="105"/>
        </w:rPr>
        <w:t>where</w:t>
      </w:r>
      <w:r>
        <w:rPr>
          <w:spacing w:val="-13"/>
          <w:w w:val="105"/>
        </w:rPr>
        <w:t xml:space="preserve"> </w:t>
      </w:r>
      <w:r>
        <w:rPr>
          <w:w w:val="105"/>
        </w:rPr>
        <w:t>such</w:t>
      </w:r>
      <w:r>
        <w:rPr>
          <w:spacing w:val="-13"/>
          <w:w w:val="105"/>
        </w:rPr>
        <w:t xml:space="preserve"> </w:t>
      </w:r>
      <w:r>
        <w:rPr>
          <w:w w:val="105"/>
        </w:rPr>
        <w:t>use</w:t>
      </w:r>
      <w:r>
        <w:rPr>
          <w:spacing w:val="-13"/>
          <w:w w:val="105"/>
        </w:rPr>
        <w:t xml:space="preserve"> </w:t>
      </w:r>
      <w:r>
        <w:rPr>
          <w:w w:val="105"/>
        </w:rPr>
        <w:t>affects</w:t>
      </w:r>
      <w:r>
        <w:rPr>
          <w:spacing w:val="-13"/>
          <w:w w:val="105"/>
        </w:rPr>
        <w:t xml:space="preserve"> </w:t>
      </w:r>
      <w:r>
        <w:rPr>
          <w:w w:val="105"/>
        </w:rPr>
        <w:t>the</w:t>
      </w:r>
      <w:r>
        <w:rPr>
          <w:spacing w:val="-13"/>
          <w:w w:val="105"/>
        </w:rPr>
        <w:t xml:space="preserve"> </w:t>
      </w:r>
      <w:r>
        <w:rPr>
          <w:w w:val="105"/>
        </w:rPr>
        <w:t>welfare</w:t>
      </w:r>
      <w:r>
        <w:rPr>
          <w:spacing w:val="-13"/>
          <w:w w:val="105"/>
        </w:rPr>
        <w:t xml:space="preserve"> </w:t>
      </w:r>
      <w:r>
        <w:rPr>
          <w:w w:val="105"/>
        </w:rPr>
        <w:t>of</w:t>
      </w:r>
      <w:r>
        <w:rPr>
          <w:spacing w:val="-13"/>
          <w:w w:val="105"/>
        </w:rPr>
        <w:t xml:space="preserve"> </w:t>
      </w:r>
      <w:r>
        <w:rPr>
          <w:w w:val="105"/>
        </w:rPr>
        <w:t>other</w:t>
      </w:r>
      <w:r>
        <w:rPr>
          <w:spacing w:val="-13"/>
          <w:w w:val="105"/>
        </w:rPr>
        <w:t xml:space="preserve"> </w:t>
      </w:r>
      <w:r>
        <w:rPr>
          <w:w w:val="105"/>
        </w:rPr>
        <w:t>pupils</w:t>
      </w:r>
      <w:r>
        <w:rPr>
          <w:spacing w:val="-13"/>
          <w:w w:val="105"/>
        </w:rPr>
        <w:t xml:space="preserve"> </w:t>
      </w:r>
      <w:r>
        <w:rPr>
          <w:w w:val="105"/>
        </w:rPr>
        <w:t>or</w:t>
      </w:r>
      <w:r>
        <w:rPr>
          <w:spacing w:val="-13"/>
          <w:w w:val="105"/>
        </w:rPr>
        <w:t xml:space="preserve"> </w:t>
      </w:r>
      <w:r>
        <w:rPr>
          <w:w w:val="105"/>
        </w:rPr>
        <w:t>any member</w:t>
      </w:r>
      <w:r>
        <w:rPr>
          <w:spacing w:val="-7"/>
          <w:w w:val="105"/>
        </w:rPr>
        <w:t xml:space="preserve"> </w:t>
      </w:r>
      <w:r>
        <w:rPr>
          <w:w w:val="105"/>
        </w:rPr>
        <w:t>of</w:t>
      </w:r>
      <w:r>
        <w:rPr>
          <w:spacing w:val="-7"/>
          <w:w w:val="105"/>
        </w:rPr>
        <w:t xml:space="preserve"> </w:t>
      </w:r>
      <w:r>
        <w:rPr>
          <w:w w:val="105"/>
        </w:rPr>
        <w:t>the</w:t>
      </w:r>
      <w:r>
        <w:rPr>
          <w:spacing w:val="-7"/>
          <w:w w:val="105"/>
        </w:rPr>
        <w:t xml:space="preserve"> </w:t>
      </w:r>
      <w:r>
        <w:rPr>
          <w:w w:val="105"/>
        </w:rPr>
        <w:t>Academy</w:t>
      </w:r>
      <w:r>
        <w:rPr>
          <w:spacing w:val="-7"/>
          <w:w w:val="105"/>
        </w:rPr>
        <w:t xml:space="preserve"> </w:t>
      </w:r>
      <w:r>
        <w:rPr>
          <w:w w:val="105"/>
        </w:rPr>
        <w:t>community</w:t>
      </w:r>
      <w:r>
        <w:rPr>
          <w:spacing w:val="-7"/>
          <w:w w:val="105"/>
        </w:rPr>
        <w:t xml:space="preserve"> </w:t>
      </w:r>
      <w:r>
        <w:rPr>
          <w:w w:val="105"/>
        </w:rPr>
        <w:t>or</w:t>
      </w:r>
      <w:r>
        <w:rPr>
          <w:spacing w:val="-7"/>
          <w:w w:val="105"/>
        </w:rPr>
        <w:t xml:space="preserve"> </w:t>
      </w:r>
      <w:r>
        <w:rPr>
          <w:w w:val="105"/>
        </w:rPr>
        <w:t>where</w:t>
      </w:r>
      <w:r>
        <w:rPr>
          <w:spacing w:val="-7"/>
          <w:w w:val="105"/>
        </w:rPr>
        <w:t xml:space="preserve"> </w:t>
      </w:r>
      <w:r>
        <w:rPr>
          <w:w w:val="105"/>
        </w:rPr>
        <w:t>the</w:t>
      </w:r>
      <w:r>
        <w:rPr>
          <w:spacing w:val="-7"/>
          <w:w w:val="105"/>
        </w:rPr>
        <w:t xml:space="preserve"> </w:t>
      </w:r>
      <w:r>
        <w:rPr>
          <w:w w:val="105"/>
        </w:rPr>
        <w:t>culture</w:t>
      </w:r>
      <w:r>
        <w:rPr>
          <w:spacing w:val="-7"/>
          <w:w w:val="105"/>
        </w:rPr>
        <w:t xml:space="preserve"> </w:t>
      </w:r>
      <w:r>
        <w:rPr>
          <w:w w:val="105"/>
        </w:rPr>
        <w:t>or reputation of the Academy is put at risk.</w:t>
      </w:r>
    </w:p>
    <w:p w14:paraId="1EB44657" w14:textId="77777777" w:rsidR="00C544FA" w:rsidRDefault="00A45D96">
      <w:pPr>
        <w:pStyle w:val="Heading1"/>
        <w:numPr>
          <w:ilvl w:val="0"/>
          <w:numId w:val="13"/>
        </w:numPr>
        <w:tabs>
          <w:tab w:val="left" w:pos="1158"/>
        </w:tabs>
        <w:ind w:left="1158" w:hanging="734"/>
      </w:pPr>
      <w:bookmarkStart w:id="19" w:name="10________Procedures_for_dealing_with_in"/>
      <w:bookmarkStart w:id="20" w:name="h.qsh70q"/>
      <w:bookmarkEnd w:id="19"/>
      <w:bookmarkEnd w:id="20"/>
      <w:r>
        <w:t>Procedures</w:t>
      </w:r>
      <w:r>
        <w:rPr>
          <w:spacing w:val="3"/>
        </w:rPr>
        <w:t xml:space="preserve"> </w:t>
      </w:r>
      <w:r>
        <w:t>for</w:t>
      </w:r>
      <w:r>
        <w:rPr>
          <w:spacing w:val="3"/>
        </w:rPr>
        <w:t xml:space="preserve"> </w:t>
      </w:r>
      <w:r>
        <w:t>dealing</w:t>
      </w:r>
      <w:r>
        <w:rPr>
          <w:spacing w:val="4"/>
        </w:rPr>
        <w:t xml:space="preserve"> </w:t>
      </w:r>
      <w:r>
        <w:t>with</w:t>
      </w:r>
      <w:r>
        <w:rPr>
          <w:spacing w:val="3"/>
        </w:rPr>
        <w:t xml:space="preserve"> </w:t>
      </w:r>
      <w:r>
        <w:t>incidents</w:t>
      </w:r>
      <w:r>
        <w:rPr>
          <w:spacing w:val="4"/>
        </w:rPr>
        <w:t xml:space="preserve"> </w:t>
      </w:r>
      <w:r>
        <w:t>of</w:t>
      </w:r>
      <w:r>
        <w:rPr>
          <w:spacing w:val="3"/>
        </w:rPr>
        <w:t xml:space="preserve"> </w:t>
      </w:r>
      <w:r>
        <w:rPr>
          <w:spacing w:val="-2"/>
        </w:rPr>
        <w:t>misuse</w:t>
      </w:r>
    </w:p>
    <w:p w14:paraId="1EB44658" w14:textId="77777777" w:rsidR="00C544FA" w:rsidRDefault="00A45D96">
      <w:pPr>
        <w:pStyle w:val="ListParagraph"/>
        <w:numPr>
          <w:ilvl w:val="1"/>
          <w:numId w:val="13"/>
        </w:numPr>
        <w:tabs>
          <w:tab w:val="left" w:pos="1129"/>
        </w:tabs>
        <w:spacing w:before="210"/>
        <w:ind w:left="1129" w:right="486" w:hanging="705"/>
      </w:pPr>
      <w:r>
        <w:rPr>
          <w:w w:val="105"/>
        </w:rPr>
        <w:t>Staff,</w:t>
      </w:r>
      <w:r>
        <w:rPr>
          <w:spacing w:val="-4"/>
          <w:w w:val="105"/>
        </w:rPr>
        <w:t xml:space="preserve"> </w:t>
      </w:r>
      <w:r>
        <w:rPr>
          <w:w w:val="105"/>
        </w:rPr>
        <w:t>pupils</w:t>
      </w:r>
      <w:r>
        <w:rPr>
          <w:spacing w:val="-4"/>
          <w:w w:val="105"/>
        </w:rPr>
        <w:t xml:space="preserve"> </w:t>
      </w:r>
      <w:r>
        <w:rPr>
          <w:w w:val="105"/>
        </w:rPr>
        <w:t>and</w:t>
      </w:r>
      <w:r>
        <w:rPr>
          <w:spacing w:val="-4"/>
          <w:w w:val="105"/>
        </w:rPr>
        <w:t xml:space="preserve"> </w:t>
      </w:r>
      <w:r>
        <w:rPr>
          <w:w w:val="105"/>
        </w:rPr>
        <w:t>Parents</w:t>
      </w:r>
      <w:r>
        <w:rPr>
          <w:spacing w:val="-4"/>
          <w:w w:val="105"/>
        </w:rPr>
        <w:t xml:space="preserve"> </w:t>
      </w:r>
      <w:r>
        <w:rPr>
          <w:w w:val="105"/>
        </w:rPr>
        <w:t>are</w:t>
      </w:r>
      <w:r>
        <w:rPr>
          <w:spacing w:val="-4"/>
          <w:w w:val="105"/>
        </w:rPr>
        <w:t xml:space="preserve"> </w:t>
      </w:r>
      <w:r>
        <w:rPr>
          <w:w w:val="105"/>
        </w:rPr>
        <w:t>required</w:t>
      </w:r>
      <w:r>
        <w:rPr>
          <w:spacing w:val="-4"/>
          <w:w w:val="105"/>
        </w:rPr>
        <w:t xml:space="preserve"> </w:t>
      </w:r>
      <w:r>
        <w:rPr>
          <w:w w:val="105"/>
        </w:rPr>
        <w:t>to</w:t>
      </w:r>
      <w:r>
        <w:rPr>
          <w:spacing w:val="-4"/>
          <w:w w:val="105"/>
        </w:rPr>
        <w:t xml:space="preserve"> </w:t>
      </w:r>
      <w:r>
        <w:rPr>
          <w:w w:val="105"/>
        </w:rPr>
        <w:t>report</w:t>
      </w:r>
      <w:r>
        <w:rPr>
          <w:spacing w:val="-4"/>
          <w:w w:val="105"/>
        </w:rPr>
        <w:t xml:space="preserve"> </w:t>
      </w:r>
      <w:r>
        <w:rPr>
          <w:w w:val="105"/>
        </w:rPr>
        <w:t>incidents</w:t>
      </w:r>
      <w:r>
        <w:rPr>
          <w:spacing w:val="-4"/>
          <w:w w:val="105"/>
        </w:rPr>
        <w:t xml:space="preserve"> </w:t>
      </w:r>
      <w:r>
        <w:rPr>
          <w:w w:val="105"/>
        </w:rPr>
        <w:t>of</w:t>
      </w:r>
      <w:r>
        <w:rPr>
          <w:spacing w:val="-4"/>
          <w:w w:val="105"/>
        </w:rPr>
        <w:t xml:space="preserve"> </w:t>
      </w:r>
      <w:r>
        <w:rPr>
          <w:w w:val="105"/>
        </w:rPr>
        <w:t>misuse</w:t>
      </w:r>
      <w:r>
        <w:rPr>
          <w:spacing w:val="-4"/>
          <w:w w:val="105"/>
        </w:rPr>
        <w:t xml:space="preserve"> </w:t>
      </w:r>
      <w:r>
        <w:rPr>
          <w:w w:val="105"/>
        </w:rPr>
        <w:t>or suspected</w:t>
      </w:r>
      <w:r>
        <w:rPr>
          <w:spacing w:val="-7"/>
          <w:w w:val="105"/>
        </w:rPr>
        <w:t xml:space="preserve"> </w:t>
      </w:r>
      <w:r>
        <w:rPr>
          <w:w w:val="105"/>
        </w:rPr>
        <w:t>misuse</w:t>
      </w:r>
      <w:r>
        <w:rPr>
          <w:spacing w:val="-7"/>
          <w:w w:val="105"/>
        </w:rPr>
        <w:t xml:space="preserve"> </w:t>
      </w:r>
      <w:r>
        <w:rPr>
          <w:w w:val="105"/>
        </w:rPr>
        <w:t>to</w:t>
      </w:r>
      <w:r>
        <w:rPr>
          <w:spacing w:val="-7"/>
          <w:w w:val="105"/>
        </w:rPr>
        <w:t xml:space="preserve"> </w:t>
      </w:r>
      <w:r>
        <w:rPr>
          <w:w w:val="105"/>
        </w:rPr>
        <w:t>the</w:t>
      </w:r>
      <w:r>
        <w:rPr>
          <w:spacing w:val="-7"/>
          <w:w w:val="105"/>
        </w:rPr>
        <w:t xml:space="preserve"> </w:t>
      </w:r>
      <w:r>
        <w:rPr>
          <w:w w:val="105"/>
        </w:rPr>
        <w:t>Academy</w:t>
      </w:r>
      <w:r>
        <w:rPr>
          <w:spacing w:val="-7"/>
          <w:w w:val="105"/>
        </w:rPr>
        <w:t xml:space="preserve"> </w:t>
      </w:r>
      <w:r>
        <w:rPr>
          <w:w w:val="105"/>
        </w:rPr>
        <w:t>in</w:t>
      </w:r>
      <w:r>
        <w:rPr>
          <w:spacing w:val="-7"/>
          <w:w w:val="105"/>
        </w:rPr>
        <w:t xml:space="preserve"> </w:t>
      </w:r>
      <w:r>
        <w:rPr>
          <w:w w:val="105"/>
        </w:rPr>
        <w:t>accordance</w:t>
      </w:r>
      <w:r>
        <w:rPr>
          <w:spacing w:val="-7"/>
          <w:w w:val="105"/>
        </w:rPr>
        <w:t xml:space="preserve"> </w:t>
      </w:r>
      <w:r>
        <w:rPr>
          <w:w w:val="105"/>
        </w:rPr>
        <w:t>with</w:t>
      </w:r>
      <w:r>
        <w:rPr>
          <w:spacing w:val="-7"/>
          <w:w w:val="105"/>
        </w:rPr>
        <w:t xml:space="preserve"> </w:t>
      </w:r>
      <w:r>
        <w:rPr>
          <w:w w:val="105"/>
        </w:rPr>
        <w:t>this</w:t>
      </w:r>
      <w:r>
        <w:rPr>
          <w:spacing w:val="-7"/>
          <w:w w:val="105"/>
        </w:rPr>
        <w:t xml:space="preserve"> </w:t>
      </w:r>
      <w:r>
        <w:rPr>
          <w:w w:val="105"/>
        </w:rPr>
        <w:t>policy</w:t>
      </w:r>
      <w:r>
        <w:rPr>
          <w:spacing w:val="-7"/>
          <w:w w:val="105"/>
        </w:rPr>
        <w:t xml:space="preserve"> </w:t>
      </w:r>
      <w:r>
        <w:rPr>
          <w:w w:val="105"/>
        </w:rPr>
        <w:t>and</w:t>
      </w:r>
      <w:r>
        <w:rPr>
          <w:spacing w:val="-7"/>
          <w:w w:val="105"/>
        </w:rPr>
        <w:t xml:space="preserve"> </w:t>
      </w:r>
      <w:r>
        <w:rPr>
          <w:w w:val="105"/>
        </w:rPr>
        <w:t xml:space="preserve">the </w:t>
      </w:r>
      <w:r>
        <w:rPr>
          <w:spacing w:val="-2"/>
          <w:w w:val="105"/>
        </w:rPr>
        <w:t>Academy's</w:t>
      </w:r>
      <w:r>
        <w:rPr>
          <w:spacing w:val="-11"/>
          <w:w w:val="105"/>
        </w:rPr>
        <w:t xml:space="preserve"> </w:t>
      </w:r>
      <w:r>
        <w:rPr>
          <w:spacing w:val="-2"/>
          <w:w w:val="105"/>
        </w:rPr>
        <w:t>safeguarding</w:t>
      </w:r>
      <w:r>
        <w:rPr>
          <w:spacing w:val="-11"/>
          <w:w w:val="105"/>
        </w:rPr>
        <w:t xml:space="preserve"> </w:t>
      </w:r>
      <w:r>
        <w:rPr>
          <w:spacing w:val="-2"/>
          <w:w w:val="105"/>
        </w:rPr>
        <w:t>and</w:t>
      </w:r>
      <w:r>
        <w:rPr>
          <w:spacing w:val="-11"/>
          <w:w w:val="105"/>
        </w:rPr>
        <w:t xml:space="preserve"> </w:t>
      </w:r>
      <w:r>
        <w:rPr>
          <w:spacing w:val="-2"/>
          <w:w w:val="105"/>
        </w:rPr>
        <w:t>disciplinary</w:t>
      </w:r>
      <w:r>
        <w:rPr>
          <w:spacing w:val="-11"/>
          <w:w w:val="105"/>
        </w:rPr>
        <w:t xml:space="preserve"> </w:t>
      </w:r>
      <w:r>
        <w:rPr>
          <w:spacing w:val="-2"/>
          <w:w w:val="105"/>
        </w:rPr>
        <w:t>policies</w:t>
      </w:r>
      <w:r>
        <w:rPr>
          <w:spacing w:val="-11"/>
          <w:w w:val="105"/>
        </w:rPr>
        <w:t xml:space="preserve"> </w:t>
      </w:r>
      <w:r>
        <w:rPr>
          <w:spacing w:val="-2"/>
          <w:w w:val="105"/>
        </w:rPr>
        <w:t>and</w:t>
      </w:r>
      <w:r>
        <w:rPr>
          <w:spacing w:val="-11"/>
          <w:w w:val="105"/>
        </w:rPr>
        <w:t xml:space="preserve"> </w:t>
      </w:r>
      <w:r>
        <w:rPr>
          <w:spacing w:val="-2"/>
          <w:w w:val="105"/>
        </w:rPr>
        <w:t>procedures.</w:t>
      </w:r>
      <w:r>
        <w:rPr>
          <w:spacing w:val="-11"/>
          <w:w w:val="105"/>
        </w:rPr>
        <w:t xml:space="preserve"> </w:t>
      </w:r>
      <w:r>
        <w:rPr>
          <w:spacing w:val="-2"/>
          <w:w w:val="105"/>
        </w:rPr>
        <w:t>Misuse</w:t>
      </w:r>
      <w:r>
        <w:rPr>
          <w:spacing w:val="-11"/>
          <w:w w:val="105"/>
        </w:rPr>
        <w:t xml:space="preserve"> </w:t>
      </w:r>
      <w:r>
        <w:rPr>
          <w:spacing w:val="-2"/>
          <w:w w:val="105"/>
        </w:rPr>
        <w:t xml:space="preserve">of </w:t>
      </w:r>
      <w:r>
        <w:rPr>
          <w:w w:val="105"/>
        </w:rPr>
        <w:t>technology</w:t>
      </w:r>
      <w:r>
        <w:rPr>
          <w:spacing w:val="-4"/>
          <w:w w:val="105"/>
        </w:rPr>
        <w:t xml:space="preserve"> </w:t>
      </w:r>
      <w:r>
        <w:rPr>
          <w:w w:val="105"/>
        </w:rPr>
        <w:t>will</w:t>
      </w:r>
      <w:r>
        <w:rPr>
          <w:spacing w:val="-4"/>
          <w:w w:val="105"/>
        </w:rPr>
        <w:t xml:space="preserve"> </w:t>
      </w:r>
      <w:r>
        <w:rPr>
          <w:w w:val="105"/>
        </w:rPr>
        <w:t>be</w:t>
      </w:r>
      <w:r>
        <w:rPr>
          <w:spacing w:val="-4"/>
          <w:w w:val="105"/>
        </w:rPr>
        <w:t xml:space="preserve"> </w:t>
      </w:r>
      <w:r>
        <w:rPr>
          <w:w w:val="105"/>
        </w:rPr>
        <w:t>treated</w:t>
      </w:r>
      <w:r>
        <w:rPr>
          <w:spacing w:val="-4"/>
          <w:w w:val="105"/>
        </w:rPr>
        <w:t xml:space="preserve"> </w:t>
      </w:r>
      <w:r>
        <w:rPr>
          <w:w w:val="105"/>
        </w:rPr>
        <w:t>as</w:t>
      </w:r>
      <w:r>
        <w:rPr>
          <w:spacing w:val="-4"/>
          <w:w w:val="105"/>
        </w:rPr>
        <w:t xml:space="preserve"> </w:t>
      </w:r>
      <w:r>
        <w:rPr>
          <w:w w:val="105"/>
        </w:rPr>
        <w:t>a</w:t>
      </w:r>
      <w:r>
        <w:rPr>
          <w:spacing w:val="-4"/>
          <w:w w:val="105"/>
        </w:rPr>
        <w:t xml:space="preserve"> </w:t>
      </w:r>
      <w:proofErr w:type="spellStart"/>
      <w:r>
        <w:rPr>
          <w:w w:val="105"/>
        </w:rPr>
        <w:t>behavioural</w:t>
      </w:r>
      <w:proofErr w:type="spellEnd"/>
      <w:r>
        <w:rPr>
          <w:spacing w:val="-4"/>
          <w:w w:val="105"/>
        </w:rPr>
        <w:t xml:space="preserve"> </w:t>
      </w:r>
      <w:r>
        <w:rPr>
          <w:w w:val="105"/>
        </w:rPr>
        <w:t>as</w:t>
      </w:r>
      <w:r>
        <w:rPr>
          <w:spacing w:val="-4"/>
          <w:w w:val="105"/>
        </w:rPr>
        <w:t xml:space="preserve"> </w:t>
      </w:r>
      <w:r>
        <w:rPr>
          <w:w w:val="105"/>
        </w:rPr>
        <w:t>well</w:t>
      </w:r>
      <w:r>
        <w:rPr>
          <w:spacing w:val="-4"/>
          <w:w w:val="105"/>
        </w:rPr>
        <w:t xml:space="preserve"> </w:t>
      </w:r>
      <w:r>
        <w:rPr>
          <w:w w:val="105"/>
        </w:rPr>
        <w:t>as</w:t>
      </w:r>
      <w:r>
        <w:rPr>
          <w:spacing w:val="-4"/>
          <w:w w:val="105"/>
        </w:rPr>
        <w:t xml:space="preserve"> </w:t>
      </w:r>
      <w:r>
        <w:rPr>
          <w:w w:val="105"/>
        </w:rPr>
        <w:t>a</w:t>
      </w:r>
      <w:r>
        <w:rPr>
          <w:spacing w:val="-4"/>
          <w:w w:val="105"/>
        </w:rPr>
        <w:t xml:space="preserve"> </w:t>
      </w:r>
      <w:r>
        <w:rPr>
          <w:w w:val="105"/>
        </w:rPr>
        <w:t>safeguarding</w:t>
      </w:r>
      <w:r>
        <w:rPr>
          <w:spacing w:val="-4"/>
          <w:w w:val="105"/>
        </w:rPr>
        <w:t xml:space="preserve"> </w:t>
      </w:r>
      <w:r>
        <w:rPr>
          <w:w w:val="105"/>
        </w:rPr>
        <w:t>issue:</w:t>
      </w:r>
    </w:p>
    <w:p w14:paraId="1EB44659" w14:textId="77777777" w:rsidR="00C544FA" w:rsidRDefault="00A45D96">
      <w:pPr>
        <w:pStyle w:val="ListParagraph"/>
        <w:numPr>
          <w:ilvl w:val="0"/>
          <w:numId w:val="5"/>
        </w:numPr>
        <w:tabs>
          <w:tab w:val="left" w:pos="1144"/>
        </w:tabs>
        <w:ind w:left="1144" w:right="850"/>
      </w:pPr>
      <w:r>
        <w:rPr>
          <w:w w:val="105"/>
        </w:rPr>
        <w:t>Cyberbullying,</w:t>
      </w:r>
      <w:r>
        <w:rPr>
          <w:spacing w:val="-8"/>
          <w:w w:val="105"/>
        </w:rPr>
        <w:t xml:space="preserve"> </w:t>
      </w:r>
      <w:r>
        <w:rPr>
          <w:w w:val="105"/>
        </w:rPr>
        <w:t>harassment</w:t>
      </w:r>
      <w:r>
        <w:rPr>
          <w:spacing w:val="-8"/>
          <w:w w:val="105"/>
        </w:rPr>
        <w:t xml:space="preserve"> </w:t>
      </w:r>
      <w:r>
        <w:rPr>
          <w:w w:val="105"/>
        </w:rPr>
        <w:t>or</w:t>
      </w:r>
      <w:r>
        <w:rPr>
          <w:spacing w:val="-8"/>
          <w:w w:val="105"/>
        </w:rPr>
        <w:t xml:space="preserve"> </w:t>
      </w:r>
      <w:r>
        <w:rPr>
          <w:w w:val="105"/>
        </w:rPr>
        <w:t>inappropriate</w:t>
      </w:r>
      <w:r>
        <w:rPr>
          <w:spacing w:val="-8"/>
          <w:w w:val="105"/>
        </w:rPr>
        <w:t xml:space="preserve"> </w:t>
      </w:r>
      <w:r>
        <w:rPr>
          <w:w w:val="105"/>
        </w:rPr>
        <w:t>content</w:t>
      </w:r>
      <w:r>
        <w:rPr>
          <w:spacing w:val="-8"/>
          <w:w w:val="105"/>
        </w:rPr>
        <w:t xml:space="preserve"> </w:t>
      </w:r>
      <w:r>
        <w:rPr>
          <w:w w:val="105"/>
        </w:rPr>
        <w:t>sharing</w:t>
      </w:r>
      <w:r>
        <w:rPr>
          <w:spacing w:val="-8"/>
          <w:w w:val="105"/>
        </w:rPr>
        <w:t xml:space="preserve"> </w:t>
      </w:r>
      <w:r>
        <w:rPr>
          <w:w w:val="105"/>
        </w:rPr>
        <w:t>will</w:t>
      </w:r>
      <w:r>
        <w:rPr>
          <w:spacing w:val="-8"/>
          <w:w w:val="105"/>
        </w:rPr>
        <w:t xml:space="preserve"> </w:t>
      </w:r>
      <w:r>
        <w:rPr>
          <w:w w:val="105"/>
        </w:rPr>
        <w:t xml:space="preserve">be </w:t>
      </w:r>
      <w:r>
        <w:rPr>
          <w:spacing w:val="-2"/>
          <w:w w:val="105"/>
        </w:rPr>
        <w:t>addressed</w:t>
      </w:r>
      <w:r>
        <w:rPr>
          <w:spacing w:val="-12"/>
          <w:w w:val="105"/>
        </w:rPr>
        <w:t xml:space="preserve"> </w:t>
      </w:r>
      <w:r>
        <w:rPr>
          <w:spacing w:val="-2"/>
          <w:w w:val="105"/>
        </w:rPr>
        <w:t>under</w:t>
      </w:r>
      <w:r>
        <w:rPr>
          <w:spacing w:val="-12"/>
          <w:w w:val="105"/>
        </w:rPr>
        <w:t xml:space="preserve"> </w:t>
      </w:r>
      <w:r>
        <w:rPr>
          <w:spacing w:val="-2"/>
          <w:w w:val="105"/>
        </w:rPr>
        <w:t>both</w:t>
      </w:r>
      <w:r>
        <w:rPr>
          <w:spacing w:val="-12"/>
          <w:w w:val="105"/>
        </w:rPr>
        <w:t xml:space="preserve"> </w:t>
      </w:r>
      <w:r>
        <w:rPr>
          <w:spacing w:val="-2"/>
          <w:w w:val="105"/>
        </w:rPr>
        <w:t>the</w:t>
      </w:r>
      <w:r>
        <w:rPr>
          <w:spacing w:val="-12"/>
          <w:w w:val="105"/>
        </w:rPr>
        <w:t xml:space="preserve"> </w:t>
      </w:r>
      <w:proofErr w:type="spellStart"/>
      <w:r>
        <w:rPr>
          <w:spacing w:val="-2"/>
          <w:w w:val="105"/>
        </w:rPr>
        <w:t>Behaviour</w:t>
      </w:r>
      <w:proofErr w:type="spellEnd"/>
      <w:r>
        <w:rPr>
          <w:spacing w:val="-12"/>
          <w:w w:val="105"/>
        </w:rPr>
        <w:t xml:space="preserve"> </w:t>
      </w:r>
      <w:r>
        <w:rPr>
          <w:spacing w:val="-2"/>
          <w:w w:val="105"/>
        </w:rPr>
        <w:t>Policy</w:t>
      </w:r>
      <w:r>
        <w:rPr>
          <w:spacing w:val="-12"/>
          <w:w w:val="105"/>
        </w:rPr>
        <w:t xml:space="preserve"> </w:t>
      </w:r>
      <w:r>
        <w:rPr>
          <w:spacing w:val="-2"/>
          <w:w w:val="105"/>
        </w:rPr>
        <w:t>and</w:t>
      </w:r>
      <w:r>
        <w:rPr>
          <w:spacing w:val="-12"/>
          <w:w w:val="105"/>
        </w:rPr>
        <w:t xml:space="preserve"> </w:t>
      </w:r>
      <w:r>
        <w:rPr>
          <w:spacing w:val="-2"/>
          <w:w w:val="105"/>
        </w:rPr>
        <w:t>the</w:t>
      </w:r>
      <w:r>
        <w:rPr>
          <w:spacing w:val="-12"/>
          <w:w w:val="105"/>
        </w:rPr>
        <w:t xml:space="preserve"> </w:t>
      </w:r>
      <w:r>
        <w:rPr>
          <w:spacing w:val="-2"/>
          <w:w w:val="105"/>
        </w:rPr>
        <w:t>Safeguarding</w:t>
      </w:r>
      <w:r>
        <w:rPr>
          <w:spacing w:val="-12"/>
          <w:w w:val="105"/>
        </w:rPr>
        <w:t xml:space="preserve"> </w:t>
      </w:r>
      <w:r>
        <w:rPr>
          <w:spacing w:val="-2"/>
          <w:w w:val="105"/>
        </w:rPr>
        <w:t xml:space="preserve">policy </w:t>
      </w:r>
      <w:r>
        <w:rPr>
          <w:w w:val="105"/>
        </w:rPr>
        <w:t>with appropriate sanctions as required</w:t>
      </w:r>
    </w:p>
    <w:p w14:paraId="1EB4465A" w14:textId="77777777" w:rsidR="00C544FA" w:rsidRDefault="00A45D96">
      <w:pPr>
        <w:pStyle w:val="ListParagraph"/>
        <w:numPr>
          <w:ilvl w:val="0"/>
          <w:numId w:val="5"/>
        </w:numPr>
        <w:tabs>
          <w:tab w:val="left" w:pos="1144"/>
        </w:tabs>
        <w:spacing w:before="0"/>
        <w:ind w:left="1144" w:right="780"/>
      </w:pPr>
      <w:r>
        <w:rPr>
          <w:spacing w:val="-2"/>
          <w:w w:val="105"/>
        </w:rPr>
        <w:t>Support</w:t>
      </w:r>
      <w:r>
        <w:rPr>
          <w:spacing w:val="-7"/>
          <w:w w:val="105"/>
        </w:rPr>
        <w:t xml:space="preserve"> </w:t>
      </w:r>
      <w:r>
        <w:rPr>
          <w:spacing w:val="-2"/>
          <w:w w:val="105"/>
        </w:rPr>
        <w:t>for</w:t>
      </w:r>
      <w:r>
        <w:rPr>
          <w:spacing w:val="-7"/>
          <w:w w:val="105"/>
        </w:rPr>
        <w:t xml:space="preserve"> </w:t>
      </w:r>
      <w:r>
        <w:rPr>
          <w:spacing w:val="-2"/>
          <w:w w:val="105"/>
        </w:rPr>
        <w:t>victims</w:t>
      </w:r>
      <w:r>
        <w:rPr>
          <w:spacing w:val="-7"/>
          <w:w w:val="105"/>
        </w:rPr>
        <w:t xml:space="preserve"> </w:t>
      </w:r>
      <w:r>
        <w:rPr>
          <w:spacing w:val="-2"/>
          <w:w w:val="105"/>
        </w:rPr>
        <w:t>of</w:t>
      </w:r>
      <w:r>
        <w:rPr>
          <w:spacing w:val="-7"/>
          <w:w w:val="105"/>
        </w:rPr>
        <w:t xml:space="preserve"> </w:t>
      </w:r>
      <w:r>
        <w:rPr>
          <w:spacing w:val="-2"/>
          <w:w w:val="105"/>
        </w:rPr>
        <w:t>cyberbullying</w:t>
      </w:r>
      <w:r>
        <w:rPr>
          <w:spacing w:val="-7"/>
          <w:w w:val="105"/>
        </w:rPr>
        <w:t xml:space="preserve"> </w:t>
      </w:r>
      <w:r>
        <w:rPr>
          <w:spacing w:val="-2"/>
          <w:w w:val="105"/>
        </w:rPr>
        <w:t>will</w:t>
      </w:r>
      <w:r>
        <w:rPr>
          <w:spacing w:val="-7"/>
          <w:w w:val="105"/>
        </w:rPr>
        <w:t xml:space="preserve"> </w:t>
      </w:r>
      <w:r>
        <w:rPr>
          <w:spacing w:val="-2"/>
          <w:w w:val="105"/>
        </w:rPr>
        <w:t>include</w:t>
      </w:r>
      <w:r>
        <w:rPr>
          <w:spacing w:val="-7"/>
          <w:w w:val="105"/>
        </w:rPr>
        <w:t xml:space="preserve"> </w:t>
      </w:r>
      <w:r>
        <w:rPr>
          <w:spacing w:val="-2"/>
          <w:w w:val="105"/>
        </w:rPr>
        <w:t>mental</w:t>
      </w:r>
      <w:r>
        <w:rPr>
          <w:spacing w:val="-7"/>
          <w:w w:val="105"/>
        </w:rPr>
        <w:t xml:space="preserve"> </w:t>
      </w:r>
      <w:r>
        <w:rPr>
          <w:spacing w:val="-2"/>
          <w:w w:val="105"/>
        </w:rPr>
        <w:t>health</w:t>
      </w:r>
      <w:r>
        <w:rPr>
          <w:spacing w:val="-7"/>
          <w:w w:val="105"/>
        </w:rPr>
        <w:t xml:space="preserve"> </w:t>
      </w:r>
      <w:r>
        <w:rPr>
          <w:spacing w:val="-2"/>
          <w:w w:val="105"/>
        </w:rPr>
        <w:t xml:space="preserve">resources, </w:t>
      </w:r>
      <w:r>
        <w:rPr>
          <w:w w:val="105"/>
        </w:rPr>
        <w:t>parental</w:t>
      </w:r>
      <w:r>
        <w:rPr>
          <w:spacing w:val="-7"/>
          <w:w w:val="105"/>
        </w:rPr>
        <w:t xml:space="preserve"> </w:t>
      </w:r>
      <w:r>
        <w:rPr>
          <w:w w:val="105"/>
        </w:rPr>
        <w:t>engagement</w:t>
      </w:r>
      <w:r>
        <w:rPr>
          <w:spacing w:val="-7"/>
          <w:w w:val="105"/>
        </w:rPr>
        <w:t xml:space="preserve"> </w:t>
      </w:r>
      <w:r>
        <w:rPr>
          <w:w w:val="105"/>
        </w:rPr>
        <w:t>and</w:t>
      </w:r>
      <w:r>
        <w:rPr>
          <w:spacing w:val="-7"/>
          <w:w w:val="105"/>
        </w:rPr>
        <w:t xml:space="preserve"> </w:t>
      </w:r>
      <w:r>
        <w:rPr>
          <w:w w:val="105"/>
        </w:rPr>
        <w:t>reporting</w:t>
      </w:r>
      <w:r>
        <w:rPr>
          <w:spacing w:val="-7"/>
          <w:w w:val="105"/>
        </w:rPr>
        <w:t xml:space="preserve"> </w:t>
      </w:r>
      <w:r>
        <w:rPr>
          <w:w w:val="105"/>
        </w:rPr>
        <w:t>mechanisms.</w:t>
      </w:r>
    </w:p>
    <w:p w14:paraId="1EB4465B" w14:textId="77777777" w:rsidR="00C544FA" w:rsidRDefault="00A45D96">
      <w:pPr>
        <w:pStyle w:val="BodyText"/>
        <w:spacing w:before="3"/>
        <w:rPr>
          <w:sz w:val="16"/>
        </w:rPr>
      </w:pPr>
      <w:r>
        <w:rPr>
          <w:noProof/>
          <w:sz w:val="16"/>
        </w:rPr>
        <mc:AlternateContent>
          <mc:Choice Requires="wps">
            <w:drawing>
              <wp:anchor distT="0" distB="0" distL="0" distR="0" simplePos="0" relativeHeight="487588352" behindDoc="1" locked="0" layoutInCell="1" allowOverlap="1" wp14:anchorId="1EB4472B" wp14:editId="1EB4472C">
                <wp:simplePos x="0" y="0"/>
                <wp:positionH relativeFrom="page">
                  <wp:posOffset>895350</wp:posOffset>
                </wp:positionH>
                <wp:positionV relativeFrom="paragraph">
                  <wp:posOffset>141158</wp:posOffset>
                </wp:positionV>
                <wp:extent cx="182880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49DB8A" id="Graphic 15" o:spid="_x0000_s1026" style="position:absolute;margin-left:70.5pt;margin-top:11.1pt;width:2in;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" path="m,l1828800,e" filled="f">
                <v:path arrowok="t"/>
                <w10:wrap type="topAndBottom" anchorx="page"/>
              </v:shape>
            </w:pict>
          </mc:Fallback>
        </mc:AlternateContent>
      </w:r>
    </w:p>
    <w:p w14:paraId="1EB4465C" w14:textId="77777777" w:rsidR="00C544FA" w:rsidRDefault="00A45D96">
      <w:pPr>
        <w:spacing w:before="111"/>
        <w:ind w:left="424" w:right="484"/>
        <w:rPr>
          <w:rFonts w:ascii="Calibri"/>
          <w:sz w:val="16"/>
        </w:rPr>
      </w:pPr>
      <w:r>
        <w:rPr>
          <w:rFonts w:ascii="Calibri"/>
          <w:sz w:val="16"/>
          <w:vertAlign w:val="superscript"/>
        </w:rPr>
        <w:t>1</w:t>
      </w:r>
      <w:r>
        <w:rPr>
          <w:rFonts w:ascii="Calibri"/>
          <w:spacing w:val="-4"/>
          <w:sz w:val="16"/>
        </w:rPr>
        <w:t xml:space="preserve"> </w:t>
      </w:r>
      <w:r>
        <w:rPr>
          <w:rFonts w:ascii="Calibri"/>
          <w:sz w:val="16"/>
        </w:rPr>
        <w:t>[Drafting</w:t>
      </w:r>
      <w:r>
        <w:rPr>
          <w:rFonts w:ascii="Calibri"/>
          <w:spacing w:val="-4"/>
          <w:sz w:val="16"/>
        </w:rPr>
        <w:t xml:space="preserve"> </w:t>
      </w:r>
      <w:r>
        <w:rPr>
          <w:rFonts w:ascii="Calibri"/>
          <w:sz w:val="16"/>
        </w:rPr>
        <w:t>note:</w:t>
      </w:r>
      <w:r>
        <w:rPr>
          <w:rFonts w:ascii="Calibri"/>
          <w:spacing w:val="-4"/>
          <w:sz w:val="16"/>
        </w:rPr>
        <w:t xml:space="preserve"> </w:t>
      </w:r>
      <w:r>
        <w:rPr>
          <w:rFonts w:ascii="Calibri"/>
          <w:sz w:val="16"/>
        </w:rPr>
        <w:t>KCSIE</w:t>
      </w:r>
      <w:r>
        <w:rPr>
          <w:rFonts w:ascii="Calibri"/>
          <w:spacing w:val="-4"/>
          <w:sz w:val="16"/>
        </w:rPr>
        <w:t xml:space="preserve"> </w:t>
      </w:r>
      <w:r>
        <w:rPr>
          <w:rFonts w:ascii="Calibri"/>
          <w:sz w:val="16"/>
        </w:rPr>
        <w:t>requires</w:t>
      </w:r>
      <w:r>
        <w:rPr>
          <w:rFonts w:ascii="Calibri"/>
          <w:spacing w:val="-4"/>
          <w:sz w:val="16"/>
        </w:rPr>
        <w:t xml:space="preserve"> </w:t>
      </w:r>
      <w:r>
        <w:rPr>
          <w:rFonts w:ascii="Calibri"/>
          <w:sz w:val="16"/>
        </w:rPr>
        <w:t>schools</w:t>
      </w:r>
      <w:r>
        <w:rPr>
          <w:rFonts w:ascii="Calibri"/>
          <w:spacing w:val="-4"/>
          <w:sz w:val="16"/>
        </w:rPr>
        <w:t xml:space="preserve"> </w:t>
      </w:r>
      <w:r>
        <w:rPr>
          <w:rFonts w:ascii="Calibri"/>
          <w:sz w:val="16"/>
        </w:rPr>
        <w:t>and</w:t>
      </w:r>
      <w:r>
        <w:rPr>
          <w:rFonts w:ascii="Calibri"/>
          <w:spacing w:val="-4"/>
          <w:sz w:val="16"/>
        </w:rPr>
        <w:t xml:space="preserve"> </w:t>
      </w:r>
      <w:r>
        <w:rPr>
          <w:rFonts w:ascii="Calibri"/>
          <w:sz w:val="16"/>
        </w:rPr>
        <w:t>colleges</w:t>
      </w:r>
      <w:r>
        <w:rPr>
          <w:rFonts w:ascii="Calibri"/>
          <w:spacing w:val="-4"/>
          <w:sz w:val="16"/>
        </w:rPr>
        <w:t xml:space="preserve"> </w:t>
      </w:r>
      <w:r>
        <w:rPr>
          <w:rFonts w:ascii="Calibri"/>
          <w:sz w:val="16"/>
        </w:rPr>
        <w:t>to</w:t>
      </w:r>
      <w:r>
        <w:rPr>
          <w:rFonts w:ascii="Calibri"/>
          <w:spacing w:val="-4"/>
          <w:sz w:val="16"/>
        </w:rPr>
        <w:t xml:space="preserve"> </w:t>
      </w:r>
      <w:r>
        <w:rPr>
          <w:rFonts w:ascii="Calibri"/>
          <w:sz w:val="16"/>
        </w:rPr>
        <w:t>carefully</w:t>
      </w:r>
      <w:r>
        <w:rPr>
          <w:rFonts w:ascii="Calibri"/>
          <w:spacing w:val="-4"/>
          <w:sz w:val="16"/>
        </w:rPr>
        <w:t xml:space="preserve"> </w:t>
      </w:r>
      <w:r>
        <w:rPr>
          <w:rFonts w:ascii="Calibri"/>
          <w:sz w:val="16"/>
        </w:rPr>
        <w:t>consider</w:t>
      </w:r>
      <w:r>
        <w:rPr>
          <w:rFonts w:ascii="Calibri"/>
          <w:spacing w:val="-4"/>
          <w:sz w:val="16"/>
        </w:rPr>
        <w:t xml:space="preserve"> </w:t>
      </w:r>
      <w:r>
        <w:rPr>
          <w:rFonts w:ascii="Calibri"/>
          <w:sz w:val="16"/>
        </w:rPr>
        <w:t>how</w:t>
      </w:r>
      <w:r>
        <w:rPr>
          <w:rFonts w:ascii="Calibri"/>
          <w:spacing w:val="-4"/>
          <w:sz w:val="16"/>
        </w:rPr>
        <w:t xml:space="preserve"> </w:t>
      </w:r>
      <w:r>
        <w:rPr>
          <w:rFonts w:ascii="Calibri"/>
          <w:sz w:val="16"/>
        </w:rPr>
        <w:t>this</w:t>
      </w:r>
      <w:r>
        <w:rPr>
          <w:rFonts w:ascii="Calibri"/>
          <w:spacing w:val="-4"/>
          <w:sz w:val="16"/>
        </w:rPr>
        <w:t xml:space="preserve"> </w:t>
      </w:r>
      <w:r>
        <w:rPr>
          <w:rFonts w:ascii="Calibri"/>
          <w:sz w:val="16"/>
        </w:rPr>
        <w:t>is</w:t>
      </w:r>
      <w:r>
        <w:rPr>
          <w:rFonts w:ascii="Calibri"/>
          <w:spacing w:val="-4"/>
          <w:sz w:val="16"/>
        </w:rPr>
        <w:t xml:space="preserve"> </w:t>
      </w:r>
      <w:r>
        <w:rPr>
          <w:rFonts w:ascii="Calibri"/>
          <w:sz w:val="16"/>
        </w:rPr>
        <w:t>managed</w:t>
      </w:r>
      <w:r>
        <w:rPr>
          <w:rFonts w:ascii="Calibri"/>
          <w:spacing w:val="-4"/>
          <w:sz w:val="16"/>
        </w:rPr>
        <w:t xml:space="preserve"> </w:t>
      </w:r>
      <w:r>
        <w:rPr>
          <w:rFonts w:ascii="Calibri"/>
          <w:sz w:val="16"/>
        </w:rPr>
        <w:t>on</w:t>
      </w:r>
      <w:r>
        <w:rPr>
          <w:rFonts w:ascii="Calibri"/>
          <w:spacing w:val="-4"/>
          <w:sz w:val="16"/>
        </w:rPr>
        <w:t xml:space="preserve"> </w:t>
      </w:r>
      <w:r>
        <w:rPr>
          <w:rFonts w:ascii="Calibri"/>
          <w:sz w:val="16"/>
        </w:rPr>
        <w:t>their</w:t>
      </w:r>
      <w:r>
        <w:rPr>
          <w:rFonts w:ascii="Calibri"/>
          <w:spacing w:val="-4"/>
          <w:sz w:val="16"/>
        </w:rPr>
        <w:t xml:space="preserve"> </w:t>
      </w:r>
      <w:r>
        <w:rPr>
          <w:rFonts w:ascii="Calibri"/>
          <w:sz w:val="16"/>
        </w:rPr>
        <w:t>premises</w:t>
      </w:r>
      <w:r>
        <w:rPr>
          <w:rFonts w:ascii="Calibri"/>
          <w:spacing w:val="-4"/>
          <w:sz w:val="16"/>
        </w:rPr>
        <w:t xml:space="preserve"> </w:t>
      </w:r>
      <w:r>
        <w:rPr>
          <w:rFonts w:ascii="Calibri"/>
          <w:sz w:val="16"/>
        </w:rPr>
        <w:t>and</w:t>
      </w:r>
      <w:r>
        <w:rPr>
          <w:rFonts w:ascii="Calibri"/>
          <w:spacing w:val="-4"/>
          <w:sz w:val="16"/>
        </w:rPr>
        <w:t xml:space="preserve"> </w:t>
      </w:r>
      <w:r>
        <w:rPr>
          <w:rFonts w:ascii="Calibri"/>
          <w:sz w:val="16"/>
        </w:rPr>
        <w:t>to</w:t>
      </w:r>
      <w:r>
        <w:rPr>
          <w:rFonts w:ascii="Calibri"/>
          <w:spacing w:val="-4"/>
          <w:sz w:val="16"/>
        </w:rPr>
        <w:t xml:space="preserve"> </w:t>
      </w:r>
      <w:r>
        <w:rPr>
          <w:rFonts w:ascii="Calibri"/>
          <w:sz w:val="16"/>
        </w:rPr>
        <w:t>reflect</w:t>
      </w:r>
      <w:r>
        <w:rPr>
          <w:rFonts w:ascii="Calibri"/>
          <w:spacing w:val="-4"/>
          <w:sz w:val="16"/>
        </w:rPr>
        <w:t xml:space="preserve"> </w:t>
      </w:r>
      <w:r>
        <w:rPr>
          <w:rFonts w:ascii="Calibri"/>
          <w:sz w:val="16"/>
        </w:rPr>
        <w:t>this</w:t>
      </w:r>
      <w:r>
        <w:rPr>
          <w:rFonts w:ascii="Calibri"/>
          <w:spacing w:val="-4"/>
          <w:sz w:val="16"/>
        </w:rPr>
        <w:t xml:space="preserve"> </w:t>
      </w:r>
      <w:r>
        <w:rPr>
          <w:rFonts w:ascii="Calibri"/>
          <w:sz w:val="16"/>
        </w:rPr>
        <w:t>in</w:t>
      </w:r>
      <w:r>
        <w:rPr>
          <w:rFonts w:ascii="Calibri"/>
          <w:spacing w:val="-4"/>
          <w:sz w:val="16"/>
        </w:rPr>
        <w:t xml:space="preserve"> </w:t>
      </w:r>
      <w:r>
        <w:rPr>
          <w:rFonts w:ascii="Calibri"/>
          <w:sz w:val="16"/>
        </w:rPr>
        <w:t>their</w:t>
      </w:r>
      <w:r>
        <w:rPr>
          <w:rFonts w:ascii="Calibri"/>
          <w:spacing w:val="40"/>
          <w:sz w:val="16"/>
        </w:rPr>
        <w:t xml:space="preserve"> </w:t>
      </w:r>
      <w:r>
        <w:rPr>
          <w:rFonts w:ascii="Calibri"/>
          <w:sz w:val="16"/>
        </w:rPr>
        <w:t>mobile and smart technology policy and their child protection policy.]</w:t>
      </w:r>
    </w:p>
    <w:p w14:paraId="1EB4465D" w14:textId="77777777" w:rsidR="00C544FA" w:rsidRDefault="00C544FA">
      <w:pPr>
        <w:rPr>
          <w:rFonts w:ascii="Calibri"/>
          <w:sz w:val="16"/>
        </w:rPr>
        <w:sectPr w:rsidR="00C544FA">
          <w:pgSz w:w="11920" w:h="16840"/>
          <w:pgMar w:top="1360" w:right="992" w:bottom="1600" w:left="992" w:header="480" w:footer="1375" w:gutter="0"/>
          <w:cols w:space="720"/>
        </w:sectPr>
      </w:pPr>
    </w:p>
    <w:p w14:paraId="1EB4465E" w14:textId="77777777" w:rsidR="00C544FA" w:rsidRDefault="00C544FA">
      <w:pPr>
        <w:pStyle w:val="BodyText"/>
        <w:spacing w:before="79"/>
        <w:rPr>
          <w:rFonts w:ascii="Calibri"/>
        </w:rPr>
      </w:pPr>
    </w:p>
    <w:p w14:paraId="1EB4465F" w14:textId="77777777" w:rsidR="00C544FA" w:rsidRDefault="00A45D96">
      <w:pPr>
        <w:pStyle w:val="ListParagraph"/>
        <w:numPr>
          <w:ilvl w:val="1"/>
          <w:numId w:val="13"/>
        </w:numPr>
        <w:tabs>
          <w:tab w:val="left" w:pos="1129"/>
        </w:tabs>
        <w:spacing w:before="0"/>
        <w:ind w:left="1129" w:right="499" w:hanging="705"/>
      </w:pPr>
      <w:r>
        <w:t xml:space="preserve">The Academy </w:t>
      </w:r>
      <w:proofErr w:type="spellStart"/>
      <w:r>
        <w:t>recognises</w:t>
      </w:r>
      <w:proofErr w:type="spellEnd"/>
      <w:r>
        <w:t xml:space="preserve"> the importance of acknowledging, understanding </w:t>
      </w:r>
      <w:r>
        <w:rPr>
          <w:w w:val="105"/>
        </w:rPr>
        <w:t>and</w:t>
      </w:r>
      <w:r>
        <w:rPr>
          <w:spacing w:val="-8"/>
          <w:w w:val="105"/>
        </w:rPr>
        <w:t xml:space="preserve"> </w:t>
      </w:r>
      <w:r>
        <w:rPr>
          <w:w w:val="105"/>
        </w:rPr>
        <w:t>not</w:t>
      </w:r>
      <w:r>
        <w:rPr>
          <w:spacing w:val="-8"/>
          <w:w w:val="105"/>
        </w:rPr>
        <w:t xml:space="preserve"> </w:t>
      </w:r>
      <w:r>
        <w:rPr>
          <w:w w:val="105"/>
        </w:rPr>
        <w:t>downplaying</w:t>
      </w:r>
      <w:r>
        <w:rPr>
          <w:spacing w:val="-8"/>
          <w:w w:val="105"/>
        </w:rPr>
        <w:t xml:space="preserve"> </w:t>
      </w:r>
      <w:proofErr w:type="spellStart"/>
      <w:r>
        <w:rPr>
          <w:w w:val="105"/>
        </w:rPr>
        <w:t>behaviours</w:t>
      </w:r>
      <w:proofErr w:type="spellEnd"/>
      <w:r>
        <w:rPr>
          <w:spacing w:val="-8"/>
          <w:w w:val="105"/>
        </w:rPr>
        <w:t xml:space="preserve"> </w:t>
      </w:r>
      <w:r>
        <w:rPr>
          <w:w w:val="105"/>
        </w:rPr>
        <w:t>which</w:t>
      </w:r>
      <w:r>
        <w:rPr>
          <w:spacing w:val="-8"/>
          <w:w w:val="105"/>
        </w:rPr>
        <w:t xml:space="preserve"> </w:t>
      </w:r>
      <w:r>
        <w:rPr>
          <w:w w:val="105"/>
        </w:rPr>
        <w:t>may</w:t>
      </w:r>
      <w:r>
        <w:rPr>
          <w:spacing w:val="-8"/>
          <w:w w:val="105"/>
        </w:rPr>
        <w:t xml:space="preserve"> </w:t>
      </w:r>
      <w:r>
        <w:rPr>
          <w:w w:val="105"/>
        </w:rPr>
        <w:t>be</w:t>
      </w:r>
      <w:r>
        <w:rPr>
          <w:spacing w:val="-8"/>
          <w:w w:val="105"/>
        </w:rPr>
        <w:t xml:space="preserve"> </w:t>
      </w:r>
      <w:r>
        <w:rPr>
          <w:w w:val="105"/>
        </w:rPr>
        <w:t>related</w:t>
      </w:r>
      <w:r>
        <w:rPr>
          <w:spacing w:val="-8"/>
          <w:w w:val="105"/>
        </w:rPr>
        <w:t xml:space="preserve"> </w:t>
      </w:r>
      <w:r>
        <w:rPr>
          <w:w w:val="105"/>
        </w:rPr>
        <w:t>to</w:t>
      </w:r>
      <w:r>
        <w:rPr>
          <w:spacing w:val="-8"/>
          <w:w w:val="105"/>
        </w:rPr>
        <w:t xml:space="preserve"> </w:t>
      </w:r>
      <w:r>
        <w:rPr>
          <w:w w:val="105"/>
        </w:rPr>
        <w:t>abuse</w:t>
      </w:r>
      <w:r>
        <w:rPr>
          <w:spacing w:val="-8"/>
          <w:w w:val="105"/>
        </w:rPr>
        <w:t xml:space="preserve"> </w:t>
      </w:r>
      <w:r>
        <w:rPr>
          <w:w w:val="105"/>
        </w:rPr>
        <w:t>and</w:t>
      </w:r>
      <w:r>
        <w:rPr>
          <w:spacing w:val="-8"/>
          <w:w w:val="105"/>
        </w:rPr>
        <w:t xml:space="preserve"> </w:t>
      </w:r>
      <w:r>
        <w:rPr>
          <w:w w:val="105"/>
        </w:rPr>
        <w:t>has appropriate</w:t>
      </w:r>
      <w:r>
        <w:rPr>
          <w:spacing w:val="-13"/>
          <w:w w:val="105"/>
        </w:rPr>
        <w:t xml:space="preserve"> </w:t>
      </w:r>
      <w:r>
        <w:rPr>
          <w:w w:val="105"/>
        </w:rPr>
        <w:t>systems</w:t>
      </w:r>
      <w:r>
        <w:rPr>
          <w:spacing w:val="-13"/>
          <w:w w:val="105"/>
        </w:rPr>
        <w:t xml:space="preserve"> </w:t>
      </w:r>
      <w:r>
        <w:rPr>
          <w:w w:val="105"/>
        </w:rPr>
        <w:t>in</w:t>
      </w:r>
      <w:r>
        <w:rPr>
          <w:spacing w:val="-13"/>
          <w:w w:val="105"/>
        </w:rPr>
        <w:t xml:space="preserve"> </w:t>
      </w:r>
      <w:r>
        <w:rPr>
          <w:w w:val="105"/>
        </w:rPr>
        <w:t>place</w:t>
      </w:r>
      <w:r>
        <w:rPr>
          <w:spacing w:val="-13"/>
          <w:w w:val="105"/>
        </w:rPr>
        <w:t xml:space="preserve"> </w:t>
      </w:r>
      <w:r>
        <w:rPr>
          <w:w w:val="105"/>
        </w:rPr>
        <w:t>to</w:t>
      </w:r>
      <w:r>
        <w:rPr>
          <w:spacing w:val="-13"/>
          <w:w w:val="105"/>
        </w:rPr>
        <w:t xml:space="preserve"> </w:t>
      </w:r>
      <w:r>
        <w:rPr>
          <w:w w:val="105"/>
        </w:rPr>
        <w:t>ensure</w:t>
      </w:r>
      <w:r>
        <w:rPr>
          <w:spacing w:val="-13"/>
          <w:w w:val="105"/>
        </w:rPr>
        <w:t xml:space="preserve"> </w:t>
      </w:r>
      <w:r>
        <w:rPr>
          <w:w w:val="105"/>
        </w:rPr>
        <w:t>that</w:t>
      </w:r>
      <w:r>
        <w:rPr>
          <w:spacing w:val="-13"/>
          <w:w w:val="105"/>
        </w:rPr>
        <w:t xml:space="preserve"> </w:t>
      </w:r>
      <w:r>
        <w:rPr>
          <w:w w:val="105"/>
        </w:rPr>
        <w:t>pupils</w:t>
      </w:r>
      <w:r>
        <w:rPr>
          <w:spacing w:val="-13"/>
          <w:w w:val="105"/>
        </w:rPr>
        <w:t xml:space="preserve"> </w:t>
      </w:r>
      <w:r>
        <w:rPr>
          <w:w w:val="105"/>
        </w:rPr>
        <w:t>can</w:t>
      </w:r>
      <w:r>
        <w:rPr>
          <w:spacing w:val="-13"/>
          <w:w w:val="105"/>
        </w:rPr>
        <w:t xml:space="preserve"> </w:t>
      </w:r>
      <w:r>
        <w:rPr>
          <w:w w:val="105"/>
        </w:rPr>
        <w:t>report</w:t>
      </w:r>
      <w:r>
        <w:rPr>
          <w:spacing w:val="-13"/>
          <w:w w:val="105"/>
        </w:rPr>
        <w:t xml:space="preserve"> </w:t>
      </w:r>
      <w:r>
        <w:rPr>
          <w:w w:val="105"/>
        </w:rPr>
        <w:t>any</w:t>
      </w:r>
      <w:r>
        <w:rPr>
          <w:spacing w:val="-13"/>
          <w:w w:val="105"/>
        </w:rPr>
        <w:t xml:space="preserve"> </w:t>
      </w:r>
      <w:r>
        <w:rPr>
          <w:w w:val="105"/>
        </w:rPr>
        <w:t>incidents of</w:t>
      </w:r>
      <w:r>
        <w:rPr>
          <w:spacing w:val="-4"/>
          <w:w w:val="105"/>
        </w:rPr>
        <w:t xml:space="preserve"> </w:t>
      </w:r>
      <w:r>
        <w:rPr>
          <w:w w:val="105"/>
        </w:rPr>
        <w:t>abuse,</w:t>
      </w:r>
      <w:r>
        <w:rPr>
          <w:spacing w:val="-4"/>
          <w:w w:val="105"/>
        </w:rPr>
        <w:t xml:space="preserve"> </w:t>
      </w:r>
      <w:r>
        <w:rPr>
          <w:w w:val="105"/>
        </w:rPr>
        <w:t>whether</w:t>
      </w:r>
      <w:r>
        <w:rPr>
          <w:spacing w:val="-4"/>
          <w:w w:val="105"/>
        </w:rPr>
        <w:t xml:space="preserve"> </w:t>
      </w:r>
      <w:r>
        <w:rPr>
          <w:w w:val="105"/>
        </w:rPr>
        <w:t>or</w:t>
      </w:r>
      <w:r>
        <w:rPr>
          <w:spacing w:val="-4"/>
          <w:w w:val="105"/>
        </w:rPr>
        <w:t xml:space="preserve"> </w:t>
      </w:r>
      <w:r>
        <w:rPr>
          <w:w w:val="105"/>
        </w:rPr>
        <w:t>not</w:t>
      </w:r>
      <w:r>
        <w:rPr>
          <w:spacing w:val="-4"/>
          <w:w w:val="105"/>
        </w:rPr>
        <w:t xml:space="preserve"> </w:t>
      </w:r>
      <w:r>
        <w:rPr>
          <w:w w:val="105"/>
        </w:rPr>
        <w:t>they</w:t>
      </w:r>
      <w:r>
        <w:rPr>
          <w:spacing w:val="-4"/>
          <w:w w:val="105"/>
        </w:rPr>
        <w:t xml:space="preserve"> </w:t>
      </w:r>
      <w:r>
        <w:rPr>
          <w:w w:val="105"/>
        </w:rPr>
        <w:t>include</w:t>
      </w:r>
      <w:r>
        <w:rPr>
          <w:spacing w:val="-4"/>
          <w:w w:val="105"/>
        </w:rPr>
        <w:t xml:space="preserve"> </w:t>
      </w:r>
      <w:r>
        <w:rPr>
          <w:w w:val="105"/>
        </w:rPr>
        <w:t>an</w:t>
      </w:r>
      <w:r>
        <w:rPr>
          <w:spacing w:val="-4"/>
          <w:w w:val="105"/>
        </w:rPr>
        <w:t xml:space="preserve"> </w:t>
      </w:r>
      <w:r>
        <w:rPr>
          <w:w w:val="105"/>
        </w:rPr>
        <w:t>online</w:t>
      </w:r>
      <w:r>
        <w:rPr>
          <w:spacing w:val="-4"/>
          <w:w w:val="105"/>
        </w:rPr>
        <w:t xml:space="preserve"> </w:t>
      </w:r>
      <w:r>
        <w:rPr>
          <w:w w:val="105"/>
        </w:rPr>
        <w:t>element,</w:t>
      </w:r>
      <w:r>
        <w:rPr>
          <w:spacing w:val="-4"/>
          <w:w w:val="105"/>
        </w:rPr>
        <w:t xml:space="preserve"> </w:t>
      </w:r>
      <w:r>
        <w:rPr>
          <w:w w:val="105"/>
        </w:rPr>
        <w:t>conﬁdently</w:t>
      </w:r>
      <w:r>
        <w:rPr>
          <w:spacing w:val="-4"/>
          <w:w w:val="105"/>
        </w:rPr>
        <w:t xml:space="preserve"> </w:t>
      </w:r>
      <w:r>
        <w:rPr>
          <w:w w:val="105"/>
        </w:rPr>
        <w:t>and safely</w:t>
      </w:r>
      <w:r>
        <w:rPr>
          <w:spacing w:val="-3"/>
          <w:w w:val="105"/>
        </w:rPr>
        <w:t xml:space="preserve"> </w:t>
      </w:r>
      <w:r>
        <w:rPr>
          <w:w w:val="105"/>
        </w:rPr>
        <w:t>in</w:t>
      </w:r>
      <w:r>
        <w:rPr>
          <w:spacing w:val="-3"/>
          <w:w w:val="105"/>
        </w:rPr>
        <w:t xml:space="preserve"> </w:t>
      </w:r>
      <w:r>
        <w:rPr>
          <w:w w:val="105"/>
        </w:rPr>
        <w:t>the</w:t>
      </w:r>
      <w:r>
        <w:rPr>
          <w:spacing w:val="-3"/>
          <w:w w:val="105"/>
        </w:rPr>
        <w:t xml:space="preserve"> </w:t>
      </w:r>
      <w:r>
        <w:rPr>
          <w:w w:val="105"/>
        </w:rPr>
        <w:t>knowledge</w:t>
      </w:r>
      <w:r>
        <w:rPr>
          <w:spacing w:val="-3"/>
          <w:w w:val="105"/>
        </w:rPr>
        <w:t xml:space="preserve"> </w:t>
      </w:r>
      <w:r>
        <w:rPr>
          <w:w w:val="105"/>
        </w:rPr>
        <w:t>that</w:t>
      </w:r>
      <w:r>
        <w:rPr>
          <w:spacing w:val="-3"/>
          <w:w w:val="105"/>
        </w:rPr>
        <w:t xml:space="preserve"> </w:t>
      </w:r>
      <w:r>
        <w:rPr>
          <w:w w:val="105"/>
        </w:rPr>
        <w:t>their</w:t>
      </w:r>
      <w:r>
        <w:rPr>
          <w:spacing w:val="-3"/>
          <w:w w:val="105"/>
        </w:rPr>
        <w:t xml:space="preserve"> </w:t>
      </w:r>
      <w:r>
        <w:rPr>
          <w:w w:val="105"/>
        </w:rPr>
        <w:t>concerns</w:t>
      </w:r>
      <w:r>
        <w:rPr>
          <w:spacing w:val="-3"/>
          <w:w w:val="105"/>
        </w:rPr>
        <w:t xml:space="preserve"> </w:t>
      </w:r>
      <w:r>
        <w:rPr>
          <w:w w:val="105"/>
        </w:rPr>
        <w:t>will</w:t>
      </w:r>
      <w:r>
        <w:rPr>
          <w:spacing w:val="-3"/>
          <w:w w:val="105"/>
        </w:rPr>
        <w:t xml:space="preserve"> </w:t>
      </w:r>
      <w:r>
        <w:rPr>
          <w:w w:val="105"/>
        </w:rPr>
        <w:t>be</w:t>
      </w:r>
      <w:r>
        <w:rPr>
          <w:spacing w:val="-3"/>
          <w:w w:val="105"/>
        </w:rPr>
        <w:t xml:space="preserve"> </w:t>
      </w:r>
      <w:r>
        <w:rPr>
          <w:w w:val="105"/>
        </w:rPr>
        <w:t>treated</w:t>
      </w:r>
      <w:r>
        <w:rPr>
          <w:spacing w:val="-3"/>
          <w:w w:val="105"/>
        </w:rPr>
        <w:t xml:space="preserve"> </w:t>
      </w:r>
      <w:r>
        <w:rPr>
          <w:w w:val="105"/>
        </w:rPr>
        <w:t>seriously.</w:t>
      </w:r>
      <w:r>
        <w:rPr>
          <w:spacing w:val="80"/>
          <w:w w:val="105"/>
        </w:rPr>
        <w:t xml:space="preserve"> </w:t>
      </w:r>
      <w:r>
        <w:rPr>
          <w:w w:val="105"/>
        </w:rPr>
        <w:t xml:space="preserve">Staff </w:t>
      </w:r>
      <w:proofErr w:type="gramStart"/>
      <w:r>
        <w:rPr>
          <w:w w:val="105"/>
        </w:rPr>
        <w:t>should</w:t>
      </w:r>
      <w:r>
        <w:rPr>
          <w:spacing w:val="-6"/>
          <w:w w:val="105"/>
        </w:rPr>
        <w:t xml:space="preserve"> </w:t>
      </w:r>
      <w:r>
        <w:rPr>
          <w:w w:val="105"/>
        </w:rPr>
        <w:t>however</w:t>
      </w:r>
      <w:proofErr w:type="gramEnd"/>
      <w:r>
        <w:rPr>
          <w:spacing w:val="-6"/>
          <w:w w:val="105"/>
        </w:rPr>
        <w:t xml:space="preserve"> </w:t>
      </w:r>
      <w:r>
        <w:rPr>
          <w:w w:val="105"/>
        </w:rPr>
        <w:t>be</w:t>
      </w:r>
      <w:r>
        <w:rPr>
          <w:spacing w:val="-6"/>
          <w:w w:val="105"/>
        </w:rPr>
        <w:t xml:space="preserve"> </w:t>
      </w:r>
      <w:r>
        <w:rPr>
          <w:w w:val="105"/>
        </w:rPr>
        <w:t>careful</w:t>
      </w:r>
      <w:r>
        <w:rPr>
          <w:spacing w:val="-6"/>
          <w:w w:val="105"/>
        </w:rPr>
        <w:t xml:space="preserve"> </w:t>
      </w:r>
      <w:r>
        <w:rPr>
          <w:w w:val="105"/>
        </w:rPr>
        <w:t>not</w:t>
      </w:r>
      <w:r>
        <w:rPr>
          <w:spacing w:val="-6"/>
          <w:w w:val="105"/>
        </w:rPr>
        <w:t xml:space="preserve"> </w:t>
      </w:r>
      <w:r>
        <w:rPr>
          <w:w w:val="105"/>
        </w:rPr>
        <w:t>to</w:t>
      </w:r>
      <w:r>
        <w:rPr>
          <w:spacing w:val="-6"/>
          <w:w w:val="105"/>
        </w:rPr>
        <w:t xml:space="preserve"> </w:t>
      </w:r>
      <w:r>
        <w:rPr>
          <w:w w:val="105"/>
        </w:rPr>
        <w:t>promise</w:t>
      </w:r>
      <w:r>
        <w:rPr>
          <w:spacing w:val="-6"/>
          <w:w w:val="105"/>
        </w:rPr>
        <w:t xml:space="preserve"> </w:t>
      </w:r>
      <w:r>
        <w:rPr>
          <w:w w:val="105"/>
        </w:rPr>
        <w:t>that</w:t>
      </w:r>
      <w:r>
        <w:rPr>
          <w:spacing w:val="-6"/>
          <w:w w:val="105"/>
        </w:rPr>
        <w:t xml:space="preserve"> </w:t>
      </w:r>
      <w:r>
        <w:rPr>
          <w:w w:val="105"/>
        </w:rPr>
        <w:t>a</w:t>
      </w:r>
      <w:r>
        <w:rPr>
          <w:spacing w:val="-6"/>
          <w:w w:val="105"/>
        </w:rPr>
        <w:t xml:space="preserve"> </w:t>
      </w:r>
      <w:r>
        <w:rPr>
          <w:w w:val="105"/>
        </w:rPr>
        <w:t>concern</w:t>
      </w:r>
      <w:r>
        <w:rPr>
          <w:spacing w:val="-6"/>
          <w:w w:val="105"/>
        </w:rPr>
        <w:t xml:space="preserve"> </w:t>
      </w:r>
      <w:r>
        <w:rPr>
          <w:w w:val="105"/>
        </w:rPr>
        <w:t>will</w:t>
      </w:r>
      <w:r>
        <w:rPr>
          <w:spacing w:val="-6"/>
          <w:w w:val="105"/>
        </w:rPr>
        <w:t xml:space="preserve"> </w:t>
      </w:r>
      <w:r>
        <w:rPr>
          <w:w w:val="105"/>
        </w:rPr>
        <w:t>be</w:t>
      </w:r>
      <w:r>
        <w:rPr>
          <w:spacing w:val="-6"/>
          <w:w w:val="105"/>
        </w:rPr>
        <w:t xml:space="preserve"> </w:t>
      </w:r>
      <w:r>
        <w:rPr>
          <w:w w:val="105"/>
        </w:rPr>
        <w:t>dealt</w:t>
      </w:r>
      <w:r>
        <w:rPr>
          <w:spacing w:val="-6"/>
          <w:w w:val="105"/>
        </w:rPr>
        <w:t xml:space="preserve"> </w:t>
      </w:r>
      <w:r>
        <w:rPr>
          <w:w w:val="105"/>
        </w:rPr>
        <w:t>with conﬁdentially</w:t>
      </w:r>
      <w:r>
        <w:rPr>
          <w:spacing w:val="-5"/>
          <w:w w:val="105"/>
        </w:rPr>
        <w:t xml:space="preserve"> </w:t>
      </w:r>
      <w:r>
        <w:rPr>
          <w:w w:val="105"/>
        </w:rPr>
        <w:t>at</w:t>
      </w:r>
      <w:r>
        <w:rPr>
          <w:spacing w:val="-5"/>
          <w:w w:val="105"/>
        </w:rPr>
        <w:t xml:space="preserve"> </w:t>
      </w:r>
      <w:r>
        <w:rPr>
          <w:w w:val="105"/>
        </w:rPr>
        <w:t>an</w:t>
      </w:r>
      <w:r>
        <w:rPr>
          <w:spacing w:val="-5"/>
          <w:w w:val="105"/>
        </w:rPr>
        <w:t xml:space="preserve"> </w:t>
      </w:r>
      <w:r>
        <w:rPr>
          <w:w w:val="105"/>
        </w:rPr>
        <w:t>early</w:t>
      </w:r>
      <w:r>
        <w:rPr>
          <w:spacing w:val="-5"/>
          <w:w w:val="105"/>
        </w:rPr>
        <w:t xml:space="preserve"> </w:t>
      </w:r>
      <w:r>
        <w:rPr>
          <w:w w:val="105"/>
        </w:rPr>
        <w:t>stage</w:t>
      </w:r>
      <w:r>
        <w:rPr>
          <w:spacing w:val="-5"/>
          <w:w w:val="105"/>
        </w:rPr>
        <w:t xml:space="preserve"> </w:t>
      </w:r>
      <w:r>
        <w:rPr>
          <w:w w:val="105"/>
        </w:rPr>
        <w:t>as</w:t>
      </w:r>
      <w:r>
        <w:rPr>
          <w:spacing w:val="-5"/>
          <w:w w:val="105"/>
        </w:rPr>
        <w:t xml:space="preserve"> </w:t>
      </w:r>
      <w:r>
        <w:rPr>
          <w:w w:val="105"/>
        </w:rPr>
        <w:t>information</w:t>
      </w:r>
      <w:r>
        <w:rPr>
          <w:spacing w:val="-5"/>
          <w:w w:val="105"/>
        </w:rPr>
        <w:t xml:space="preserve"> </w:t>
      </w:r>
      <w:r>
        <w:rPr>
          <w:w w:val="105"/>
        </w:rPr>
        <w:t>may</w:t>
      </w:r>
      <w:r>
        <w:rPr>
          <w:spacing w:val="-5"/>
          <w:w w:val="105"/>
        </w:rPr>
        <w:t xml:space="preserve"> </w:t>
      </w:r>
      <w:r>
        <w:rPr>
          <w:w w:val="105"/>
        </w:rPr>
        <w:t>need</w:t>
      </w:r>
      <w:r>
        <w:rPr>
          <w:spacing w:val="-5"/>
          <w:w w:val="105"/>
        </w:rPr>
        <w:t xml:space="preserve"> </w:t>
      </w:r>
      <w:r>
        <w:rPr>
          <w:w w:val="105"/>
        </w:rPr>
        <w:t>to</w:t>
      </w:r>
      <w:r>
        <w:rPr>
          <w:spacing w:val="-5"/>
          <w:w w:val="105"/>
        </w:rPr>
        <w:t xml:space="preserve"> </w:t>
      </w:r>
      <w:r>
        <w:rPr>
          <w:w w:val="105"/>
        </w:rPr>
        <w:t>be</w:t>
      </w:r>
      <w:r>
        <w:rPr>
          <w:spacing w:val="-5"/>
          <w:w w:val="105"/>
        </w:rPr>
        <w:t xml:space="preserve"> </w:t>
      </w:r>
      <w:r>
        <w:rPr>
          <w:w w:val="105"/>
        </w:rPr>
        <w:t>shared further (e.g. with the DSL) to discuss next steps.</w:t>
      </w:r>
    </w:p>
    <w:p w14:paraId="1EB44660" w14:textId="77777777" w:rsidR="00C544FA" w:rsidRDefault="00A45D96">
      <w:pPr>
        <w:pStyle w:val="ListParagraph"/>
        <w:numPr>
          <w:ilvl w:val="1"/>
          <w:numId w:val="13"/>
        </w:numPr>
        <w:tabs>
          <w:tab w:val="left" w:pos="1144"/>
        </w:tabs>
        <w:ind w:left="1144"/>
      </w:pPr>
      <w:r>
        <w:t>Misuse</w:t>
      </w:r>
      <w:r>
        <w:rPr>
          <w:spacing w:val="9"/>
        </w:rPr>
        <w:t xml:space="preserve"> </w:t>
      </w:r>
      <w:r>
        <w:t>by</w:t>
      </w:r>
      <w:r>
        <w:rPr>
          <w:spacing w:val="10"/>
        </w:rPr>
        <w:t xml:space="preserve"> </w:t>
      </w:r>
      <w:r>
        <w:rPr>
          <w:spacing w:val="-2"/>
        </w:rPr>
        <w:t>pupils</w:t>
      </w:r>
    </w:p>
    <w:p w14:paraId="1EB44661" w14:textId="77777777" w:rsidR="00C544FA" w:rsidRDefault="00A45D96">
      <w:pPr>
        <w:pStyle w:val="ListParagraph"/>
        <w:numPr>
          <w:ilvl w:val="2"/>
          <w:numId w:val="13"/>
        </w:numPr>
        <w:tabs>
          <w:tab w:val="left" w:pos="1125"/>
          <w:tab w:val="left" w:pos="1129"/>
        </w:tabs>
        <w:ind w:left="1129" w:right="485" w:hanging="705"/>
      </w:pPr>
      <w:r>
        <w:rPr>
          <w:w w:val="105"/>
        </w:rPr>
        <w:t>Anyone</w:t>
      </w:r>
      <w:r>
        <w:rPr>
          <w:spacing w:val="-6"/>
          <w:w w:val="105"/>
        </w:rPr>
        <w:t xml:space="preserve"> </w:t>
      </w:r>
      <w:r>
        <w:rPr>
          <w:w w:val="105"/>
        </w:rPr>
        <w:t>who</w:t>
      </w:r>
      <w:r>
        <w:rPr>
          <w:spacing w:val="-6"/>
          <w:w w:val="105"/>
        </w:rPr>
        <w:t xml:space="preserve"> </w:t>
      </w:r>
      <w:r>
        <w:rPr>
          <w:w w:val="105"/>
        </w:rPr>
        <w:t>has</w:t>
      </w:r>
      <w:r>
        <w:rPr>
          <w:spacing w:val="-6"/>
          <w:w w:val="105"/>
        </w:rPr>
        <w:t xml:space="preserve"> </w:t>
      </w:r>
      <w:r>
        <w:rPr>
          <w:w w:val="105"/>
        </w:rPr>
        <w:t>any</w:t>
      </w:r>
      <w:r>
        <w:rPr>
          <w:spacing w:val="-6"/>
          <w:w w:val="105"/>
        </w:rPr>
        <w:t xml:space="preserve"> </w:t>
      </w:r>
      <w:r>
        <w:rPr>
          <w:w w:val="105"/>
        </w:rPr>
        <w:t>concern</w:t>
      </w:r>
      <w:r>
        <w:rPr>
          <w:spacing w:val="-6"/>
          <w:w w:val="105"/>
        </w:rPr>
        <w:t xml:space="preserve"> </w:t>
      </w:r>
      <w:r>
        <w:rPr>
          <w:w w:val="105"/>
        </w:rPr>
        <w:t>about</w:t>
      </w:r>
      <w:r>
        <w:rPr>
          <w:spacing w:val="-6"/>
          <w:w w:val="105"/>
        </w:rPr>
        <w:t xml:space="preserve"> </w:t>
      </w:r>
      <w:r>
        <w:rPr>
          <w:w w:val="105"/>
        </w:rPr>
        <w:t>the</w:t>
      </w:r>
      <w:r>
        <w:rPr>
          <w:spacing w:val="-6"/>
          <w:w w:val="105"/>
        </w:rPr>
        <w:t xml:space="preserve"> </w:t>
      </w:r>
      <w:r>
        <w:rPr>
          <w:w w:val="105"/>
        </w:rPr>
        <w:t>misuse</w:t>
      </w:r>
      <w:r>
        <w:rPr>
          <w:spacing w:val="-6"/>
          <w:w w:val="105"/>
        </w:rPr>
        <w:t xml:space="preserve"> </w:t>
      </w:r>
      <w:r>
        <w:rPr>
          <w:w w:val="105"/>
        </w:rPr>
        <w:t>of</w:t>
      </w:r>
      <w:r>
        <w:rPr>
          <w:spacing w:val="-6"/>
          <w:w w:val="105"/>
        </w:rPr>
        <w:t xml:space="preserve"> </w:t>
      </w:r>
      <w:r>
        <w:rPr>
          <w:w w:val="105"/>
        </w:rPr>
        <w:t>technology</w:t>
      </w:r>
      <w:r>
        <w:rPr>
          <w:spacing w:val="-6"/>
          <w:w w:val="105"/>
        </w:rPr>
        <w:t xml:space="preserve"> </w:t>
      </w:r>
      <w:r>
        <w:rPr>
          <w:w w:val="105"/>
        </w:rPr>
        <w:t>by</w:t>
      </w:r>
      <w:r>
        <w:rPr>
          <w:spacing w:val="-6"/>
          <w:w w:val="105"/>
        </w:rPr>
        <w:t xml:space="preserve"> </w:t>
      </w:r>
      <w:r>
        <w:rPr>
          <w:w w:val="105"/>
        </w:rPr>
        <w:t xml:space="preserve">pupils </w:t>
      </w:r>
      <w:r>
        <w:rPr>
          <w:spacing w:val="-2"/>
          <w:w w:val="105"/>
        </w:rPr>
        <w:t>should</w:t>
      </w:r>
      <w:r>
        <w:rPr>
          <w:spacing w:val="-10"/>
          <w:w w:val="105"/>
        </w:rPr>
        <w:t xml:space="preserve"> </w:t>
      </w:r>
      <w:r>
        <w:rPr>
          <w:spacing w:val="-2"/>
          <w:w w:val="105"/>
        </w:rPr>
        <w:t>report</w:t>
      </w:r>
      <w:r>
        <w:rPr>
          <w:spacing w:val="-10"/>
          <w:w w:val="105"/>
        </w:rPr>
        <w:t xml:space="preserve"> </w:t>
      </w:r>
      <w:r>
        <w:rPr>
          <w:spacing w:val="-2"/>
          <w:w w:val="105"/>
        </w:rPr>
        <w:t>it</w:t>
      </w:r>
      <w:r>
        <w:rPr>
          <w:spacing w:val="-10"/>
          <w:w w:val="105"/>
        </w:rPr>
        <w:t xml:space="preserve"> </w:t>
      </w:r>
      <w:r>
        <w:rPr>
          <w:spacing w:val="-2"/>
          <w:w w:val="105"/>
        </w:rPr>
        <w:t>immediately</w:t>
      </w:r>
      <w:r>
        <w:rPr>
          <w:spacing w:val="-10"/>
          <w:w w:val="105"/>
        </w:rPr>
        <w:t xml:space="preserve"> </w:t>
      </w:r>
      <w:r>
        <w:rPr>
          <w:spacing w:val="-2"/>
          <w:w w:val="105"/>
        </w:rPr>
        <w:t>to</w:t>
      </w:r>
      <w:r>
        <w:rPr>
          <w:spacing w:val="-10"/>
          <w:w w:val="105"/>
        </w:rPr>
        <w:t xml:space="preserve"> </w:t>
      </w:r>
      <w:r>
        <w:rPr>
          <w:spacing w:val="-2"/>
          <w:w w:val="105"/>
        </w:rPr>
        <w:t>the</w:t>
      </w:r>
      <w:r>
        <w:rPr>
          <w:spacing w:val="-10"/>
          <w:w w:val="105"/>
        </w:rPr>
        <w:t xml:space="preserve"> </w:t>
      </w:r>
      <w:r>
        <w:rPr>
          <w:spacing w:val="-2"/>
          <w:w w:val="105"/>
        </w:rPr>
        <w:t>appropriate</w:t>
      </w:r>
      <w:r>
        <w:rPr>
          <w:spacing w:val="-10"/>
          <w:w w:val="105"/>
        </w:rPr>
        <w:t xml:space="preserve"> </w:t>
      </w:r>
      <w:r>
        <w:rPr>
          <w:spacing w:val="-2"/>
          <w:w w:val="105"/>
        </w:rPr>
        <w:t>member</w:t>
      </w:r>
      <w:r>
        <w:rPr>
          <w:spacing w:val="-10"/>
          <w:w w:val="105"/>
        </w:rPr>
        <w:t xml:space="preserve"> </w:t>
      </w:r>
      <w:r>
        <w:rPr>
          <w:spacing w:val="-2"/>
          <w:w w:val="105"/>
        </w:rPr>
        <w:t>of</w:t>
      </w:r>
      <w:r>
        <w:rPr>
          <w:spacing w:val="-10"/>
          <w:w w:val="105"/>
        </w:rPr>
        <w:t xml:space="preserve"> </w:t>
      </w:r>
      <w:r>
        <w:rPr>
          <w:spacing w:val="-2"/>
          <w:w w:val="105"/>
        </w:rPr>
        <w:t>staff</w:t>
      </w:r>
      <w:r>
        <w:rPr>
          <w:spacing w:val="-10"/>
          <w:w w:val="105"/>
        </w:rPr>
        <w:t xml:space="preserve"> </w:t>
      </w:r>
      <w:r>
        <w:rPr>
          <w:spacing w:val="-2"/>
          <w:w w:val="105"/>
        </w:rPr>
        <w:t>(referred</w:t>
      </w:r>
      <w:r>
        <w:rPr>
          <w:spacing w:val="-10"/>
          <w:w w:val="105"/>
        </w:rPr>
        <w:t xml:space="preserve"> </w:t>
      </w:r>
      <w:r>
        <w:rPr>
          <w:spacing w:val="-2"/>
          <w:w w:val="105"/>
        </w:rPr>
        <w:t xml:space="preserve">to </w:t>
      </w:r>
      <w:r>
        <w:rPr>
          <w:w w:val="105"/>
        </w:rPr>
        <w:t>in</w:t>
      </w:r>
      <w:r>
        <w:rPr>
          <w:spacing w:val="-4"/>
          <w:w w:val="105"/>
        </w:rPr>
        <w:t xml:space="preserve"> </w:t>
      </w:r>
      <w:r>
        <w:rPr>
          <w:w w:val="105"/>
        </w:rPr>
        <w:t>the</w:t>
      </w:r>
      <w:r>
        <w:rPr>
          <w:spacing w:val="-4"/>
          <w:w w:val="105"/>
        </w:rPr>
        <w:t xml:space="preserve"> </w:t>
      </w:r>
      <w:r>
        <w:rPr>
          <w:w w:val="105"/>
        </w:rPr>
        <w:t>table</w:t>
      </w:r>
      <w:r>
        <w:rPr>
          <w:spacing w:val="-4"/>
          <w:w w:val="105"/>
        </w:rPr>
        <w:t xml:space="preserve"> </w:t>
      </w:r>
      <w:r>
        <w:rPr>
          <w:w w:val="105"/>
        </w:rPr>
        <w:t>below)</w:t>
      </w:r>
      <w:r>
        <w:rPr>
          <w:spacing w:val="-4"/>
          <w:w w:val="105"/>
        </w:rPr>
        <w:t xml:space="preserve"> </w:t>
      </w:r>
      <w:r>
        <w:rPr>
          <w:w w:val="105"/>
        </w:rPr>
        <w:t>so</w:t>
      </w:r>
      <w:r>
        <w:rPr>
          <w:spacing w:val="-4"/>
          <w:w w:val="105"/>
        </w:rPr>
        <w:t xml:space="preserve"> </w:t>
      </w:r>
      <w:r>
        <w:rPr>
          <w:w w:val="105"/>
        </w:rPr>
        <w:t>that</w:t>
      </w:r>
      <w:r>
        <w:rPr>
          <w:spacing w:val="-4"/>
          <w:w w:val="105"/>
        </w:rPr>
        <w:t xml:space="preserve"> </w:t>
      </w:r>
      <w:r>
        <w:rPr>
          <w:w w:val="105"/>
        </w:rPr>
        <w:t>it</w:t>
      </w:r>
      <w:r>
        <w:rPr>
          <w:spacing w:val="-4"/>
          <w:w w:val="105"/>
        </w:rPr>
        <w:t xml:space="preserve"> </w:t>
      </w:r>
      <w:r>
        <w:rPr>
          <w:w w:val="105"/>
        </w:rPr>
        <w:t>can</w:t>
      </w:r>
      <w:r>
        <w:rPr>
          <w:spacing w:val="-4"/>
          <w:w w:val="105"/>
        </w:rPr>
        <w:t xml:space="preserve"> </w:t>
      </w:r>
      <w:r>
        <w:rPr>
          <w:w w:val="105"/>
        </w:rPr>
        <w:t>be</w:t>
      </w:r>
      <w:r>
        <w:rPr>
          <w:spacing w:val="-4"/>
          <w:w w:val="105"/>
        </w:rPr>
        <w:t xml:space="preserve"> </w:t>
      </w:r>
      <w:r>
        <w:rPr>
          <w:w w:val="105"/>
        </w:rPr>
        <w:t>dealt</w:t>
      </w:r>
      <w:r>
        <w:rPr>
          <w:spacing w:val="-4"/>
          <w:w w:val="105"/>
        </w:rPr>
        <w:t xml:space="preserve"> </w:t>
      </w:r>
      <w:r>
        <w:rPr>
          <w:w w:val="105"/>
        </w:rPr>
        <w:t>with</w:t>
      </w:r>
      <w:r>
        <w:rPr>
          <w:spacing w:val="-4"/>
          <w:w w:val="105"/>
        </w:rPr>
        <w:t xml:space="preserve"> </w:t>
      </w:r>
      <w:r>
        <w:rPr>
          <w:w w:val="105"/>
        </w:rPr>
        <w:t>in</w:t>
      </w:r>
      <w:r>
        <w:rPr>
          <w:spacing w:val="-4"/>
          <w:w w:val="105"/>
        </w:rPr>
        <w:t xml:space="preserve"> </w:t>
      </w:r>
      <w:r>
        <w:rPr>
          <w:w w:val="105"/>
        </w:rPr>
        <w:t>accordance</w:t>
      </w:r>
      <w:r>
        <w:rPr>
          <w:spacing w:val="-4"/>
          <w:w w:val="105"/>
        </w:rPr>
        <w:t xml:space="preserve"> </w:t>
      </w:r>
      <w:r>
        <w:rPr>
          <w:w w:val="105"/>
        </w:rPr>
        <w:t>with</w:t>
      </w:r>
      <w:r>
        <w:rPr>
          <w:spacing w:val="-4"/>
          <w:w w:val="105"/>
        </w:rPr>
        <w:t xml:space="preserve"> </w:t>
      </w:r>
      <w:r>
        <w:rPr>
          <w:w w:val="105"/>
        </w:rPr>
        <w:t>the Academy's</w:t>
      </w:r>
      <w:r>
        <w:rPr>
          <w:spacing w:val="-6"/>
          <w:w w:val="105"/>
        </w:rPr>
        <w:t xml:space="preserve"> </w:t>
      </w:r>
      <w:proofErr w:type="spellStart"/>
      <w:r>
        <w:rPr>
          <w:w w:val="105"/>
        </w:rPr>
        <w:t>behaviour</w:t>
      </w:r>
      <w:proofErr w:type="spellEnd"/>
      <w:r>
        <w:rPr>
          <w:spacing w:val="-6"/>
          <w:w w:val="105"/>
        </w:rPr>
        <w:t xml:space="preserve"> </w:t>
      </w:r>
      <w:r>
        <w:rPr>
          <w:w w:val="105"/>
        </w:rPr>
        <w:t>policies,</w:t>
      </w:r>
      <w:r>
        <w:rPr>
          <w:spacing w:val="-6"/>
          <w:w w:val="105"/>
        </w:rPr>
        <w:t xml:space="preserve"> </w:t>
      </w:r>
      <w:r>
        <w:rPr>
          <w:w w:val="105"/>
        </w:rPr>
        <w:t>including</w:t>
      </w:r>
      <w:r>
        <w:rPr>
          <w:spacing w:val="-6"/>
          <w:w w:val="105"/>
        </w:rPr>
        <w:t xml:space="preserve"> </w:t>
      </w:r>
      <w:r>
        <w:rPr>
          <w:w w:val="105"/>
        </w:rPr>
        <w:t>the</w:t>
      </w:r>
      <w:r>
        <w:rPr>
          <w:spacing w:val="-6"/>
          <w:w w:val="105"/>
        </w:rPr>
        <w:t xml:space="preserve"> </w:t>
      </w:r>
      <w:r>
        <w:rPr>
          <w:w w:val="105"/>
        </w:rPr>
        <w:t>anti-bullying</w:t>
      </w:r>
      <w:r>
        <w:rPr>
          <w:spacing w:val="-6"/>
          <w:w w:val="105"/>
        </w:rPr>
        <w:t xml:space="preserve"> </w:t>
      </w:r>
      <w:r>
        <w:rPr>
          <w:w w:val="105"/>
        </w:rPr>
        <w:t>policy</w:t>
      </w:r>
      <w:r>
        <w:rPr>
          <w:spacing w:val="-6"/>
          <w:w w:val="105"/>
        </w:rPr>
        <w:t xml:space="preserve"> </w:t>
      </w:r>
      <w:r>
        <w:rPr>
          <w:w w:val="105"/>
        </w:rPr>
        <w:t>where there is an allegation of cyberbullying.</w:t>
      </w:r>
    </w:p>
    <w:p w14:paraId="1EB44662" w14:textId="77777777" w:rsidR="00C544FA" w:rsidRDefault="00C544FA">
      <w:pPr>
        <w:pStyle w:val="BodyText"/>
        <w:spacing w:before="0"/>
        <w:rPr>
          <w:sz w:val="20"/>
        </w:rPr>
      </w:pPr>
    </w:p>
    <w:p w14:paraId="1EB44663" w14:textId="77777777" w:rsidR="00C544FA" w:rsidRDefault="00C544FA">
      <w:pPr>
        <w:pStyle w:val="BodyText"/>
        <w:spacing w:before="172"/>
        <w:rPr>
          <w:sz w:val="20"/>
        </w:rPr>
      </w:pPr>
    </w:p>
    <w:tbl>
      <w:tblPr>
        <w:tblW w:w="0" w:type="auto"/>
        <w:tblInd w:w="587"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3080"/>
        <w:gridCol w:w="3060"/>
        <w:gridCol w:w="3080"/>
      </w:tblGrid>
      <w:tr w:rsidR="00C544FA" w14:paraId="1EB44667" w14:textId="77777777">
        <w:trPr>
          <w:trHeight w:val="360"/>
        </w:trPr>
        <w:tc>
          <w:tcPr>
            <w:tcW w:w="3080" w:type="dxa"/>
            <w:tcBorders>
              <w:top w:val="nil"/>
              <w:bottom w:val="nil"/>
            </w:tcBorders>
            <w:shd w:val="clear" w:color="auto" w:fill="BEBEBE"/>
          </w:tcPr>
          <w:p w14:paraId="1EB44664" w14:textId="77777777" w:rsidR="00C544FA" w:rsidRDefault="00A45D96">
            <w:pPr>
              <w:pStyle w:val="TableParagraph"/>
              <w:spacing w:before="2"/>
              <w:rPr>
                <w:b/>
                <w:sz w:val="21"/>
              </w:rPr>
            </w:pPr>
            <w:r>
              <w:rPr>
                <w:b/>
                <w:sz w:val="21"/>
              </w:rPr>
              <w:t>Type</w:t>
            </w:r>
            <w:r>
              <w:rPr>
                <w:b/>
                <w:spacing w:val="-10"/>
                <w:sz w:val="21"/>
              </w:rPr>
              <w:t xml:space="preserve"> </w:t>
            </w:r>
            <w:r>
              <w:rPr>
                <w:b/>
                <w:sz w:val="21"/>
              </w:rPr>
              <w:t>of</w:t>
            </w:r>
            <w:r>
              <w:rPr>
                <w:b/>
                <w:spacing w:val="-9"/>
                <w:sz w:val="21"/>
              </w:rPr>
              <w:t xml:space="preserve"> </w:t>
            </w:r>
            <w:r>
              <w:rPr>
                <w:b/>
                <w:spacing w:val="-2"/>
                <w:sz w:val="21"/>
              </w:rPr>
              <w:t>misuses</w:t>
            </w:r>
          </w:p>
        </w:tc>
        <w:tc>
          <w:tcPr>
            <w:tcW w:w="3060" w:type="dxa"/>
            <w:tcBorders>
              <w:top w:val="single" w:sz="8" w:space="0" w:color="808080"/>
              <w:bottom w:val="single" w:sz="8" w:space="0" w:color="808080"/>
              <w:right w:val="single" w:sz="8" w:space="0" w:color="808080"/>
            </w:tcBorders>
            <w:shd w:val="clear" w:color="auto" w:fill="BEBEBE"/>
          </w:tcPr>
          <w:p w14:paraId="1EB44665" w14:textId="77777777" w:rsidR="00C544FA" w:rsidRDefault="00A45D96">
            <w:pPr>
              <w:pStyle w:val="TableParagraph"/>
              <w:spacing w:before="2"/>
              <w:ind w:left="112"/>
              <w:rPr>
                <w:b/>
                <w:sz w:val="21"/>
              </w:rPr>
            </w:pPr>
            <w:r>
              <w:rPr>
                <w:b/>
                <w:sz w:val="21"/>
              </w:rPr>
              <w:t>Relevant</w:t>
            </w:r>
            <w:r>
              <w:rPr>
                <w:b/>
                <w:spacing w:val="22"/>
                <w:sz w:val="21"/>
              </w:rPr>
              <w:t xml:space="preserve"> </w:t>
            </w:r>
            <w:r>
              <w:rPr>
                <w:b/>
                <w:spacing w:val="-2"/>
                <w:sz w:val="21"/>
              </w:rPr>
              <w:t>policy</w:t>
            </w:r>
          </w:p>
        </w:tc>
        <w:tc>
          <w:tcPr>
            <w:tcW w:w="3080" w:type="dxa"/>
            <w:tcBorders>
              <w:top w:val="single" w:sz="8" w:space="0" w:color="808080"/>
              <w:left w:val="single" w:sz="8" w:space="0" w:color="808080"/>
              <w:bottom w:val="single" w:sz="8" w:space="0" w:color="808080"/>
              <w:right w:val="single" w:sz="8" w:space="0" w:color="808080"/>
            </w:tcBorders>
            <w:shd w:val="clear" w:color="auto" w:fill="BEBEBE"/>
          </w:tcPr>
          <w:p w14:paraId="1EB44666" w14:textId="77777777" w:rsidR="00C544FA" w:rsidRDefault="00A45D96">
            <w:pPr>
              <w:pStyle w:val="TableParagraph"/>
              <w:spacing w:before="2"/>
              <w:ind w:left="127"/>
              <w:rPr>
                <w:b/>
                <w:sz w:val="21"/>
              </w:rPr>
            </w:pPr>
            <w:r>
              <w:rPr>
                <w:b/>
                <w:sz w:val="21"/>
              </w:rPr>
              <w:t>Reporting</w:t>
            </w:r>
            <w:r>
              <w:rPr>
                <w:b/>
                <w:spacing w:val="30"/>
                <w:sz w:val="21"/>
              </w:rPr>
              <w:t xml:space="preserve"> </w:t>
            </w:r>
            <w:r>
              <w:rPr>
                <w:b/>
                <w:spacing w:val="-2"/>
                <w:sz w:val="21"/>
              </w:rPr>
              <w:t>channel</w:t>
            </w:r>
          </w:p>
        </w:tc>
      </w:tr>
      <w:tr w:rsidR="00C544FA" w14:paraId="1EB4466C" w14:textId="77777777">
        <w:trPr>
          <w:trHeight w:val="2399"/>
        </w:trPr>
        <w:tc>
          <w:tcPr>
            <w:tcW w:w="3080" w:type="dxa"/>
            <w:tcBorders>
              <w:top w:val="nil"/>
            </w:tcBorders>
          </w:tcPr>
          <w:p w14:paraId="1EB44668" w14:textId="77777777" w:rsidR="00C544FA" w:rsidRDefault="00A45D96">
            <w:pPr>
              <w:pStyle w:val="TableParagraph"/>
              <w:spacing w:before="13"/>
              <w:rPr>
                <w:b/>
              </w:rPr>
            </w:pPr>
            <w:r>
              <w:rPr>
                <w:b/>
                <w:spacing w:val="-2"/>
              </w:rPr>
              <w:t>Bullying</w:t>
            </w:r>
          </w:p>
        </w:tc>
        <w:tc>
          <w:tcPr>
            <w:tcW w:w="3060" w:type="dxa"/>
            <w:tcBorders>
              <w:top w:val="single" w:sz="8" w:space="0" w:color="808080"/>
              <w:bottom w:val="single" w:sz="8" w:space="0" w:color="808080"/>
              <w:right w:val="single" w:sz="8" w:space="0" w:color="808080"/>
            </w:tcBorders>
          </w:tcPr>
          <w:p w14:paraId="1EB44669" w14:textId="77777777" w:rsidR="00C544FA" w:rsidRDefault="00A45D96">
            <w:pPr>
              <w:pStyle w:val="TableParagraph"/>
              <w:spacing w:before="13"/>
              <w:ind w:left="112"/>
              <w:rPr>
                <w:b/>
              </w:rPr>
            </w:pPr>
            <w:r>
              <w:rPr>
                <w:b/>
                <w:w w:val="105"/>
              </w:rPr>
              <w:t>Anti-</w:t>
            </w:r>
            <w:r>
              <w:rPr>
                <w:b/>
                <w:spacing w:val="-2"/>
                <w:w w:val="105"/>
              </w:rPr>
              <w:t>bullying</w:t>
            </w:r>
          </w:p>
        </w:tc>
        <w:tc>
          <w:tcPr>
            <w:tcW w:w="3080" w:type="dxa"/>
            <w:tcBorders>
              <w:top w:val="single" w:sz="8" w:space="0" w:color="808080"/>
              <w:left w:val="single" w:sz="8" w:space="0" w:color="808080"/>
              <w:bottom w:val="single" w:sz="8" w:space="0" w:color="808080"/>
              <w:right w:val="single" w:sz="8" w:space="0" w:color="808080"/>
            </w:tcBorders>
          </w:tcPr>
          <w:p w14:paraId="1451FCCF" w14:textId="77777777" w:rsidR="003565E7" w:rsidRPr="003565E7" w:rsidRDefault="003565E7">
            <w:pPr>
              <w:pStyle w:val="TableParagraph"/>
              <w:spacing w:before="116" w:line="249" w:lineRule="auto"/>
              <w:ind w:left="127" w:right="201"/>
              <w:rPr>
                <w:b/>
              </w:rPr>
            </w:pPr>
            <w:r w:rsidRPr="003565E7">
              <w:rPr>
                <w:b/>
              </w:rPr>
              <w:t>DSL</w:t>
            </w:r>
          </w:p>
          <w:p w14:paraId="1EB4466B" w14:textId="019A378E" w:rsidR="00C544FA" w:rsidRDefault="00A45D96">
            <w:pPr>
              <w:pStyle w:val="TableParagraph"/>
              <w:spacing w:before="116" w:line="249" w:lineRule="auto"/>
              <w:ind w:left="127" w:right="201"/>
              <w:rPr>
                <w:b/>
              </w:rPr>
            </w:pPr>
            <w:r>
              <w:rPr>
                <w:b/>
              </w:rPr>
              <w:t>N</w:t>
            </w:r>
            <w:r>
              <w:rPr>
                <w:b/>
              </w:rPr>
              <w:t>ote any incidents which give rise to safeguarding concerns must be referred on to the DSL</w:t>
            </w:r>
          </w:p>
        </w:tc>
      </w:tr>
      <w:tr w:rsidR="00C544FA" w14:paraId="1EB44672" w14:textId="77777777">
        <w:trPr>
          <w:trHeight w:val="2219"/>
        </w:trPr>
        <w:tc>
          <w:tcPr>
            <w:tcW w:w="3080" w:type="dxa"/>
          </w:tcPr>
          <w:p w14:paraId="1EB4466D" w14:textId="77777777" w:rsidR="00C544FA" w:rsidRDefault="00A45D96">
            <w:pPr>
              <w:pStyle w:val="TableParagraph"/>
              <w:spacing w:line="249" w:lineRule="auto"/>
              <w:ind w:right="770"/>
              <w:rPr>
                <w:b/>
              </w:rPr>
            </w:pPr>
            <w:r>
              <w:rPr>
                <w:b/>
              </w:rPr>
              <w:t xml:space="preserve">Sharing nudes and semi-nude images (sexting / youth produced sexual </w:t>
            </w:r>
            <w:r>
              <w:rPr>
                <w:b/>
                <w:spacing w:val="-2"/>
              </w:rPr>
              <w:t>imagery)</w:t>
            </w:r>
          </w:p>
        </w:tc>
        <w:tc>
          <w:tcPr>
            <w:tcW w:w="3060" w:type="dxa"/>
            <w:tcBorders>
              <w:top w:val="single" w:sz="8" w:space="0" w:color="808080"/>
              <w:bottom w:val="single" w:sz="8" w:space="0" w:color="808080"/>
              <w:right w:val="single" w:sz="8" w:space="0" w:color="808080"/>
            </w:tcBorders>
          </w:tcPr>
          <w:p w14:paraId="1EB4466E" w14:textId="77777777" w:rsidR="00C544FA" w:rsidRDefault="00A45D96">
            <w:pPr>
              <w:pStyle w:val="TableParagraph"/>
              <w:spacing w:line="249" w:lineRule="auto"/>
              <w:ind w:left="112"/>
              <w:rPr>
                <w:b/>
              </w:rPr>
            </w:pPr>
            <w:r>
              <w:rPr>
                <w:b/>
                <w:spacing w:val="-2"/>
                <w:w w:val="105"/>
              </w:rPr>
              <w:t>Safeguarding</w:t>
            </w:r>
            <w:r>
              <w:rPr>
                <w:b/>
                <w:spacing w:val="-17"/>
                <w:w w:val="105"/>
              </w:rPr>
              <w:t xml:space="preserve"> </w:t>
            </w:r>
            <w:r>
              <w:rPr>
                <w:b/>
                <w:spacing w:val="-2"/>
                <w:w w:val="105"/>
              </w:rPr>
              <w:t>and</w:t>
            </w:r>
            <w:r>
              <w:rPr>
                <w:b/>
                <w:spacing w:val="-16"/>
                <w:w w:val="105"/>
              </w:rPr>
              <w:t xml:space="preserve"> </w:t>
            </w:r>
            <w:r>
              <w:rPr>
                <w:b/>
                <w:spacing w:val="-2"/>
                <w:w w:val="105"/>
              </w:rPr>
              <w:t xml:space="preserve">child </w:t>
            </w:r>
            <w:r>
              <w:rPr>
                <w:b/>
                <w:w w:val="105"/>
              </w:rPr>
              <w:t xml:space="preserve">protection policy and </w:t>
            </w:r>
            <w:r>
              <w:rPr>
                <w:b/>
                <w:spacing w:val="-2"/>
                <w:w w:val="105"/>
              </w:rPr>
              <w:t>procedures</w:t>
            </w:r>
          </w:p>
          <w:p w14:paraId="1EB4466F" w14:textId="77777777" w:rsidR="00C544FA" w:rsidRDefault="00A45D96">
            <w:pPr>
              <w:pStyle w:val="TableParagraph"/>
              <w:spacing w:before="110" w:line="249" w:lineRule="auto"/>
              <w:ind w:left="112" w:right="516"/>
              <w:jc w:val="both"/>
              <w:rPr>
                <w:b/>
              </w:rPr>
            </w:pPr>
            <w:r>
              <w:rPr>
                <w:b/>
              </w:rPr>
              <w:t>[Sexual</w:t>
            </w:r>
            <w:r>
              <w:rPr>
                <w:b/>
                <w:spacing w:val="-13"/>
              </w:rPr>
              <w:t xml:space="preserve"> </w:t>
            </w:r>
            <w:r>
              <w:rPr>
                <w:b/>
              </w:rPr>
              <w:t>harassment</w:t>
            </w:r>
            <w:r>
              <w:rPr>
                <w:b/>
                <w:spacing w:val="-13"/>
              </w:rPr>
              <w:t xml:space="preserve"> </w:t>
            </w:r>
            <w:r>
              <w:rPr>
                <w:b/>
              </w:rPr>
              <w:t>/ child-on-child abuse policy (if separate)]</w:t>
            </w:r>
          </w:p>
        </w:tc>
        <w:tc>
          <w:tcPr>
            <w:tcW w:w="3080" w:type="dxa"/>
            <w:tcBorders>
              <w:top w:val="single" w:sz="8" w:space="0" w:color="808080"/>
              <w:left w:val="single" w:sz="8" w:space="0" w:color="808080"/>
              <w:bottom w:val="single" w:sz="8" w:space="0" w:color="808080"/>
              <w:right w:val="single" w:sz="8" w:space="0" w:color="808080"/>
            </w:tcBorders>
          </w:tcPr>
          <w:p w14:paraId="1EB44671" w14:textId="5C69123A" w:rsidR="00C544FA" w:rsidRDefault="003565E7">
            <w:pPr>
              <w:pStyle w:val="TableParagraph"/>
              <w:spacing w:before="110" w:line="249" w:lineRule="auto"/>
              <w:ind w:left="127" w:right="171"/>
              <w:rPr>
                <w:b/>
              </w:rPr>
            </w:pPr>
            <w:r w:rsidRPr="003565E7">
              <w:rPr>
                <w:b/>
              </w:rPr>
              <w:t>Class Teacher w</w:t>
            </w:r>
            <w:r w:rsidR="00A45D96" w:rsidRPr="003565E7">
              <w:rPr>
                <w:b/>
              </w:rPr>
              <w:t xml:space="preserve">ho should then refer to the DSL who has </w:t>
            </w:r>
            <w:r w:rsidR="00A45D96" w:rsidRPr="003565E7">
              <w:rPr>
                <w:b/>
                <w:spacing w:val="-2"/>
              </w:rPr>
              <w:t>overall</w:t>
            </w:r>
            <w:r w:rsidR="00A45D96" w:rsidRPr="003565E7">
              <w:rPr>
                <w:b/>
                <w:spacing w:val="-16"/>
              </w:rPr>
              <w:t xml:space="preserve"> </w:t>
            </w:r>
            <w:r w:rsidR="00A45D96" w:rsidRPr="003565E7">
              <w:rPr>
                <w:b/>
                <w:spacing w:val="-2"/>
              </w:rPr>
              <w:t>responsibility</w:t>
            </w:r>
            <w:r w:rsidR="00A45D96" w:rsidRPr="003565E7">
              <w:rPr>
                <w:b/>
                <w:spacing w:val="-16"/>
              </w:rPr>
              <w:t xml:space="preserve"> </w:t>
            </w:r>
            <w:r w:rsidR="00A45D96" w:rsidRPr="003565E7">
              <w:rPr>
                <w:b/>
                <w:spacing w:val="-2"/>
              </w:rPr>
              <w:t xml:space="preserve">for </w:t>
            </w:r>
            <w:r w:rsidR="00A45D96" w:rsidRPr="003565E7">
              <w:rPr>
                <w:b/>
              </w:rPr>
              <w:t>online safety matters</w:t>
            </w:r>
          </w:p>
        </w:tc>
      </w:tr>
      <w:tr w:rsidR="00C544FA" w14:paraId="1EB44677" w14:textId="77777777">
        <w:trPr>
          <w:trHeight w:val="1840"/>
        </w:trPr>
        <w:tc>
          <w:tcPr>
            <w:tcW w:w="3080" w:type="dxa"/>
          </w:tcPr>
          <w:p w14:paraId="1EB44673" w14:textId="77777777" w:rsidR="00C544FA" w:rsidRDefault="00A45D96">
            <w:pPr>
              <w:pStyle w:val="TableParagraph"/>
              <w:spacing w:before="6" w:line="249" w:lineRule="auto"/>
              <w:ind w:right="201"/>
              <w:rPr>
                <w:b/>
              </w:rPr>
            </w:pPr>
            <w:r>
              <w:rPr>
                <w:b/>
              </w:rPr>
              <w:t>Sexual violence and sexual harassment (whether during or outside of school)</w:t>
            </w:r>
          </w:p>
        </w:tc>
        <w:tc>
          <w:tcPr>
            <w:tcW w:w="3060" w:type="dxa"/>
            <w:tcBorders>
              <w:top w:val="single" w:sz="8" w:space="0" w:color="808080"/>
              <w:bottom w:val="single" w:sz="8" w:space="0" w:color="808080"/>
              <w:right w:val="single" w:sz="8" w:space="0" w:color="808080"/>
            </w:tcBorders>
          </w:tcPr>
          <w:p w14:paraId="1EB44674" w14:textId="77777777" w:rsidR="00C544FA" w:rsidRDefault="00A45D96">
            <w:pPr>
              <w:pStyle w:val="TableParagraph"/>
              <w:spacing w:before="6" w:line="249" w:lineRule="auto"/>
              <w:ind w:left="112"/>
              <w:rPr>
                <w:b/>
              </w:rPr>
            </w:pPr>
            <w:r>
              <w:rPr>
                <w:b/>
                <w:spacing w:val="-2"/>
                <w:w w:val="105"/>
              </w:rPr>
              <w:t>Safeguarding</w:t>
            </w:r>
            <w:r>
              <w:rPr>
                <w:b/>
                <w:spacing w:val="-17"/>
                <w:w w:val="105"/>
              </w:rPr>
              <w:t xml:space="preserve"> </w:t>
            </w:r>
            <w:r>
              <w:rPr>
                <w:b/>
                <w:spacing w:val="-2"/>
                <w:w w:val="105"/>
              </w:rPr>
              <w:t>and</w:t>
            </w:r>
            <w:r>
              <w:rPr>
                <w:b/>
                <w:spacing w:val="-16"/>
                <w:w w:val="105"/>
              </w:rPr>
              <w:t xml:space="preserve"> </w:t>
            </w:r>
            <w:r>
              <w:rPr>
                <w:b/>
                <w:spacing w:val="-2"/>
                <w:w w:val="105"/>
              </w:rPr>
              <w:t xml:space="preserve">child </w:t>
            </w:r>
            <w:r>
              <w:rPr>
                <w:b/>
                <w:w w:val="105"/>
              </w:rPr>
              <w:t xml:space="preserve">protection policy and </w:t>
            </w:r>
            <w:r>
              <w:rPr>
                <w:b/>
                <w:spacing w:val="-2"/>
                <w:w w:val="105"/>
              </w:rPr>
              <w:t>procedures</w:t>
            </w:r>
          </w:p>
          <w:p w14:paraId="1EB44675" w14:textId="77777777" w:rsidR="00C544FA" w:rsidRDefault="00A45D96">
            <w:pPr>
              <w:pStyle w:val="TableParagraph"/>
              <w:spacing w:before="116" w:line="249" w:lineRule="auto"/>
              <w:ind w:left="112" w:right="516"/>
              <w:jc w:val="both"/>
              <w:rPr>
                <w:b/>
              </w:rPr>
            </w:pPr>
            <w:r>
              <w:rPr>
                <w:b/>
              </w:rPr>
              <w:t>[Sexual</w:t>
            </w:r>
            <w:r>
              <w:rPr>
                <w:b/>
                <w:spacing w:val="-13"/>
              </w:rPr>
              <w:t xml:space="preserve"> </w:t>
            </w:r>
            <w:r>
              <w:rPr>
                <w:b/>
              </w:rPr>
              <w:t>harassment</w:t>
            </w:r>
            <w:r>
              <w:rPr>
                <w:b/>
                <w:spacing w:val="-13"/>
              </w:rPr>
              <w:t xml:space="preserve"> </w:t>
            </w:r>
            <w:r>
              <w:rPr>
                <w:b/>
              </w:rPr>
              <w:t>/ child-on-child abuse policy (if separate)]</w:t>
            </w:r>
          </w:p>
        </w:tc>
        <w:tc>
          <w:tcPr>
            <w:tcW w:w="3080" w:type="dxa"/>
            <w:tcBorders>
              <w:top w:val="single" w:sz="8" w:space="0" w:color="808080"/>
              <w:left w:val="single" w:sz="8" w:space="0" w:color="808080"/>
              <w:bottom w:val="single" w:sz="8" w:space="0" w:color="808080"/>
              <w:right w:val="single" w:sz="8" w:space="0" w:color="808080"/>
            </w:tcBorders>
          </w:tcPr>
          <w:p w14:paraId="682E00A4" w14:textId="77777777" w:rsidR="00D74E3A" w:rsidRPr="003565E7" w:rsidRDefault="00D74E3A" w:rsidP="00D74E3A">
            <w:pPr>
              <w:pStyle w:val="TableParagraph"/>
              <w:spacing w:before="116" w:line="249" w:lineRule="auto"/>
              <w:ind w:left="127" w:right="201"/>
              <w:rPr>
                <w:b/>
              </w:rPr>
            </w:pPr>
            <w:r w:rsidRPr="003565E7">
              <w:rPr>
                <w:b/>
              </w:rPr>
              <w:t>DSL</w:t>
            </w:r>
          </w:p>
          <w:p w14:paraId="1EB44676" w14:textId="560064F5" w:rsidR="00C544FA" w:rsidRDefault="00C544FA">
            <w:pPr>
              <w:pStyle w:val="TableParagraph"/>
              <w:spacing w:before="6" w:line="249" w:lineRule="auto"/>
              <w:ind w:left="127"/>
              <w:rPr>
                <w:b/>
              </w:rPr>
            </w:pPr>
          </w:p>
        </w:tc>
      </w:tr>
      <w:tr w:rsidR="00C544FA" w14:paraId="1EB4467C" w14:textId="77777777">
        <w:trPr>
          <w:trHeight w:val="1459"/>
        </w:trPr>
        <w:tc>
          <w:tcPr>
            <w:tcW w:w="3080" w:type="dxa"/>
          </w:tcPr>
          <w:p w14:paraId="1EB44678" w14:textId="77777777" w:rsidR="00C544FA" w:rsidRDefault="00A45D96">
            <w:pPr>
              <w:pStyle w:val="TableParagraph"/>
              <w:spacing w:before="10"/>
              <w:rPr>
                <w:b/>
              </w:rPr>
            </w:pPr>
            <w:r>
              <w:rPr>
                <w:b/>
                <w:spacing w:val="-2"/>
              </w:rPr>
              <w:t>Harassment</w:t>
            </w:r>
          </w:p>
        </w:tc>
        <w:tc>
          <w:tcPr>
            <w:tcW w:w="3060" w:type="dxa"/>
            <w:tcBorders>
              <w:top w:val="single" w:sz="8" w:space="0" w:color="808080"/>
              <w:bottom w:val="single" w:sz="8" w:space="0" w:color="808080"/>
              <w:right w:val="single" w:sz="8" w:space="0" w:color="808080"/>
            </w:tcBorders>
          </w:tcPr>
          <w:p w14:paraId="1EB44679" w14:textId="77777777" w:rsidR="00C544FA" w:rsidRDefault="00A45D96">
            <w:pPr>
              <w:pStyle w:val="TableParagraph"/>
              <w:spacing w:before="10" w:line="249" w:lineRule="auto"/>
              <w:ind w:left="112"/>
              <w:rPr>
                <w:b/>
              </w:rPr>
            </w:pPr>
            <w:r>
              <w:rPr>
                <w:b/>
                <w:spacing w:val="-2"/>
                <w:w w:val="105"/>
              </w:rPr>
              <w:t>Safeguarding</w:t>
            </w:r>
            <w:r>
              <w:rPr>
                <w:b/>
                <w:spacing w:val="-17"/>
                <w:w w:val="105"/>
              </w:rPr>
              <w:t xml:space="preserve"> </w:t>
            </w:r>
            <w:r>
              <w:rPr>
                <w:b/>
                <w:spacing w:val="-2"/>
                <w:w w:val="105"/>
              </w:rPr>
              <w:t>and</w:t>
            </w:r>
            <w:r>
              <w:rPr>
                <w:b/>
                <w:spacing w:val="-16"/>
                <w:w w:val="105"/>
              </w:rPr>
              <w:t xml:space="preserve"> </w:t>
            </w:r>
            <w:r>
              <w:rPr>
                <w:b/>
                <w:spacing w:val="-2"/>
                <w:w w:val="105"/>
              </w:rPr>
              <w:t xml:space="preserve">child </w:t>
            </w:r>
            <w:r>
              <w:rPr>
                <w:b/>
                <w:w w:val="105"/>
              </w:rPr>
              <w:t xml:space="preserve">protection policy and </w:t>
            </w:r>
            <w:r>
              <w:rPr>
                <w:b/>
                <w:spacing w:val="-2"/>
                <w:w w:val="105"/>
              </w:rPr>
              <w:t>procedures</w:t>
            </w:r>
          </w:p>
        </w:tc>
        <w:tc>
          <w:tcPr>
            <w:tcW w:w="3080" w:type="dxa"/>
            <w:tcBorders>
              <w:top w:val="single" w:sz="8" w:space="0" w:color="808080"/>
              <w:left w:val="single" w:sz="8" w:space="0" w:color="808080"/>
              <w:bottom w:val="single" w:sz="8" w:space="0" w:color="808080"/>
              <w:right w:val="single" w:sz="8" w:space="0" w:color="808080"/>
            </w:tcBorders>
          </w:tcPr>
          <w:p w14:paraId="1EB4467B" w14:textId="5B150746" w:rsidR="00C544FA" w:rsidRDefault="00D74E3A">
            <w:pPr>
              <w:pStyle w:val="TableParagraph"/>
              <w:spacing w:before="81" w:line="270" w:lineRule="atLeast"/>
              <w:ind w:left="127" w:right="201"/>
              <w:rPr>
                <w:b/>
              </w:rPr>
            </w:pPr>
            <w:r w:rsidRPr="003565E7">
              <w:rPr>
                <w:b/>
              </w:rPr>
              <w:t>Class Teacher</w:t>
            </w:r>
            <w:r>
              <w:rPr>
                <w:b/>
              </w:rPr>
              <w:t xml:space="preserve"> w</w:t>
            </w:r>
            <w:r w:rsidR="00A45D96">
              <w:rPr>
                <w:b/>
              </w:rPr>
              <w:t>ho should then refer to the DSL</w:t>
            </w:r>
            <w:r w:rsidR="00A45D96">
              <w:rPr>
                <w:b/>
                <w:spacing w:val="40"/>
              </w:rPr>
              <w:t xml:space="preserve"> </w:t>
            </w:r>
            <w:r w:rsidR="00A45D96">
              <w:rPr>
                <w:b/>
              </w:rPr>
              <w:t>who has</w:t>
            </w:r>
          </w:p>
        </w:tc>
      </w:tr>
    </w:tbl>
    <w:p w14:paraId="1EB4467D" w14:textId="77777777" w:rsidR="00C544FA" w:rsidRDefault="00C544FA">
      <w:pPr>
        <w:pStyle w:val="TableParagraph"/>
        <w:spacing w:line="270" w:lineRule="atLeast"/>
        <w:rPr>
          <w:b/>
        </w:rPr>
        <w:sectPr w:rsidR="00C544FA">
          <w:pgSz w:w="11920" w:h="16840"/>
          <w:pgMar w:top="1360" w:right="992" w:bottom="1600" w:left="992" w:header="480" w:footer="1375" w:gutter="0"/>
          <w:cols w:space="720"/>
        </w:sectPr>
      </w:pPr>
    </w:p>
    <w:p w14:paraId="1EB4467E" w14:textId="77777777" w:rsidR="00C544FA" w:rsidRDefault="00C544FA">
      <w:pPr>
        <w:pStyle w:val="BodyText"/>
        <w:spacing w:before="98"/>
        <w:rPr>
          <w:sz w:val="20"/>
        </w:rPr>
      </w:pPr>
    </w:p>
    <w:tbl>
      <w:tblPr>
        <w:tblW w:w="0" w:type="auto"/>
        <w:tblInd w:w="587"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3080"/>
        <w:gridCol w:w="3060"/>
        <w:gridCol w:w="3080"/>
      </w:tblGrid>
      <w:tr w:rsidR="00C544FA" w14:paraId="1EB44682" w14:textId="77777777">
        <w:trPr>
          <w:trHeight w:val="919"/>
        </w:trPr>
        <w:tc>
          <w:tcPr>
            <w:tcW w:w="3080" w:type="dxa"/>
          </w:tcPr>
          <w:p w14:paraId="1EB4467F" w14:textId="77777777" w:rsidR="00C544FA" w:rsidRDefault="00C544FA">
            <w:pPr>
              <w:pStyle w:val="TableParagraph"/>
              <w:ind w:left="0"/>
              <w:rPr>
                <w:rFonts w:ascii="Times New Roman"/>
                <w:sz w:val="20"/>
              </w:rPr>
            </w:pPr>
          </w:p>
        </w:tc>
        <w:tc>
          <w:tcPr>
            <w:tcW w:w="3060" w:type="dxa"/>
            <w:tcBorders>
              <w:top w:val="single" w:sz="8" w:space="0" w:color="808080"/>
              <w:bottom w:val="single" w:sz="8" w:space="0" w:color="808080"/>
              <w:right w:val="single" w:sz="8" w:space="0" w:color="808080"/>
            </w:tcBorders>
          </w:tcPr>
          <w:p w14:paraId="1EB44680" w14:textId="77777777" w:rsidR="00C544FA" w:rsidRDefault="00A45D96">
            <w:pPr>
              <w:pStyle w:val="TableParagraph"/>
              <w:spacing w:line="249" w:lineRule="auto"/>
              <w:ind w:left="112" w:right="516"/>
              <w:jc w:val="both"/>
              <w:rPr>
                <w:b/>
              </w:rPr>
            </w:pPr>
            <w:r>
              <w:rPr>
                <w:b/>
              </w:rPr>
              <w:t>[Sexual</w:t>
            </w:r>
            <w:r>
              <w:rPr>
                <w:b/>
                <w:spacing w:val="-13"/>
              </w:rPr>
              <w:t xml:space="preserve"> </w:t>
            </w:r>
            <w:r>
              <w:rPr>
                <w:b/>
              </w:rPr>
              <w:t>harassment</w:t>
            </w:r>
            <w:r>
              <w:rPr>
                <w:b/>
                <w:spacing w:val="-13"/>
              </w:rPr>
              <w:t xml:space="preserve"> </w:t>
            </w:r>
            <w:r>
              <w:rPr>
                <w:b/>
              </w:rPr>
              <w:t>/ child-on-child abuse policy (if separate)]</w:t>
            </w:r>
          </w:p>
        </w:tc>
        <w:tc>
          <w:tcPr>
            <w:tcW w:w="3080" w:type="dxa"/>
            <w:tcBorders>
              <w:top w:val="single" w:sz="8" w:space="0" w:color="808080"/>
              <w:left w:val="single" w:sz="8" w:space="0" w:color="808080"/>
              <w:bottom w:val="single" w:sz="8" w:space="0" w:color="808080"/>
              <w:right w:val="single" w:sz="8" w:space="0" w:color="808080"/>
            </w:tcBorders>
          </w:tcPr>
          <w:p w14:paraId="1EB44681" w14:textId="77777777" w:rsidR="00C544FA" w:rsidRDefault="00A45D96">
            <w:pPr>
              <w:pStyle w:val="TableParagraph"/>
              <w:spacing w:line="249" w:lineRule="auto"/>
              <w:ind w:left="127"/>
              <w:rPr>
                <w:b/>
              </w:rPr>
            </w:pPr>
            <w:r>
              <w:rPr>
                <w:b/>
                <w:spacing w:val="-2"/>
              </w:rPr>
              <w:t>overall</w:t>
            </w:r>
            <w:r>
              <w:rPr>
                <w:b/>
                <w:spacing w:val="-16"/>
              </w:rPr>
              <w:t xml:space="preserve"> </w:t>
            </w:r>
            <w:r>
              <w:rPr>
                <w:b/>
                <w:spacing w:val="-2"/>
              </w:rPr>
              <w:t>responsibility</w:t>
            </w:r>
            <w:r>
              <w:rPr>
                <w:b/>
                <w:spacing w:val="-16"/>
              </w:rPr>
              <w:t xml:space="preserve"> </w:t>
            </w:r>
            <w:r>
              <w:rPr>
                <w:b/>
                <w:spacing w:val="-2"/>
              </w:rPr>
              <w:t xml:space="preserve">for </w:t>
            </w:r>
            <w:r>
              <w:rPr>
                <w:b/>
              </w:rPr>
              <w:t>online safety matters.</w:t>
            </w:r>
          </w:p>
        </w:tc>
      </w:tr>
      <w:tr w:rsidR="00C544FA" w14:paraId="1EB44688" w14:textId="77777777">
        <w:trPr>
          <w:trHeight w:val="2099"/>
        </w:trPr>
        <w:tc>
          <w:tcPr>
            <w:tcW w:w="3080" w:type="dxa"/>
          </w:tcPr>
          <w:p w14:paraId="1EB44683" w14:textId="77777777" w:rsidR="00C544FA" w:rsidRDefault="00A45D96">
            <w:pPr>
              <w:pStyle w:val="TableParagraph"/>
              <w:spacing w:line="259" w:lineRule="exact"/>
              <w:rPr>
                <w:b/>
              </w:rPr>
            </w:pPr>
            <w:r>
              <w:rPr>
                <w:b/>
                <w:spacing w:val="-2"/>
              </w:rPr>
              <w:t>Upskirting</w:t>
            </w:r>
          </w:p>
        </w:tc>
        <w:tc>
          <w:tcPr>
            <w:tcW w:w="3060" w:type="dxa"/>
            <w:tcBorders>
              <w:top w:val="single" w:sz="8" w:space="0" w:color="808080"/>
              <w:bottom w:val="single" w:sz="8" w:space="0" w:color="808080"/>
              <w:right w:val="single" w:sz="8" w:space="0" w:color="808080"/>
            </w:tcBorders>
          </w:tcPr>
          <w:p w14:paraId="1EB44684" w14:textId="77777777" w:rsidR="00C544FA" w:rsidRDefault="00A45D96">
            <w:pPr>
              <w:pStyle w:val="TableParagraph"/>
              <w:spacing w:line="247" w:lineRule="auto"/>
              <w:ind w:left="112"/>
              <w:rPr>
                <w:b/>
              </w:rPr>
            </w:pPr>
            <w:r>
              <w:rPr>
                <w:b/>
                <w:spacing w:val="-2"/>
                <w:w w:val="105"/>
              </w:rPr>
              <w:t>Safeguarding</w:t>
            </w:r>
            <w:r>
              <w:rPr>
                <w:b/>
                <w:spacing w:val="-17"/>
                <w:w w:val="105"/>
              </w:rPr>
              <w:t xml:space="preserve"> </w:t>
            </w:r>
            <w:r>
              <w:rPr>
                <w:b/>
                <w:spacing w:val="-2"/>
                <w:w w:val="105"/>
              </w:rPr>
              <w:t>and</w:t>
            </w:r>
            <w:r>
              <w:rPr>
                <w:b/>
                <w:spacing w:val="-16"/>
                <w:w w:val="105"/>
              </w:rPr>
              <w:t xml:space="preserve"> </w:t>
            </w:r>
            <w:r>
              <w:rPr>
                <w:b/>
                <w:spacing w:val="-2"/>
                <w:w w:val="105"/>
              </w:rPr>
              <w:t xml:space="preserve">child </w:t>
            </w:r>
            <w:r>
              <w:rPr>
                <w:b/>
                <w:w w:val="105"/>
              </w:rPr>
              <w:t xml:space="preserve">protection policy and </w:t>
            </w:r>
            <w:r>
              <w:rPr>
                <w:b/>
                <w:spacing w:val="-2"/>
                <w:w w:val="105"/>
              </w:rPr>
              <w:t>procedures</w:t>
            </w:r>
          </w:p>
          <w:p w14:paraId="1EB44685" w14:textId="77777777" w:rsidR="00C544FA" w:rsidRDefault="00A45D96">
            <w:pPr>
              <w:pStyle w:val="TableParagraph"/>
              <w:spacing w:before="123" w:line="249" w:lineRule="auto"/>
              <w:ind w:left="112" w:right="516"/>
              <w:jc w:val="both"/>
              <w:rPr>
                <w:b/>
              </w:rPr>
            </w:pPr>
            <w:r>
              <w:rPr>
                <w:b/>
              </w:rPr>
              <w:t>[Sexual</w:t>
            </w:r>
            <w:r>
              <w:rPr>
                <w:b/>
                <w:spacing w:val="-13"/>
              </w:rPr>
              <w:t xml:space="preserve"> </w:t>
            </w:r>
            <w:r>
              <w:rPr>
                <w:b/>
              </w:rPr>
              <w:t>harassment</w:t>
            </w:r>
            <w:r>
              <w:rPr>
                <w:b/>
                <w:spacing w:val="-13"/>
              </w:rPr>
              <w:t xml:space="preserve"> </w:t>
            </w:r>
            <w:r>
              <w:rPr>
                <w:b/>
              </w:rPr>
              <w:t>/ child-on-child abuse policy (if separate)]</w:t>
            </w:r>
          </w:p>
        </w:tc>
        <w:tc>
          <w:tcPr>
            <w:tcW w:w="3080" w:type="dxa"/>
            <w:tcBorders>
              <w:top w:val="single" w:sz="8" w:space="0" w:color="808080"/>
              <w:left w:val="single" w:sz="8" w:space="0" w:color="808080"/>
              <w:bottom w:val="single" w:sz="8" w:space="0" w:color="808080"/>
              <w:right w:val="single" w:sz="8" w:space="0" w:color="808080"/>
            </w:tcBorders>
          </w:tcPr>
          <w:p w14:paraId="1EB44687" w14:textId="4783A88B" w:rsidR="00C544FA" w:rsidRDefault="00D74E3A">
            <w:pPr>
              <w:pStyle w:val="TableParagraph"/>
              <w:spacing w:before="123" w:line="249" w:lineRule="auto"/>
              <w:ind w:left="127" w:right="171"/>
              <w:rPr>
                <w:b/>
              </w:rPr>
            </w:pPr>
            <w:r w:rsidRPr="003565E7">
              <w:rPr>
                <w:b/>
              </w:rPr>
              <w:t>Class Teacher</w:t>
            </w:r>
            <w:r>
              <w:rPr>
                <w:b/>
              </w:rPr>
              <w:t xml:space="preserve"> who </w:t>
            </w:r>
            <w:r w:rsidR="00A45D96">
              <w:rPr>
                <w:b/>
              </w:rPr>
              <w:t>should then refer to the DSL</w:t>
            </w:r>
            <w:r w:rsidR="00A45D96">
              <w:rPr>
                <w:b/>
                <w:spacing w:val="40"/>
              </w:rPr>
              <w:t xml:space="preserve"> </w:t>
            </w:r>
            <w:r w:rsidR="00A45D96">
              <w:rPr>
                <w:b/>
              </w:rPr>
              <w:t xml:space="preserve">who has </w:t>
            </w:r>
            <w:r w:rsidR="00A45D96">
              <w:rPr>
                <w:b/>
                <w:spacing w:val="-2"/>
              </w:rPr>
              <w:t>overall</w:t>
            </w:r>
            <w:r w:rsidR="00A45D96">
              <w:rPr>
                <w:b/>
                <w:spacing w:val="-16"/>
              </w:rPr>
              <w:t xml:space="preserve"> </w:t>
            </w:r>
            <w:r w:rsidR="00A45D96">
              <w:rPr>
                <w:b/>
                <w:spacing w:val="-2"/>
              </w:rPr>
              <w:t>responsibility</w:t>
            </w:r>
            <w:r w:rsidR="00A45D96">
              <w:rPr>
                <w:b/>
                <w:spacing w:val="-16"/>
              </w:rPr>
              <w:t xml:space="preserve"> </w:t>
            </w:r>
            <w:r w:rsidR="00A45D96">
              <w:rPr>
                <w:b/>
                <w:spacing w:val="-2"/>
              </w:rPr>
              <w:t xml:space="preserve">for </w:t>
            </w:r>
            <w:r w:rsidR="00A45D96">
              <w:rPr>
                <w:b/>
              </w:rPr>
              <w:t>online safety matters</w:t>
            </w:r>
          </w:p>
        </w:tc>
      </w:tr>
      <w:tr w:rsidR="00C544FA" w14:paraId="1EB4468E" w14:textId="77777777">
        <w:trPr>
          <w:trHeight w:val="2120"/>
        </w:trPr>
        <w:tc>
          <w:tcPr>
            <w:tcW w:w="3080" w:type="dxa"/>
          </w:tcPr>
          <w:p w14:paraId="1EB44689" w14:textId="77777777" w:rsidR="00C544FA" w:rsidRDefault="00A45D96">
            <w:pPr>
              <w:pStyle w:val="TableParagraph"/>
              <w:spacing w:before="11"/>
              <w:rPr>
                <w:b/>
              </w:rPr>
            </w:pPr>
            <w:proofErr w:type="spellStart"/>
            <w:r>
              <w:rPr>
                <w:b/>
                <w:spacing w:val="-2"/>
              </w:rPr>
              <w:t>Radicalisation</w:t>
            </w:r>
            <w:proofErr w:type="spellEnd"/>
          </w:p>
        </w:tc>
        <w:tc>
          <w:tcPr>
            <w:tcW w:w="3060" w:type="dxa"/>
            <w:tcBorders>
              <w:top w:val="single" w:sz="8" w:space="0" w:color="808080"/>
              <w:bottom w:val="single" w:sz="8" w:space="0" w:color="808080"/>
              <w:right w:val="single" w:sz="8" w:space="0" w:color="808080"/>
            </w:tcBorders>
          </w:tcPr>
          <w:p w14:paraId="1EB4468A" w14:textId="77777777" w:rsidR="00C544FA" w:rsidRDefault="00A45D96">
            <w:pPr>
              <w:pStyle w:val="TableParagraph"/>
              <w:spacing w:before="11" w:line="249" w:lineRule="auto"/>
              <w:ind w:left="112"/>
              <w:rPr>
                <w:b/>
              </w:rPr>
            </w:pPr>
            <w:r>
              <w:rPr>
                <w:b/>
                <w:spacing w:val="-2"/>
                <w:w w:val="105"/>
              </w:rPr>
              <w:t>Safeguarding</w:t>
            </w:r>
            <w:r>
              <w:rPr>
                <w:b/>
                <w:spacing w:val="-17"/>
                <w:w w:val="105"/>
              </w:rPr>
              <w:t xml:space="preserve"> </w:t>
            </w:r>
            <w:r>
              <w:rPr>
                <w:b/>
                <w:spacing w:val="-2"/>
                <w:w w:val="105"/>
              </w:rPr>
              <w:t>and</w:t>
            </w:r>
            <w:r>
              <w:rPr>
                <w:b/>
                <w:spacing w:val="-16"/>
                <w:w w:val="105"/>
              </w:rPr>
              <w:t xml:space="preserve"> </w:t>
            </w:r>
            <w:r>
              <w:rPr>
                <w:b/>
                <w:spacing w:val="-2"/>
                <w:w w:val="105"/>
              </w:rPr>
              <w:t xml:space="preserve">child </w:t>
            </w:r>
            <w:r>
              <w:rPr>
                <w:b/>
                <w:w w:val="105"/>
              </w:rPr>
              <w:t xml:space="preserve">protection policy and </w:t>
            </w:r>
            <w:r>
              <w:rPr>
                <w:b/>
                <w:spacing w:val="-2"/>
                <w:w w:val="105"/>
              </w:rPr>
              <w:t>procedures</w:t>
            </w:r>
          </w:p>
          <w:p w14:paraId="1EB4468B" w14:textId="77777777" w:rsidR="00C544FA" w:rsidRDefault="00A45D96">
            <w:pPr>
              <w:pStyle w:val="TableParagraph"/>
              <w:spacing w:before="116" w:line="249" w:lineRule="auto"/>
              <w:ind w:left="112" w:right="175"/>
              <w:rPr>
                <w:b/>
              </w:rPr>
            </w:pPr>
            <w:r>
              <w:rPr>
                <w:b/>
              </w:rPr>
              <w:t>[Prevent risk assessment</w:t>
            </w:r>
            <w:r>
              <w:rPr>
                <w:b/>
                <w:spacing w:val="-18"/>
              </w:rPr>
              <w:t xml:space="preserve"> </w:t>
            </w:r>
            <w:r>
              <w:rPr>
                <w:b/>
              </w:rPr>
              <w:t>/</w:t>
            </w:r>
            <w:r>
              <w:rPr>
                <w:b/>
                <w:spacing w:val="-18"/>
              </w:rPr>
              <w:t xml:space="preserve"> </w:t>
            </w:r>
            <w:r>
              <w:rPr>
                <w:b/>
              </w:rPr>
              <w:t>policy</w:t>
            </w:r>
            <w:r>
              <w:rPr>
                <w:b/>
                <w:spacing w:val="-17"/>
              </w:rPr>
              <w:t xml:space="preserve"> </w:t>
            </w:r>
            <w:r>
              <w:rPr>
                <w:b/>
              </w:rPr>
              <w:t xml:space="preserve">(if </w:t>
            </w:r>
            <w:r>
              <w:rPr>
                <w:b/>
                <w:spacing w:val="-2"/>
              </w:rPr>
              <w:t>separate)]</w:t>
            </w:r>
          </w:p>
        </w:tc>
        <w:tc>
          <w:tcPr>
            <w:tcW w:w="3080" w:type="dxa"/>
            <w:tcBorders>
              <w:top w:val="single" w:sz="8" w:space="0" w:color="808080"/>
              <w:left w:val="single" w:sz="8" w:space="0" w:color="808080"/>
              <w:bottom w:val="single" w:sz="8" w:space="0" w:color="808080"/>
              <w:right w:val="single" w:sz="8" w:space="0" w:color="808080"/>
            </w:tcBorders>
          </w:tcPr>
          <w:p w14:paraId="1EB4468D" w14:textId="79A8EF87" w:rsidR="00C544FA" w:rsidRDefault="00D74E3A">
            <w:pPr>
              <w:pStyle w:val="TableParagraph"/>
              <w:spacing w:before="116" w:line="249" w:lineRule="auto"/>
              <w:ind w:left="127" w:right="171"/>
              <w:rPr>
                <w:b/>
              </w:rPr>
            </w:pPr>
            <w:r w:rsidRPr="003565E7">
              <w:rPr>
                <w:b/>
              </w:rPr>
              <w:t>Class Teacher</w:t>
            </w:r>
            <w:r>
              <w:rPr>
                <w:b/>
              </w:rPr>
              <w:t xml:space="preserve"> who </w:t>
            </w:r>
            <w:r w:rsidR="00A45D96">
              <w:rPr>
                <w:b/>
              </w:rPr>
              <w:t>should then refer to the DSL</w:t>
            </w:r>
            <w:r w:rsidR="00A45D96">
              <w:rPr>
                <w:b/>
                <w:spacing w:val="40"/>
              </w:rPr>
              <w:t xml:space="preserve"> </w:t>
            </w:r>
            <w:r w:rsidR="00A45D96">
              <w:rPr>
                <w:b/>
              </w:rPr>
              <w:t xml:space="preserve">who has </w:t>
            </w:r>
            <w:r w:rsidR="00A45D96">
              <w:rPr>
                <w:b/>
                <w:spacing w:val="-2"/>
              </w:rPr>
              <w:t>overall</w:t>
            </w:r>
            <w:r w:rsidR="00A45D96">
              <w:rPr>
                <w:b/>
                <w:spacing w:val="-16"/>
              </w:rPr>
              <w:t xml:space="preserve"> </w:t>
            </w:r>
            <w:r w:rsidR="00A45D96">
              <w:rPr>
                <w:b/>
                <w:spacing w:val="-2"/>
              </w:rPr>
              <w:t>responsibility</w:t>
            </w:r>
            <w:r w:rsidR="00A45D96">
              <w:rPr>
                <w:b/>
                <w:spacing w:val="-16"/>
              </w:rPr>
              <w:t xml:space="preserve"> </w:t>
            </w:r>
            <w:r w:rsidR="00A45D96">
              <w:rPr>
                <w:b/>
                <w:spacing w:val="-2"/>
              </w:rPr>
              <w:t xml:space="preserve">for </w:t>
            </w:r>
            <w:r w:rsidR="00A45D96">
              <w:rPr>
                <w:b/>
              </w:rPr>
              <w:t>online safety matters</w:t>
            </w:r>
          </w:p>
        </w:tc>
      </w:tr>
      <w:tr w:rsidR="00C544FA" w14:paraId="1EB44693" w14:textId="77777777">
        <w:trPr>
          <w:trHeight w:val="2119"/>
        </w:trPr>
        <w:tc>
          <w:tcPr>
            <w:tcW w:w="3080" w:type="dxa"/>
          </w:tcPr>
          <w:p w14:paraId="1EB4468F" w14:textId="77777777" w:rsidR="00C544FA" w:rsidRDefault="00A45D96">
            <w:pPr>
              <w:pStyle w:val="TableParagraph"/>
              <w:spacing w:before="4" w:line="249" w:lineRule="auto"/>
              <w:rPr>
                <w:b/>
              </w:rPr>
            </w:pPr>
            <w:r>
              <w:rPr>
                <w:b/>
                <w:w w:val="105"/>
              </w:rPr>
              <w:t xml:space="preserve">Other breach of </w:t>
            </w:r>
            <w:r>
              <w:rPr>
                <w:b/>
                <w:spacing w:val="-2"/>
                <w:w w:val="105"/>
              </w:rPr>
              <w:t>acceptable</w:t>
            </w:r>
            <w:r>
              <w:rPr>
                <w:b/>
                <w:spacing w:val="-17"/>
                <w:w w:val="105"/>
              </w:rPr>
              <w:t xml:space="preserve"> </w:t>
            </w:r>
            <w:r>
              <w:rPr>
                <w:b/>
                <w:spacing w:val="-2"/>
                <w:w w:val="105"/>
              </w:rPr>
              <w:t>use</w:t>
            </w:r>
            <w:r>
              <w:rPr>
                <w:b/>
                <w:spacing w:val="-16"/>
                <w:w w:val="105"/>
              </w:rPr>
              <w:t xml:space="preserve"> </w:t>
            </w:r>
            <w:r>
              <w:rPr>
                <w:b/>
                <w:spacing w:val="-2"/>
                <w:w w:val="105"/>
              </w:rPr>
              <w:t>policy</w:t>
            </w:r>
          </w:p>
        </w:tc>
        <w:tc>
          <w:tcPr>
            <w:tcW w:w="3060" w:type="dxa"/>
            <w:tcBorders>
              <w:top w:val="single" w:sz="8" w:space="0" w:color="808080"/>
              <w:bottom w:val="single" w:sz="8" w:space="0" w:color="808080"/>
              <w:right w:val="single" w:sz="8" w:space="0" w:color="808080"/>
            </w:tcBorders>
          </w:tcPr>
          <w:p w14:paraId="1EB44690" w14:textId="77777777" w:rsidR="00C544FA" w:rsidRDefault="00A45D96">
            <w:pPr>
              <w:pStyle w:val="TableParagraph"/>
              <w:spacing w:before="4" w:line="249" w:lineRule="auto"/>
              <w:ind w:left="112" w:right="175"/>
              <w:rPr>
                <w:b/>
              </w:rPr>
            </w:pPr>
            <w:r>
              <w:rPr>
                <w:b/>
                <w:w w:val="105"/>
              </w:rPr>
              <w:t xml:space="preserve">See relevant policy referred to in </w:t>
            </w:r>
            <w:r>
              <w:rPr>
                <w:b/>
                <w:spacing w:val="-2"/>
                <w:w w:val="105"/>
              </w:rPr>
              <w:t>acceptable</w:t>
            </w:r>
            <w:r>
              <w:rPr>
                <w:b/>
                <w:spacing w:val="-17"/>
                <w:w w:val="105"/>
              </w:rPr>
              <w:t xml:space="preserve"> </w:t>
            </w:r>
            <w:r>
              <w:rPr>
                <w:b/>
                <w:spacing w:val="-2"/>
                <w:w w:val="105"/>
              </w:rPr>
              <w:t>use</w:t>
            </w:r>
            <w:r>
              <w:rPr>
                <w:b/>
                <w:spacing w:val="-16"/>
                <w:w w:val="105"/>
              </w:rPr>
              <w:t xml:space="preserve"> </w:t>
            </w:r>
            <w:r>
              <w:rPr>
                <w:b/>
                <w:spacing w:val="-2"/>
                <w:w w:val="105"/>
              </w:rPr>
              <w:t>policy</w:t>
            </w:r>
          </w:p>
        </w:tc>
        <w:tc>
          <w:tcPr>
            <w:tcW w:w="3080" w:type="dxa"/>
            <w:tcBorders>
              <w:top w:val="single" w:sz="8" w:space="0" w:color="808080"/>
              <w:left w:val="single" w:sz="8" w:space="0" w:color="808080"/>
              <w:bottom w:val="single" w:sz="8" w:space="0" w:color="808080"/>
              <w:right w:val="single" w:sz="8" w:space="0" w:color="808080"/>
            </w:tcBorders>
          </w:tcPr>
          <w:p w14:paraId="1EB44692" w14:textId="3AF15BA1" w:rsidR="00C544FA" w:rsidRDefault="00D74E3A" w:rsidP="00D74E3A">
            <w:pPr>
              <w:pStyle w:val="TableParagraph"/>
              <w:spacing w:before="116" w:line="249" w:lineRule="auto"/>
              <w:ind w:right="171"/>
              <w:rPr>
                <w:b/>
              </w:rPr>
            </w:pPr>
            <w:r w:rsidRPr="003565E7">
              <w:rPr>
                <w:b/>
              </w:rPr>
              <w:t>Class Teacher</w:t>
            </w:r>
            <w:r>
              <w:rPr>
                <w:b/>
              </w:rPr>
              <w:t xml:space="preserve"> who </w:t>
            </w:r>
            <w:r w:rsidR="00A45D96">
              <w:rPr>
                <w:b/>
              </w:rPr>
              <w:t>should then refer to the DSL</w:t>
            </w:r>
            <w:r w:rsidR="00A45D96">
              <w:rPr>
                <w:b/>
                <w:spacing w:val="40"/>
              </w:rPr>
              <w:t xml:space="preserve"> </w:t>
            </w:r>
            <w:r w:rsidR="00A45D96">
              <w:rPr>
                <w:b/>
              </w:rPr>
              <w:t xml:space="preserve">who has </w:t>
            </w:r>
            <w:r w:rsidR="00A45D96">
              <w:rPr>
                <w:b/>
                <w:spacing w:val="-2"/>
              </w:rPr>
              <w:t>overall</w:t>
            </w:r>
            <w:r w:rsidR="00A45D96">
              <w:rPr>
                <w:b/>
                <w:spacing w:val="-16"/>
              </w:rPr>
              <w:t xml:space="preserve"> </w:t>
            </w:r>
            <w:r w:rsidR="00A45D96">
              <w:rPr>
                <w:b/>
                <w:spacing w:val="-2"/>
              </w:rPr>
              <w:t>responsibility</w:t>
            </w:r>
            <w:r w:rsidR="00A45D96">
              <w:rPr>
                <w:b/>
                <w:spacing w:val="-16"/>
              </w:rPr>
              <w:t xml:space="preserve"> </w:t>
            </w:r>
            <w:r w:rsidR="00A45D96">
              <w:rPr>
                <w:b/>
                <w:spacing w:val="-2"/>
              </w:rPr>
              <w:t xml:space="preserve">for </w:t>
            </w:r>
            <w:r w:rsidR="00A45D96">
              <w:rPr>
                <w:b/>
              </w:rPr>
              <w:t>online safety matters</w:t>
            </w:r>
          </w:p>
        </w:tc>
      </w:tr>
    </w:tbl>
    <w:p w14:paraId="1EB44694" w14:textId="77777777" w:rsidR="00C544FA" w:rsidRDefault="00C544FA">
      <w:pPr>
        <w:pStyle w:val="BodyText"/>
      </w:pPr>
    </w:p>
    <w:p w14:paraId="1EB44695" w14:textId="77777777" w:rsidR="00C544FA" w:rsidRDefault="00A45D96">
      <w:pPr>
        <w:pStyle w:val="ListParagraph"/>
        <w:numPr>
          <w:ilvl w:val="2"/>
          <w:numId w:val="13"/>
        </w:numPr>
        <w:tabs>
          <w:tab w:val="left" w:pos="1699"/>
          <w:tab w:val="left" w:pos="1860"/>
        </w:tabs>
        <w:spacing w:before="0"/>
        <w:ind w:left="1699" w:right="537" w:hanging="570"/>
      </w:pPr>
      <w:r>
        <w:tab/>
      </w:r>
      <w:r>
        <w:rPr>
          <w:w w:val="105"/>
        </w:rPr>
        <w:t>Anyone</w:t>
      </w:r>
      <w:r>
        <w:rPr>
          <w:spacing w:val="-13"/>
          <w:w w:val="105"/>
        </w:rPr>
        <w:t xml:space="preserve"> </w:t>
      </w:r>
      <w:r>
        <w:rPr>
          <w:w w:val="105"/>
        </w:rPr>
        <w:t>who</w:t>
      </w:r>
      <w:r>
        <w:rPr>
          <w:spacing w:val="-13"/>
          <w:w w:val="105"/>
        </w:rPr>
        <w:t xml:space="preserve"> </w:t>
      </w:r>
      <w:r>
        <w:rPr>
          <w:w w:val="105"/>
        </w:rPr>
        <w:t>has</w:t>
      </w:r>
      <w:r>
        <w:rPr>
          <w:spacing w:val="-13"/>
          <w:w w:val="105"/>
        </w:rPr>
        <w:t xml:space="preserve"> </w:t>
      </w:r>
      <w:r>
        <w:rPr>
          <w:w w:val="105"/>
        </w:rPr>
        <w:t>any</w:t>
      </w:r>
      <w:r>
        <w:rPr>
          <w:spacing w:val="-13"/>
          <w:w w:val="105"/>
        </w:rPr>
        <w:t xml:space="preserve"> </w:t>
      </w:r>
      <w:r>
        <w:rPr>
          <w:w w:val="105"/>
        </w:rPr>
        <w:t>concern</w:t>
      </w:r>
      <w:r>
        <w:rPr>
          <w:spacing w:val="-13"/>
          <w:w w:val="105"/>
        </w:rPr>
        <w:t xml:space="preserve"> </w:t>
      </w:r>
      <w:r>
        <w:rPr>
          <w:w w:val="105"/>
        </w:rPr>
        <w:t>about</w:t>
      </w:r>
      <w:r>
        <w:rPr>
          <w:spacing w:val="-13"/>
          <w:w w:val="105"/>
        </w:rPr>
        <w:t xml:space="preserve"> </w:t>
      </w:r>
      <w:r>
        <w:rPr>
          <w:w w:val="105"/>
        </w:rPr>
        <w:t>the</w:t>
      </w:r>
      <w:r>
        <w:rPr>
          <w:spacing w:val="-13"/>
          <w:w w:val="105"/>
        </w:rPr>
        <w:t xml:space="preserve"> </w:t>
      </w:r>
      <w:r>
        <w:rPr>
          <w:w w:val="105"/>
        </w:rPr>
        <w:t>welfare</w:t>
      </w:r>
      <w:r>
        <w:rPr>
          <w:spacing w:val="-13"/>
          <w:w w:val="105"/>
        </w:rPr>
        <w:t xml:space="preserve"> </w:t>
      </w:r>
      <w:r>
        <w:rPr>
          <w:w w:val="105"/>
        </w:rPr>
        <w:t>and</w:t>
      </w:r>
      <w:r>
        <w:rPr>
          <w:spacing w:val="-13"/>
          <w:w w:val="105"/>
        </w:rPr>
        <w:t xml:space="preserve"> </w:t>
      </w:r>
      <w:r>
        <w:rPr>
          <w:w w:val="105"/>
        </w:rPr>
        <w:t>safety</w:t>
      </w:r>
      <w:r>
        <w:rPr>
          <w:spacing w:val="-13"/>
          <w:w w:val="105"/>
        </w:rPr>
        <w:t xml:space="preserve"> </w:t>
      </w:r>
      <w:r>
        <w:rPr>
          <w:w w:val="105"/>
        </w:rPr>
        <w:t>of</w:t>
      </w:r>
      <w:r>
        <w:rPr>
          <w:spacing w:val="-13"/>
          <w:w w:val="105"/>
        </w:rPr>
        <w:t xml:space="preserve"> </w:t>
      </w:r>
      <w:r>
        <w:rPr>
          <w:w w:val="105"/>
        </w:rPr>
        <w:t>a</w:t>
      </w:r>
      <w:r>
        <w:rPr>
          <w:spacing w:val="-13"/>
          <w:w w:val="105"/>
        </w:rPr>
        <w:t xml:space="preserve"> </w:t>
      </w:r>
      <w:r>
        <w:rPr>
          <w:w w:val="105"/>
        </w:rPr>
        <w:t>pupil must</w:t>
      </w:r>
      <w:r>
        <w:rPr>
          <w:spacing w:val="-7"/>
          <w:w w:val="105"/>
        </w:rPr>
        <w:t xml:space="preserve"> </w:t>
      </w:r>
      <w:r>
        <w:rPr>
          <w:w w:val="105"/>
        </w:rPr>
        <w:t>report</w:t>
      </w:r>
      <w:r>
        <w:rPr>
          <w:spacing w:val="-7"/>
          <w:w w:val="105"/>
        </w:rPr>
        <w:t xml:space="preserve"> </w:t>
      </w:r>
      <w:r>
        <w:rPr>
          <w:w w:val="105"/>
        </w:rPr>
        <w:t>it</w:t>
      </w:r>
      <w:r>
        <w:rPr>
          <w:spacing w:val="-7"/>
          <w:w w:val="105"/>
        </w:rPr>
        <w:t xml:space="preserve"> </w:t>
      </w:r>
      <w:r>
        <w:rPr>
          <w:w w:val="105"/>
        </w:rPr>
        <w:t>immediately</w:t>
      </w:r>
      <w:r>
        <w:rPr>
          <w:spacing w:val="-7"/>
          <w:w w:val="105"/>
        </w:rPr>
        <w:t xml:space="preserve"> </w:t>
      </w:r>
      <w:r>
        <w:rPr>
          <w:w w:val="105"/>
        </w:rPr>
        <w:t>in</w:t>
      </w:r>
      <w:r>
        <w:rPr>
          <w:spacing w:val="-7"/>
          <w:w w:val="105"/>
        </w:rPr>
        <w:t xml:space="preserve"> </w:t>
      </w:r>
      <w:r>
        <w:rPr>
          <w:w w:val="105"/>
        </w:rPr>
        <w:t>accordance</w:t>
      </w:r>
      <w:r>
        <w:rPr>
          <w:spacing w:val="-7"/>
          <w:w w:val="105"/>
        </w:rPr>
        <w:t xml:space="preserve"> </w:t>
      </w:r>
      <w:r>
        <w:rPr>
          <w:w w:val="105"/>
        </w:rPr>
        <w:t>with</w:t>
      </w:r>
      <w:r>
        <w:rPr>
          <w:spacing w:val="-7"/>
          <w:w w:val="105"/>
        </w:rPr>
        <w:t xml:space="preserve"> </w:t>
      </w:r>
      <w:r>
        <w:rPr>
          <w:w w:val="105"/>
        </w:rPr>
        <w:t>the</w:t>
      </w:r>
      <w:r>
        <w:rPr>
          <w:spacing w:val="-7"/>
          <w:w w:val="105"/>
        </w:rPr>
        <w:t xml:space="preserve"> </w:t>
      </w:r>
      <w:r>
        <w:rPr>
          <w:w w:val="105"/>
        </w:rPr>
        <w:t>Academy's</w:t>
      </w:r>
      <w:r>
        <w:rPr>
          <w:spacing w:val="-7"/>
          <w:w w:val="105"/>
        </w:rPr>
        <w:t xml:space="preserve"> </w:t>
      </w:r>
      <w:r>
        <w:rPr>
          <w:w w:val="105"/>
        </w:rPr>
        <w:t xml:space="preserve">child </w:t>
      </w:r>
      <w:r>
        <w:t xml:space="preserve">protection procedures (see the CST Safeguarding and child protection </w:t>
      </w:r>
      <w:r>
        <w:rPr>
          <w:w w:val="105"/>
        </w:rPr>
        <w:t>policy and procedures).</w:t>
      </w:r>
    </w:p>
    <w:p w14:paraId="1EB44696" w14:textId="77777777" w:rsidR="00C544FA" w:rsidRDefault="00A45D96">
      <w:pPr>
        <w:pStyle w:val="ListParagraph"/>
        <w:numPr>
          <w:ilvl w:val="1"/>
          <w:numId w:val="13"/>
        </w:numPr>
        <w:tabs>
          <w:tab w:val="left" w:pos="1144"/>
        </w:tabs>
        <w:ind w:left="1144"/>
      </w:pPr>
      <w:r>
        <w:t>Misuse</w:t>
      </w:r>
      <w:r>
        <w:rPr>
          <w:spacing w:val="9"/>
        </w:rPr>
        <w:t xml:space="preserve"> </w:t>
      </w:r>
      <w:r>
        <w:t>by</w:t>
      </w:r>
      <w:r>
        <w:rPr>
          <w:spacing w:val="10"/>
        </w:rPr>
        <w:t xml:space="preserve"> </w:t>
      </w:r>
      <w:r>
        <w:rPr>
          <w:spacing w:val="-2"/>
        </w:rPr>
        <w:t>staff</w:t>
      </w:r>
    </w:p>
    <w:p w14:paraId="1EB44697" w14:textId="77777777" w:rsidR="00C544FA" w:rsidRDefault="00A45D96">
      <w:pPr>
        <w:pStyle w:val="ListParagraph"/>
        <w:numPr>
          <w:ilvl w:val="2"/>
          <w:numId w:val="13"/>
        </w:numPr>
        <w:tabs>
          <w:tab w:val="left" w:pos="1846"/>
          <w:tab w:val="left" w:pos="1849"/>
        </w:tabs>
        <w:ind w:left="1849" w:right="545" w:hanging="720"/>
      </w:pPr>
      <w:r>
        <w:rPr>
          <w:spacing w:val="-2"/>
          <w:w w:val="105"/>
        </w:rPr>
        <w:t>If</w:t>
      </w:r>
      <w:r>
        <w:rPr>
          <w:spacing w:val="-10"/>
          <w:w w:val="105"/>
        </w:rPr>
        <w:t xml:space="preserve"> </w:t>
      </w:r>
      <w:r>
        <w:rPr>
          <w:spacing w:val="-2"/>
          <w:w w:val="105"/>
        </w:rPr>
        <w:t>anyone</w:t>
      </w:r>
      <w:r>
        <w:rPr>
          <w:spacing w:val="-10"/>
          <w:w w:val="105"/>
        </w:rPr>
        <w:t xml:space="preserve"> </w:t>
      </w:r>
      <w:r>
        <w:rPr>
          <w:spacing w:val="-2"/>
          <w:w w:val="105"/>
        </w:rPr>
        <w:t>has</w:t>
      </w:r>
      <w:r>
        <w:rPr>
          <w:spacing w:val="-10"/>
          <w:w w:val="105"/>
        </w:rPr>
        <w:t xml:space="preserve"> </w:t>
      </w:r>
      <w:r>
        <w:rPr>
          <w:spacing w:val="-2"/>
          <w:w w:val="105"/>
        </w:rPr>
        <w:t>a</w:t>
      </w:r>
      <w:r>
        <w:rPr>
          <w:spacing w:val="-10"/>
          <w:w w:val="105"/>
        </w:rPr>
        <w:t xml:space="preserve"> </w:t>
      </w:r>
      <w:r>
        <w:rPr>
          <w:spacing w:val="-2"/>
          <w:w w:val="105"/>
        </w:rPr>
        <w:t>safeguarding-related</w:t>
      </w:r>
      <w:r>
        <w:rPr>
          <w:spacing w:val="-10"/>
          <w:w w:val="105"/>
        </w:rPr>
        <w:t xml:space="preserve"> </w:t>
      </w:r>
      <w:r>
        <w:rPr>
          <w:spacing w:val="-2"/>
          <w:w w:val="105"/>
        </w:rPr>
        <w:t>concern</w:t>
      </w:r>
      <w:r>
        <w:rPr>
          <w:spacing w:val="-10"/>
          <w:w w:val="105"/>
        </w:rPr>
        <w:t xml:space="preserve"> </w:t>
      </w:r>
      <w:r>
        <w:rPr>
          <w:spacing w:val="-2"/>
          <w:w w:val="105"/>
        </w:rPr>
        <w:t>relating</w:t>
      </w:r>
      <w:r>
        <w:rPr>
          <w:spacing w:val="-10"/>
          <w:w w:val="105"/>
        </w:rPr>
        <w:t xml:space="preserve"> </w:t>
      </w:r>
      <w:r>
        <w:rPr>
          <w:spacing w:val="-2"/>
          <w:w w:val="105"/>
        </w:rPr>
        <w:t>to</w:t>
      </w:r>
      <w:r>
        <w:rPr>
          <w:spacing w:val="-10"/>
          <w:w w:val="105"/>
        </w:rPr>
        <w:t xml:space="preserve"> </w:t>
      </w:r>
      <w:r>
        <w:rPr>
          <w:spacing w:val="-2"/>
          <w:w w:val="105"/>
        </w:rPr>
        <w:t>staff</w:t>
      </w:r>
      <w:r>
        <w:rPr>
          <w:spacing w:val="-10"/>
          <w:w w:val="105"/>
        </w:rPr>
        <w:t xml:space="preserve"> </w:t>
      </w:r>
      <w:r>
        <w:rPr>
          <w:spacing w:val="-2"/>
          <w:w w:val="105"/>
        </w:rPr>
        <w:t xml:space="preserve">misuse </w:t>
      </w:r>
      <w:r>
        <w:rPr>
          <w:w w:val="105"/>
        </w:rPr>
        <w:t>of</w:t>
      </w:r>
      <w:r>
        <w:rPr>
          <w:spacing w:val="-6"/>
          <w:w w:val="105"/>
        </w:rPr>
        <w:t xml:space="preserve"> </w:t>
      </w:r>
      <w:r>
        <w:rPr>
          <w:w w:val="105"/>
        </w:rPr>
        <w:t>technology,</w:t>
      </w:r>
      <w:r>
        <w:rPr>
          <w:spacing w:val="-6"/>
          <w:w w:val="105"/>
        </w:rPr>
        <w:t xml:space="preserve"> </w:t>
      </w:r>
      <w:r>
        <w:rPr>
          <w:w w:val="105"/>
        </w:rPr>
        <w:t>they</w:t>
      </w:r>
      <w:r>
        <w:rPr>
          <w:spacing w:val="-6"/>
          <w:w w:val="105"/>
        </w:rPr>
        <w:t xml:space="preserve"> </w:t>
      </w:r>
      <w:r>
        <w:rPr>
          <w:w w:val="105"/>
        </w:rPr>
        <w:t>must</w:t>
      </w:r>
      <w:r>
        <w:rPr>
          <w:spacing w:val="-6"/>
          <w:w w:val="105"/>
        </w:rPr>
        <w:t xml:space="preserve"> </w:t>
      </w:r>
      <w:r>
        <w:rPr>
          <w:w w:val="105"/>
        </w:rPr>
        <w:t>report</w:t>
      </w:r>
      <w:r>
        <w:rPr>
          <w:spacing w:val="-6"/>
          <w:w w:val="105"/>
        </w:rPr>
        <w:t xml:space="preserve"> </w:t>
      </w:r>
      <w:r>
        <w:rPr>
          <w:w w:val="105"/>
        </w:rPr>
        <w:t>it</w:t>
      </w:r>
      <w:r>
        <w:rPr>
          <w:spacing w:val="-6"/>
          <w:w w:val="105"/>
        </w:rPr>
        <w:t xml:space="preserve"> </w:t>
      </w:r>
      <w:r>
        <w:rPr>
          <w:w w:val="105"/>
        </w:rPr>
        <w:t>immediately</w:t>
      </w:r>
      <w:r>
        <w:rPr>
          <w:spacing w:val="-6"/>
          <w:w w:val="105"/>
        </w:rPr>
        <w:t xml:space="preserve"> </w:t>
      </w:r>
      <w:r>
        <w:rPr>
          <w:w w:val="105"/>
        </w:rPr>
        <w:t>in</w:t>
      </w:r>
      <w:r>
        <w:rPr>
          <w:spacing w:val="-6"/>
          <w:w w:val="105"/>
        </w:rPr>
        <w:t xml:space="preserve"> </w:t>
      </w:r>
      <w:r>
        <w:rPr>
          <w:w w:val="105"/>
        </w:rPr>
        <w:t>accordance</w:t>
      </w:r>
      <w:r>
        <w:rPr>
          <w:spacing w:val="-6"/>
          <w:w w:val="105"/>
        </w:rPr>
        <w:t xml:space="preserve"> </w:t>
      </w:r>
      <w:r>
        <w:rPr>
          <w:w w:val="105"/>
        </w:rPr>
        <w:t>with the</w:t>
      </w:r>
      <w:r>
        <w:rPr>
          <w:spacing w:val="-4"/>
          <w:w w:val="105"/>
        </w:rPr>
        <w:t xml:space="preserve"> </w:t>
      </w:r>
      <w:r>
        <w:rPr>
          <w:w w:val="105"/>
        </w:rPr>
        <w:t>Academy's</w:t>
      </w:r>
      <w:r>
        <w:rPr>
          <w:spacing w:val="-4"/>
          <w:w w:val="105"/>
        </w:rPr>
        <w:t xml:space="preserve"> </w:t>
      </w:r>
      <w:r>
        <w:rPr>
          <w:w w:val="105"/>
        </w:rPr>
        <w:t>policy</w:t>
      </w:r>
      <w:r>
        <w:rPr>
          <w:spacing w:val="-4"/>
          <w:w w:val="105"/>
        </w:rPr>
        <w:t xml:space="preserve"> </w:t>
      </w:r>
      <w:r>
        <w:rPr>
          <w:w w:val="105"/>
        </w:rPr>
        <w:t>on</w:t>
      </w:r>
      <w:r>
        <w:rPr>
          <w:spacing w:val="-4"/>
          <w:w w:val="105"/>
        </w:rPr>
        <w:t xml:space="preserve"> </w:t>
      </w:r>
      <w:r>
        <w:rPr>
          <w:w w:val="105"/>
        </w:rPr>
        <w:t>raising</w:t>
      </w:r>
      <w:r>
        <w:rPr>
          <w:spacing w:val="-4"/>
          <w:w w:val="105"/>
        </w:rPr>
        <w:t xml:space="preserve"> </w:t>
      </w:r>
      <w:r>
        <w:rPr>
          <w:w w:val="105"/>
        </w:rPr>
        <w:t>concerns</w:t>
      </w:r>
      <w:r>
        <w:rPr>
          <w:spacing w:val="-4"/>
          <w:w w:val="105"/>
        </w:rPr>
        <w:t xml:space="preserve"> </w:t>
      </w:r>
      <w:r>
        <w:rPr>
          <w:w w:val="105"/>
        </w:rPr>
        <w:t>and</w:t>
      </w:r>
      <w:r>
        <w:rPr>
          <w:spacing w:val="-4"/>
          <w:w w:val="105"/>
        </w:rPr>
        <w:t xml:space="preserve"> </w:t>
      </w:r>
      <w:r>
        <w:rPr>
          <w:w w:val="105"/>
        </w:rPr>
        <w:t>allegations,</w:t>
      </w:r>
      <w:r>
        <w:rPr>
          <w:spacing w:val="-4"/>
          <w:w w:val="105"/>
        </w:rPr>
        <w:t xml:space="preserve"> </w:t>
      </w:r>
      <w:r>
        <w:rPr>
          <w:w w:val="105"/>
        </w:rPr>
        <w:t>which</w:t>
      </w:r>
      <w:r>
        <w:rPr>
          <w:spacing w:val="-4"/>
          <w:w w:val="105"/>
        </w:rPr>
        <w:t xml:space="preserve"> </w:t>
      </w:r>
      <w:proofErr w:type="gramStart"/>
      <w:r>
        <w:rPr>
          <w:w w:val="105"/>
        </w:rPr>
        <w:t>is</w:t>
      </w:r>
      <w:proofErr w:type="gramEnd"/>
      <w:r>
        <w:rPr>
          <w:w w:val="105"/>
        </w:rPr>
        <w:t xml:space="preserve"> set</w:t>
      </w:r>
      <w:r>
        <w:rPr>
          <w:spacing w:val="-3"/>
          <w:w w:val="105"/>
        </w:rPr>
        <w:t xml:space="preserve"> </w:t>
      </w:r>
      <w:r>
        <w:rPr>
          <w:w w:val="105"/>
        </w:rPr>
        <w:t>out</w:t>
      </w:r>
      <w:r>
        <w:rPr>
          <w:spacing w:val="-3"/>
          <w:w w:val="105"/>
        </w:rPr>
        <w:t xml:space="preserve"> </w:t>
      </w:r>
      <w:r>
        <w:rPr>
          <w:w w:val="105"/>
        </w:rPr>
        <w:t>in</w:t>
      </w:r>
      <w:r>
        <w:rPr>
          <w:spacing w:val="-3"/>
          <w:w w:val="105"/>
        </w:rPr>
        <w:t xml:space="preserve"> </w:t>
      </w:r>
      <w:r>
        <w:rPr>
          <w:w w:val="105"/>
        </w:rPr>
        <w:t>the</w:t>
      </w:r>
      <w:r>
        <w:rPr>
          <w:spacing w:val="-3"/>
          <w:w w:val="105"/>
        </w:rPr>
        <w:t xml:space="preserve"> </w:t>
      </w:r>
      <w:r>
        <w:rPr>
          <w:w w:val="105"/>
        </w:rPr>
        <w:t>Safeguarding</w:t>
      </w:r>
      <w:r>
        <w:rPr>
          <w:spacing w:val="-3"/>
          <w:w w:val="105"/>
        </w:rPr>
        <w:t xml:space="preserve"> </w:t>
      </w:r>
      <w:r>
        <w:rPr>
          <w:w w:val="105"/>
        </w:rPr>
        <w:t>and</w:t>
      </w:r>
      <w:r>
        <w:rPr>
          <w:spacing w:val="-3"/>
          <w:w w:val="105"/>
        </w:rPr>
        <w:t xml:space="preserve"> </w:t>
      </w:r>
      <w:r>
        <w:rPr>
          <w:w w:val="105"/>
        </w:rPr>
        <w:t>child</w:t>
      </w:r>
      <w:r>
        <w:rPr>
          <w:spacing w:val="-3"/>
          <w:w w:val="105"/>
        </w:rPr>
        <w:t xml:space="preserve"> </w:t>
      </w:r>
      <w:r>
        <w:rPr>
          <w:w w:val="105"/>
        </w:rPr>
        <w:t>protection</w:t>
      </w:r>
      <w:r>
        <w:rPr>
          <w:spacing w:val="-3"/>
          <w:w w:val="105"/>
        </w:rPr>
        <w:t xml:space="preserve"> </w:t>
      </w:r>
      <w:r>
        <w:rPr>
          <w:w w:val="105"/>
        </w:rPr>
        <w:t>policy</w:t>
      </w:r>
      <w:r>
        <w:rPr>
          <w:spacing w:val="-3"/>
          <w:w w:val="105"/>
        </w:rPr>
        <w:t xml:space="preserve"> </w:t>
      </w:r>
      <w:r>
        <w:rPr>
          <w:w w:val="105"/>
        </w:rPr>
        <w:t xml:space="preserve">and </w:t>
      </w:r>
      <w:r>
        <w:rPr>
          <w:spacing w:val="-2"/>
          <w:w w:val="105"/>
        </w:rPr>
        <w:t>procedures.</w:t>
      </w:r>
    </w:p>
    <w:p w14:paraId="1EB44698" w14:textId="77777777" w:rsidR="00C544FA" w:rsidRDefault="00A45D96">
      <w:pPr>
        <w:pStyle w:val="ListParagraph"/>
        <w:numPr>
          <w:ilvl w:val="2"/>
          <w:numId w:val="13"/>
        </w:numPr>
        <w:tabs>
          <w:tab w:val="left" w:pos="1846"/>
          <w:tab w:val="left" w:pos="1849"/>
        </w:tabs>
        <w:ind w:left="1849" w:right="652" w:hanging="720"/>
      </w:pPr>
      <w:r>
        <w:rPr>
          <w:spacing w:val="-2"/>
          <w:w w:val="105"/>
        </w:rPr>
        <w:t>Anyone</w:t>
      </w:r>
      <w:r>
        <w:rPr>
          <w:spacing w:val="-11"/>
          <w:w w:val="105"/>
        </w:rPr>
        <w:t xml:space="preserve"> </w:t>
      </w:r>
      <w:r>
        <w:rPr>
          <w:spacing w:val="-2"/>
          <w:w w:val="105"/>
        </w:rPr>
        <w:t>who</w:t>
      </w:r>
      <w:r>
        <w:rPr>
          <w:spacing w:val="-11"/>
          <w:w w:val="105"/>
        </w:rPr>
        <w:t xml:space="preserve"> </w:t>
      </w:r>
      <w:r>
        <w:rPr>
          <w:spacing w:val="-2"/>
          <w:w w:val="105"/>
        </w:rPr>
        <w:t>has</w:t>
      </w:r>
      <w:r>
        <w:rPr>
          <w:spacing w:val="-11"/>
          <w:w w:val="105"/>
        </w:rPr>
        <w:t xml:space="preserve"> </w:t>
      </w:r>
      <w:r>
        <w:rPr>
          <w:spacing w:val="-2"/>
          <w:w w:val="105"/>
        </w:rPr>
        <w:t>any</w:t>
      </w:r>
      <w:r>
        <w:rPr>
          <w:spacing w:val="-11"/>
          <w:w w:val="105"/>
        </w:rPr>
        <w:t xml:space="preserve"> </w:t>
      </w:r>
      <w:r>
        <w:rPr>
          <w:spacing w:val="-2"/>
          <w:w w:val="105"/>
        </w:rPr>
        <w:t>other</w:t>
      </w:r>
      <w:r>
        <w:rPr>
          <w:spacing w:val="-11"/>
          <w:w w:val="105"/>
        </w:rPr>
        <w:t xml:space="preserve"> </w:t>
      </w:r>
      <w:r>
        <w:rPr>
          <w:spacing w:val="-2"/>
          <w:w w:val="105"/>
        </w:rPr>
        <w:t>concern</w:t>
      </w:r>
      <w:r>
        <w:rPr>
          <w:spacing w:val="-11"/>
          <w:w w:val="105"/>
        </w:rPr>
        <w:t xml:space="preserve"> </w:t>
      </w:r>
      <w:r>
        <w:rPr>
          <w:spacing w:val="-2"/>
          <w:w w:val="105"/>
        </w:rPr>
        <w:t>about</w:t>
      </w:r>
      <w:r>
        <w:rPr>
          <w:spacing w:val="-11"/>
          <w:w w:val="105"/>
        </w:rPr>
        <w:t xml:space="preserve"> </w:t>
      </w:r>
      <w:r>
        <w:rPr>
          <w:spacing w:val="-2"/>
          <w:w w:val="105"/>
        </w:rPr>
        <w:t>the</w:t>
      </w:r>
      <w:r>
        <w:rPr>
          <w:spacing w:val="-11"/>
          <w:w w:val="105"/>
        </w:rPr>
        <w:t xml:space="preserve"> </w:t>
      </w:r>
      <w:r>
        <w:rPr>
          <w:spacing w:val="-2"/>
          <w:w w:val="105"/>
        </w:rPr>
        <w:t>misuse</w:t>
      </w:r>
      <w:r>
        <w:rPr>
          <w:spacing w:val="-11"/>
          <w:w w:val="105"/>
        </w:rPr>
        <w:t xml:space="preserve"> </w:t>
      </w:r>
      <w:r>
        <w:rPr>
          <w:spacing w:val="-2"/>
          <w:w w:val="105"/>
        </w:rPr>
        <w:t>of</w:t>
      </w:r>
      <w:r>
        <w:rPr>
          <w:spacing w:val="-11"/>
          <w:w w:val="105"/>
        </w:rPr>
        <w:t xml:space="preserve"> </w:t>
      </w:r>
      <w:r>
        <w:rPr>
          <w:spacing w:val="-2"/>
          <w:w w:val="105"/>
        </w:rPr>
        <w:t xml:space="preserve">technology </w:t>
      </w:r>
      <w:r>
        <w:rPr>
          <w:w w:val="105"/>
        </w:rPr>
        <w:t>by staff should report their concerns as set out below:</w:t>
      </w:r>
    </w:p>
    <w:p w14:paraId="1EB44699" w14:textId="310382B8" w:rsidR="00C544FA" w:rsidRDefault="00A45D96">
      <w:pPr>
        <w:pStyle w:val="ListParagraph"/>
        <w:numPr>
          <w:ilvl w:val="3"/>
          <w:numId w:val="13"/>
        </w:numPr>
        <w:tabs>
          <w:tab w:val="left" w:pos="1957"/>
          <w:tab w:val="left" w:pos="1984"/>
        </w:tabs>
        <w:ind w:left="1984" w:right="583" w:hanging="285"/>
      </w:pPr>
      <w:r>
        <w:rPr>
          <w:w w:val="105"/>
        </w:rPr>
        <w:t>Staff</w:t>
      </w:r>
      <w:r>
        <w:rPr>
          <w:spacing w:val="-15"/>
          <w:w w:val="105"/>
        </w:rPr>
        <w:t xml:space="preserve"> </w:t>
      </w:r>
      <w:r>
        <w:rPr>
          <w:w w:val="105"/>
        </w:rPr>
        <w:t>should</w:t>
      </w:r>
      <w:r>
        <w:rPr>
          <w:spacing w:val="-14"/>
          <w:w w:val="105"/>
        </w:rPr>
        <w:t xml:space="preserve"> </w:t>
      </w:r>
      <w:r>
        <w:rPr>
          <w:w w:val="105"/>
        </w:rPr>
        <w:t>speak</w:t>
      </w:r>
      <w:r>
        <w:rPr>
          <w:spacing w:val="-15"/>
          <w:w w:val="105"/>
        </w:rPr>
        <w:t xml:space="preserve"> </w:t>
      </w:r>
      <w:r>
        <w:rPr>
          <w:w w:val="105"/>
        </w:rPr>
        <w:t>to</w:t>
      </w:r>
      <w:r>
        <w:rPr>
          <w:spacing w:val="-14"/>
          <w:w w:val="105"/>
        </w:rPr>
        <w:t xml:space="preserve"> </w:t>
      </w:r>
      <w:r>
        <w:rPr>
          <w:w w:val="105"/>
        </w:rPr>
        <w:t>the</w:t>
      </w:r>
      <w:r w:rsidR="00D74E3A">
        <w:rPr>
          <w:w w:val="105"/>
        </w:rPr>
        <w:t xml:space="preserve"> Headteacher </w:t>
      </w:r>
      <w:r>
        <w:rPr>
          <w:color w:val="000000"/>
          <w:w w:val="105"/>
        </w:rPr>
        <w:t>in accordance with the staff whistleblowing policy; and</w:t>
      </w:r>
    </w:p>
    <w:p w14:paraId="1EB4469A" w14:textId="77777777" w:rsidR="00C544FA" w:rsidRDefault="00A45D96">
      <w:pPr>
        <w:pStyle w:val="ListParagraph"/>
        <w:numPr>
          <w:ilvl w:val="3"/>
          <w:numId w:val="13"/>
        </w:numPr>
        <w:tabs>
          <w:tab w:val="left" w:pos="1976"/>
        </w:tabs>
        <w:ind w:left="1976" w:hanging="277"/>
      </w:pPr>
      <w:r>
        <w:t>Anyone</w:t>
      </w:r>
      <w:r>
        <w:rPr>
          <w:spacing w:val="10"/>
        </w:rPr>
        <w:t xml:space="preserve"> </w:t>
      </w:r>
      <w:r>
        <w:t>else</w:t>
      </w:r>
      <w:r>
        <w:rPr>
          <w:spacing w:val="10"/>
        </w:rPr>
        <w:t xml:space="preserve"> </w:t>
      </w:r>
      <w:r>
        <w:t>should</w:t>
      </w:r>
      <w:r>
        <w:rPr>
          <w:spacing w:val="10"/>
        </w:rPr>
        <w:t xml:space="preserve"> </w:t>
      </w:r>
      <w:r>
        <w:t>speak</w:t>
      </w:r>
      <w:r>
        <w:rPr>
          <w:spacing w:val="11"/>
        </w:rPr>
        <w:t xml:space="preserve"> </w:t>
      </w:r>
      <w:r>
        <w:t>to</w:t>
      </w:r>
      <w:r>
        <w:rPr>
          <w:spacing w:val="10"/>
        </w:rPr>
        <w:t xml:space="preserve"> </w:t>
      </w:r>
      <w:r>
        <w:t>the</w:t>
      </w:r>
      <w:r>
        <w:rPr>
          <w:spacing w:val="10"/>
        </w:rPr>
        <w:t xml:space="preserve"> </w:t>
      </w:r>
      <w:r>
        <w:rPr>
          <w:spacing w:val="-2"/>
        </w:rPr>
        <w:t>Headteacher.</w:t>
      </w:r>
    </w:p>
    <w:p w14:paraId="1EB4469B" w14:textId="77777777" w:rsidR="00C544FA" w:rsidRDefault="00A45D96">
      <w:pPr>
        <w:pStyle w:val="ListParagraph"/>
        <w:numPr>
          <w:ilvl w:val="1"/>
          <w:numId w:val="13"/>
        </w:numPr>
        <w:tabs>
          <w:tab w:val="left" w:pos="1144"/>
        </w:tabs>
        <w:ind w:left="1144"/>
      </w:pPr>
      <w:r>
        <w:rPr>
          <w:spacing w:val="-2"/>
          <w:w w:val="105"/>
        </w:rPr>
        <w:t>Misuse</w:t>
      </w:r>
      <w:r>
        <w:rPr>
          <w:spacing w:val="-10"/>
          <w:w w:val="105"/>
        </w:rPr>
        <w:t xml:space="preserve"> </w:t>
      </w:r>
      <w:r>
        <w:rPr>
          <w:spacing w:val="-2"/>
          <w:w w:val="105"/>
        </w:rPr>
        <w:t>by</w:t>
      </w:r>
      <w:r>
        <w:rPr>
          <w:spacing w:val="-10"/>
          <w:w w:val="105"/>
        </w:rPr>
        <w:t xml:space="preserve"> </w:t>
      </w:r>
      <w:r>
        <w:rPr>
          <w:spacing w:val="-2"/>
          <w:w w:val="105"/>
        </w:rPr>
        <w:t>any</w:t>
      </w:r>
      <w:r>
        <w:rPr>
          <w:spacing w:val="-10"/>
          <w:w w:val="105"/>
        </w:rPr>
        <w:t xml:space="preserve"> </w:t>
      </w:r>
      <w:r>
        <w:rPr>
          <w:spacing w:val="-4"/>
          <w:w w:val="105"/>
        </w:rPr>
        <w:t>user</w:t>
      </w:r>
    </w:p>
    <w:p w14:paraId="1EB4469C" w14:textId="77777777" w:rsidR="00C544FA" w:rsidRDefault="00C544FA">
      <w:pPr>
        <w:pStyle w:val="ListParagraph"/>
        <w:sectPr w:rsidR="00C544FA">
          <w:pgSz w:w="11920" w:h="16840"/>
          <w:pgMar w:top="1360" w:right="992" w:bottom="1600" w:left="992" w:header="480" w:footer="1375" w:gutter="0"/>
          <w:cols w:space="720"/>
        </w:sectPr>
      </w:pPr>
    </w:p>
    <w:p w14:paraId="1EB4469D" w14:textId="77777777" w:rsidR="00C544FA" w:rsidRDefault="00C544FA">
      <w:pPr>
        <w:pStyle w:val="BodyText"/>
        <w:spacing w:before="80"/>
      </w:pPr>
    </w:p>
    <w:p w14:paraId="1EB4469E" w14:textId="77777777" w:rsidR="00C544FA" w:rsidRDefault="00A45D96">
      <w:pPr>
        <w:pStyle w:val="ListParagraph"/>
        <w:numPr>
          <w:ilvl w:val="2"/>
          <w:numId w:val="13"/>
        </w:numPr>
        <w:tabs>
          <w:tab w:val="left" w:pos="1699"/>
          <w:tab w:val="left" w:pos="1864"/>
        </w:tabs>
        <w:spacing w:before="0"/>
        <w:ind w:left="1699" w:right="518" w:hanging="570"/>
      </w:pPr>
      <w:r>
        <w:tab/>
      </w:r>
      <w:r>
        <w:rPr>
          <w:spacing w:val="-2"/>
          <w:w w:val="105"/>
        </w:rPr>
        <w:t>Anyone</w:t>
      </w:r>
      <w:r>
        <w:rPr>
          <w:spacing w:val="-10"/>
          <w:w w:val="105"/>
        </w:rPr>
        <w:t xml:space="preserve"> </w:t>
      </w:r>
      <w:r>
        <w:rPr>
          <w:spacing w:val="-2"/>
          <w:w w:val="105"/>
        </w:rPr>
        <w:t>who</w:t>
      </w:r>
      <w:r>
        <w:rPr>
          <w:spacing w:val="-10"/>
          <w:w w:val="105"/>
        </w:rPr>
        <w:t xml:space="preserve"> </w:t>
      </w:r>
      <w:r>
        <w:rPr>
          <w:spacing w:val="-2"/>
          <w:w w:val="105"/>
        </w:rPr>
        <w:t>has</w:t>
      </w:r>
      <w:r>
        <w:rPr>
          <w:spacing w:val="-10"/>
          <w:w w:val="105"/>
        </w:rPr>
        <w:t xml:space="preserve"> </w:t>
      </w:r>
      <w:r>
        <w:rPr>
          <w:spacing w:val="-2"/>
          <w:w w:val="105"/>
        </w:rPr>
        <w:t>any</w:t>
      </w:r>
      <w:r>
        <w:rPr>
          <w:spacing w:val="-10"/>
          <w:w w:val="105"/>
        </w:rPr>
        <w:t xml:space="preserve"> </w:t>
      </w:r>
      <w:r>
        <w:rPr>
          <w:spacing w:val="-2"/>
          <w:w w:val="105"/>
        </w:rPr>
        <w:t>concern</w:t>
      </w:r>
      <w:r>
        <w:rPr>
          <w:spacing w:val="-10"/>
          <w:w w:val="105"/>
        </w:rPr>
        <w:t xml:space="preserve"> </w:t>
      </w:r>
      <w:r>
        <w:rPr>
          <w:spacing w:val="-2"/>
          <w:w w:val="105"/>
        </w:rPr>
        <w:t>about</w:t>
      </w:r>
      <w:r>
        <w:rPr>
          <w:spacing w:val="-10"/>
          <w:w w:val="105"/>
        </w:rPr>
        <w:t xml:space="preserve"> </w:t>
      </w:r>
      <w:r>
        <w:rPr>
          <w:spacing w:val="-2"/>
          <w:w w:val="105"/>
        </w:rPr>
        <w:t>the</w:t>
      </w:r>
      <w:r>
        <w:rPr>
          <w:spacing w:val="-10"/>
          <w:w w:val="105"/>
        </w:rPr>
        <w:t xml:space="preserve"> </w:t>
      </w:r>
      <w:r>
        <w:rPr>
          <w:spacing w:val="-2"/>
          <w:w w:val="105"/>
        </w:rPr>
        <w:t>misuse</w:t>
      </w:r>
      <w:r>
        <w:rPr>
          <w:spacing w:val="-10"/>
          <w:w w:val="105"/>
        </w:rPr>
        <w:t xml:space="preserve"> </w:t>
      </w:r>
      <w:r>
        <w:rPr>
          <w:spacing w:val="-2"/>
          <w:w w:val="105"/>
        </w:rPr>
        <w:t>of</w:t>
      </w:r>
      <w:r>
        <w:rPr>
          <w:spacing w:val="-10"/>
          <w:w w:val="105"/>
        </w:rPr>
        <w:t xml:space="preserve"> </w:t>
      </w:r>
      <w:r>
        <w:rPr>
          <w:spacing w:val="-2"/>
          <w:w w:val="105"/>
        </w:rPr>
        <w:t>technology</w:t>
      </w:r>
      <w:r>
        <w:rPr>
          <w:spacing w:val="-10"/>
          <w:w w:val="105"/>
        </w:rPr>
        <w:t xml:space="preserve"> </w:t>
      </w:r>
      <w:r>
        <w:rPr>
          <w:spacing w:val="-2"/>
          <w:w w:val="105"/>
        </w:rPr>
        <w:t>by</w:t>
      </w:r>
      <w:r>
        <w:rPr>
          <w:spacing w:val="-10"/>
          <w:w w:val="105"/>
        </w:rPr>
        <w:t xml:space="preserve"> </w:t>
      </w:r>
      <w:r>
        <w:rPr>
          <w:spacing w:val="-2"/>
          <w:w w:val="105"/>
        </w:rPr>
        <w:t xml:space="preserve">any </w:t>
      </w:r>
      <w:r>
        <w:rPr>
          <w:w w:val="105"/>
        </w:rPr>
        <w:t>other</w:t>
      </w:r>
      <w:r>
        <w:rPr>
          <w:spacing w:val="-13"/>
          <w:w w:val="105"/>
        </w:rPr>
        <w:t xml:space="preserve"> </w:t>
      </w:r>
      <w:r>
        <w:rPr>
          <w:w w:val="105"/>
        </w:rPr>
        <w:t>user</w:t>
      </w:r>
      <w:r>
        <w:rPr>
          <w:spacing w:val="-13"/>
          <w:w w:val="105"/>
        </w:rPr>
        <w:t xml:space="preserve"> </w:t>
      </w:r>
      <w:r>
        <w:rPr>
          <w:w w:val="105"/>
        </w:rPr>
        <w:t>should</w:t>
      </w:r>
      <w:r>
        <w:rPr>
          <w:spacing w:val="-13"/>
          <w:w w:val="105"/>
        </w:rPr>
        <w:t xml:space="preserve"> </w:t>
      </w:r>
      <w:r>
        <w:rPr>
          <w:w w:val="105"/>
        </w:rPr>
        <w:t>report</w:t>
      </w:r>
      <w:r>
        <w:rPr>
          <w:spacing w:val="-13"/>
          <w:w w:val="105"/>
        </w:rPr>
        <w:t xml:space="preserve"> </w:t>
      </w:r>
      <w:r>
        <w:rPr>
          <w:w w:val="105"/>
        </w:rPr>
        <w:t>it</w:t>
      </w:r>
      <w:r>
        <w:rPr>
          <w:spacing w:val="-13"/>
          <w:w w:val="105"/>
        </w:rPr>
        <w:t xml:space="preserve"> </w:t>
      </w:r>
      <w:r>
        <w:rPr>
          <w:w w:val="105"/>
        </w:rPr>
        <w:t>immediately</w:t>
      </w:r>
      <w:r>
        <w:rPr>
          <w:spacing w:val="-13"/>
          <w:w w:val="105"/>
        </w:rPr>
        <w:t xml:space="preserve"> </w:t>
      </w:r>
      <w:r>
        <w:rPr>
          <w:w w:val="105"/>
        </w:rPr>
        <w:t>to</w:t>
      </w:r>
      <w:r>
        <w:rPr>
          <w:spacing w:val="-13"/>
          <w:w w:val="105"/>
        </w:rPr>
        <w:t xml:space="preserve"> </w:t>
      </w:r>
      <w:r>
        <w:rPr>
          <w:w w:val="105"/>
        </w:rPr>
        <w:t>the</w:t>
      </w:r>
      <w:r>
        <w:rPr>
          <w:spacing w:val="-13"/>
          <w:w w:val="105"/>
        </w:rPr>
        <w:t xml:space="preserve"> </w:t>
      </w:r>
      <w:r>
        <w:rPr>
          <w:w w:val="105"/>
        </w:rPr>
        <w:t>DSL</w:t>
      </w:r>
      <w:r>
        <w:rPr>
          <w:spacing w:val="-13"/>
          <w:w w:val="105"/>
        </w:rPr>
        <w:t xml:space="preserve"> </w:t>
      </w:r>
      <w:r>
        <w:rPr>
          <w:w w:val="105"/>
        </w:rPr>
        <w:t>or</w:t>
      </w:r>
      <w:r>
        <w:rPr>
          <w:spacing w:val="-13"/>
          <w:w w:val="105"/>
        </w:rPr>
        <w:t xml:space="preserve"> </w:t>
      </w:r>
      <w:r>
        <w:rPr>
          <w:w w:val="105"/>
        </w:rPr>
        <w:t>the</w:t>
      </w:r>
      <w:r>
        <w:rPr>
          <w:spacing w:val="-13"/>
          <w:w w:val="105"/>
        </w:rPr>
        <w:t xml:space="preserve"> </w:t>
      </w:r>
      <w:r>
        <w:rPr>
          <w:w w:val="105"/>
        </w:rPr>
        <w:t>ICT</w:t>
      </w:r>
      <w:r>
        <w:rPr>
          <w:spacing w:val="-13"/>
          <w:w w:val="105"/>
        </w:rPr>
        <w:t xml:space="preserve"> </w:t>
      </w:r>
      <w:r>
        <w:rPr>
          <w:w w:val="105"/>
        </w:rPr>
        <w:t>Director.</w:t>
      </w:r>
    </w:p>
    <w:p w14:paraId="1EB4469F" w14:textId="77777777" w:rsidR="00C544FA" w:rsidRDefault="00A45D96">
      <w:pPr>
        <w:pStyle w:val="ListParagraph"/>
        <w:numPr>
          <w:ilvl w:val="2"/>
          <w:numId w:val="13"/>
        </w:numPr>
        <w:tabs>
          <w:tab w:val="left" w:pos="1699"/>
          <w:tab w:val="left" w:pos="1749"/>
        </w:tabs>
        <w:ind w:left="1699" w:right="465" w:hanging="570"/>
      </w:pPr>
      <w:r>
        <w:rPr>
          <w:w w:val="105"/>
        </w:rPr>
        <w:t>The</w:t>
      </w:r>
      <w:r>
        <w:rPr>
          <w:spacing w:val="34"/>
          <w:w w:val="105"/>
        </w:rPr>
        <w:t xml:space="preserve"> </w:t>
      </w:r>
      <w:r>
        <w:rPr>
          <w:w w:val="105"/>
        </w:rPr>
        <w:t>Academy</w:t>
      </w:r>
      <w:r>
        <w:rPr>
          <w:spacing w:val="-8"/>
          <w:w w:val="105"/>
        </w:rPr>
        <w:t xml:space="preserve"> </w:t>
      </w:r>
      <w:r>
        <w:rPr>
          <w:w w:val="105"/>
        </w:rPr>
        <w:t>reserves</w:t>
      </w:r>
      <w:r>
        <w:rPr>
          <w:spacing w:val="-8"/>
          <w:w w:val="105"/>
        </w:rPr>
        <w:t xml:space="preserve"> </w:t>
      </w:r>
      <w:r>
        <w:rPr>
          <w:w w:val="105"/>
        </w:rPr>
        <w:t>the</w:t>
      </w:r>
      <w:r>
        <w:rPr>
          <w:spacing w:val="-8"/>
          <w:w w:val="105"/>
        </w:rPr>
        <w:t xml:space="preserve"> </w:t>
      </w:r>
      <w:r>
        <w:rPr>
          <w:w w:val="105"/>
        </w:rPr>
        <w:t>right</w:t>
      </w:r>
      <w:r>
        <w:rPr>
          <w:spacing w:val="-8"/>
          <w:w w:val="105"/>
        </w:rPr>
        <w:t xml:space="preserve"> </w:t>
      </w:r>
      <w:r>
        <w:rPr>
          <w:w w:val="105"/>
        </w:rPr>
        <w:t>to</w:t>
      </w:r>
      <w:r>
        <w:rPr>
          <w:spacing w:val="-8"/>
          <w:w w:val="105"/>
        </w:rPr>
        <w:t xml:space="preserve"> </w:t>
      </w:r>
      <w:r>
        <w:rPr>
          <w:w w:val="105"/>
        </w:rPr>
        <w:t>withdraw</w:t>
      </w:r>
      <w:r>
        <w:rPr>
          <w:spacing w:val="-8"/>
          <w:w w:val="105"/>
        </w:rPr>
        <w:t xml:space="preserve"> </w:t>
      </w:r>
      <w:r>
        <w:rPr>
          <w:w w:val="105"/>
        </w:rPr>
        <w:t>access</w:t>
      </w:r>
      <w:r>
        <w:rPr>
          <w:spacing w:val="-8"/>
          <w:w w:val="105"/>
        </w:rPr>
        <w:t xml:space="preserve"> </w:t>
      </w:r>
      <w:r>
        <w:rPr>
          <w:w w:val="105"/>
        </w:rPr>
        <w:t>to</w:t>
      </w:r>
      <w:r>
        <w:rPr>
          <w:spacing w:val="-8"/>
          <w:w w:val="105"/>
        </w:rPr>
        <w:t xml:space="preserve"> </w:t>
      </w:r>
      <w:r>
        <w:rPr>
          <w:w w:val="105"/>
        </w:rPr>
        <w:t>the</w:t>
      </w:r>
      <w:r>
        <w:rPr>
          <w:spacing w:val="-8"/>
          <w:w w:val="105"/>
        </w:rPr>
        <w:t xml:space="preserve"> </w:t>
      </w:r>
      <w:r>
        <w:rPr>
          <w:w w:val="105"/>
        </w:rPr>
        <w:t>Academy's network</w:t>
      </w:r>
      <w:r>
        <w:rPr>
          <w:spacing w:val="-15"/>
          <w:w w:val="105"/>
        </w:rPr>
        <w:t xml:space="preserve"> </w:t>
      </w:r>
      <w:proofErr w:type="gramStart"/>
      <w:r>
        <w:rPr>
          <w:w w:val="105"/>
        </w:rPr>
        <w:t>by</w:t>
      </w:r>
      <w:proofErr w:type="gramEnd"/>
      <w:r>
        <w:rPr>
          <w:spacing w:val="-14"/>
          <w:w w:val="105"/>
        </w:rPr>
        <w:t xml:space="preserve"> </w:t>
      </w:r>
      <w:r>
        <w:rPr>
          <w:w w:val="105"/>
        </w:rPr>
        <w:t>any</w:t>
      </w:r>
      <w:r>
        <w:rPr>
          <w:spacing w:val="-15"/>
          <w:w w:val="105"/>
        </w:rPr>
        <w:t xml:space="preserve"> </w:t>
      </w:r>
      <w:r>
        <w:rPr>
          <w:w w:val="105"/>
        </w:rPr>
        <w:t>user</w:t>
      </w:r>
      <w:r>
        <w:rPr>
          <w:spacing w:val="-14"/>
          <w:w w:val="105"/>
        </w:rPr>
        <w:t xml:space="preserve"> </w:t>
      </w:r>
      <w:r>
        <w:rPr>
          <w:w w:val="105"/>
        </w:rPr>
        <w:t>at</w:t>
      </w:r>
      <w:r>
        <w:rPr>
          <w:spacing w:val="-15"/>
          <w:w w:val="105"/>
        </w:rPr>
        <w:t xml:space="preserve"> </w:t>
      </w:r>
      <w:r>
        <w:rPr>
          <w:w w:val="105"/>
        </w:rPr>
        <w:t>any</w:t>
      </w:r>
      <w:r>
        <w:rPr>
          <w:spacing w:val="-14"/>
          <w:w w:val="105"/>
        </w:rPr>
        <w:t xml:space="preserve"> </w:t>
      </w:r>
      <w:r>
        <w:rPr>
          <w:w w:val="105"/>
        </w:rPr>
        <w:t>time</w:t>
      </w:r>
      <w:r>
        <w:rPr>
          <w:spacing w:val="-15"/>
          <w:w w:val="105"/>
        </w:rPr>
        <w:t xml:space="preserve"> </w:t>
      </w:r>
      <w:r>
        <w:rPr>
          <w:w w:val="105"/>
        </w:rPr>
        <w:t>and</w:t>
      </w:r>
      <w:r>
        <w:rPr>
          <w:spacing w:val="-14"/>
          <w:w w:val="105"/>
        </w:rPr>
        <w:t xml:space="preserve"> </w:t>
      </w:r>
      <w:r>
        <w:rPr>
          <w:w w:val="105"/>
        </w:rPr>
        <w:t>to</w:t>
      </w:r>
      <w:r>
        <w:rPr>
          <w:spacing w:val="-14"/>
          <w:w w:val="105"/>
        </w:rPr>
        <w:t xml:space="preserve"> </w:t>
      </w:r>
      <w:r>
        <w:rPr>
          <w:w w:val="105"/>
        </w:rPr>
        <w:t>report</w:t>
      </w:r>
      <w:r>
        <w:rPr>
          <w:spacing w:val="-15"/>
          <w:w w:val="105"/>
        </w:rPr>
        <w:t xml:space="preserve"> </w:t>
      </w:r>
      <w:r>
        <w:rPr>
          <w:w w:val="105"/>
        </w:rPr>
        <w:t>suspected</w:t>
      </w:r>
      <w:r>
        <w:rPr>
          <w:spacing w:val="-14"/>
          <w:w w:val="105"/>
        </w:rPr>
        <w:t xml:space="preserve"> </w:t>
      </w:r>
      <w:r>
        <w:rPr>
          <w:w w:val="105"/>
        </w:rPr>
        <w:t>illegal</w:t>
      </w:r>
      <w:r>
        <w:rPr>
          <w:spacing w:val="-15"/>
          <w:w w:val="105"/>
        </w:rPr>
        <w:t xml:space="preserve"> </w:t>
      </w:r>
      <w:r>
        <w:rPr>
          <w:w w:val="105"/>
        </w:rPr>
        <w:t>activity to the police.</w:t>
      </w:r>
    </w:p>
    <w:p w14:paraId="1EB446A0" w14:textId="77777777" w:rsidR="00C544FA" w:rsidRDefault="00A45D96">
      <w:pPr>
        <w:pStyle w:val="ListParagraph"/>
        <w:numPr>
          <w:ilvl w:val="2"/>
          <w:numId w:val="13"/>
        </w:numPr>
        <w:tabs>
          <w:tab w:val="left" w:pos="1699"/>
          <w:tab w:val="left" w:pos="1748"/>
        </w:tabs>
        <w:ind w:left="1699" w:right="616" w:hanging="570"/>
      </w:pPr>
      <w:r>
        <w:rPr>
          <w:w w:val="105"/>
        </w:rPr>
        <w:t>If</w:t>
      </w:r>
      <w:r>
        <w:rPr>
          <w:spacing w:val="40"/>
          <w:w w:val="105"/>
        </w:rPr>
        <w:t xml:space="preserve"> </w:t>
      </w:r>
      <w:r>
        <w:rPr>
          <w:w w:val="105"/>
        </w:rPr>
        <w:t>the</w:t>
      </w:r>
      <w:r>
        <w:rPr>
          <w:spacing w:val="-2"/>
          <w:w w:val="105"/>
        </w:rPr>
        <w:t xml:space="preserve"> </w:t>
      </w:r>
      <w:r>
        <w:rPr>
          <w:w w:val="105"/>
        </w:rPr>
        <w:t>Academy</w:t>
      </w:r>
      <w:r>
        <w:rPr>
          <w:spacing w:val="-2"/>
          <w:w w:val="105"/>
        </w:rPr>
        <w:t xml:space="preserve"> </w:t>
      </w:r>
      <w:r>
        <w:rPr>
          <w:w w:val="105"/>
        </w:rPr>
        <w:t>considers</w:t>
      </w:r>
      <w:r>
        <w:rPr>
          <w:spacing w:val="-2"/>
          <w:w w:val="105"/>
        </w:rPr>
        <w:t xml:space="preserve"> </w:t>
      </w:r>
      <w:r>
        <w:rPr>
          <w:w w:val="105"/>
        </w:rPr>
        <w:t>that</w:t>
      </w:r>
      <w:r>
        <w:rPr>
          <w:spacing w:val="-2"/>
          <w:w w:val="105"/>
        </w:rPr>
        <w:t xml:space="preserve"> </w:t>
      </w:r>
      <w:r>
        <w:rPr>
          <w:w w:val="105"/>
        </w:rPr>
        <w:t>any</w:t>
      </w:r>
      <w:r>
        <w:rPr>
          <w:spacing w:val="-2"/>
          <w:w w:val="105"/>
        </w:rPr>
        <w:t xml:space="preserve"> </w:t>
      </w:r>
      <w:r>
        <w:rPr>
          <w:w w:val="105"/>
        </w:rPr>
        <w:t>person</w:t>
      </w:r>
      <w:r>
        <w:rPr>
          <w:spacing w:val="-2"/>
          <w:w w:val="105"/>
        </w:rPr>
        <w:t xml:space="preserve"> </w:t>
      </w:r>
      <w:r>
        <w:rPr>
          <w:w w:val="105"/>
        </w:rPr>
        <w:t>is</w:t>
      </w:r>
      <w:r>
        <w:rPr>
          <w:spacing w:val="-2"/>
          <w:w w:val="105"/>
        </w:rPr>
        <w:t xml:space="preserve"> </w:t>
      </w:r>
      <w:r>
        <w:rPr>
          <w:w w:val="105"/>
        </w:rPr>
        <w:t>vulnerable</w:t>
      </w:r>
      <w:r>
        <w:rPr>
          <w:spacing w:val="-2"/>
          <w:w w:val="105"/>
        </w:rPr>
        <w:t xml:space="preserve"> </w:t>
      </w:r>
      <w:r>
        <w:rPr>
          <w:w w:val="105"/>
        </w:rPr>
        <w:t xml:space="preserve">to </w:t>
      </w:r>
      <w:proofErr w:type="spellStart"/>
      <w:r>
        <w:rPr>
          <w:spacing w:val="-2"/>
          <w:w w:val="105"/>
        </w:rPr>
        <w:t>radicalisation</w:t>
      </w:r>
      <w:proofErr w:type="spellEnd"/>
      <w:r>
        <w:rPr>
          <w:spacing w:val="-2"/>
          <w:w w:val="105"/>
        </w:rPr>
        <w:t>,</w:t>
      </w:r>
      <w:r>
        <w:rPr>
          <w:spacing w:val="-11"/>
          <w:w w:val="105"/>
        </w:rPr>
        <w:t xml:space="preserve"> </w:t>
      </w:r>
      <w:r>
        <w:rPr>
          <w:spacing w:val="-2"/>
          <w:w w:val="105"/>
        </w:rPr>
        <w:t>the</w:t>
      </w:r>
      <w:r>
        <w:rPr>
          <w:spacing w:val="-11"/>
          <w:w w:val="105"/>
        </w:rPr>
        <w:t xml:space="preserve"> </w:t>
      </w:r>
      <w:r>
        <w:rPr>
          <w:spacing w:val="-2"/>
          <w:w w:val="105"/>
        </w:rPr>
        <w:t>Academy</w:t>
      </w:r>
      <w:r>
        <w:rPr>
          <w:spacing w:val="-11"/>
          <w:w w:val="105"/>
        </w:rPr>
        <w:t xml:space="preserve"> </w:t>
      </w:r>
      <w:r>
        <w:rPr>
          <w:spacing w:val="-2"/>
          <w:w w:val="105"/>
        </w:rPr>
        <w:t>will</w:t>
      </w:r>
      <w:r>
        <w:rPr>
          <w:spacing w:val="-11"/>
          <w:w w:val="105"/>
        </w:rPr>
        <w:t xml:space="preserve"> </w:t>
      </w:r>
      <w:r>
        <w:rPr>
          <w:spacing w:val="-2"/>
          <w:w w:val="105"/>
        </w:rPr>
        <w:t>refer</w:t>
      </w:r>
      <w:r>
        <w:rPr>
          <w:spacing w:val="-11"/>
          <w:w w:val="105"/>
        </w:rPr>
        <w:t xml:space="preserve"> </w:t>
      </w:r>
      <w:r>
        <w:rPr>
          <w:spacing w:val="-2"/>
          <w:w w:val="105"/>
        </w:rPr>
        <w:t>this</w:t>
      </w:r>
      <w:r>
        <w:rPr>
          <w:spacing w:val="-11"/>
          <w:w w:val="105"/>
        </w:rPr>
        <w:t xml:space="preserve"> </w:t>
      </w:r>
      <w:r>
        <w:rPr>
          <w:spacing w:val="-2"/>
          <w:w w:val="105"/>
        </w:rPr>
        <w:t>to</w:t>
      </w:r>
      <w:r>
        <w:rPr>
          <w:spacing w:val="-11"/>
          <w:w w:val="105"/>
        </w:rPr>
        <w:t xml:space="preserve"> </w:t>
      </w:r>
      <w:r>
        <w:rPr>
          <w:spacing w:val="-2"/>
          <w:w w:val="105"/>
        </w:rPr>
        <w:t>the</w:t>
      </w:r>
      <w:r>
        <w:rPr>
          <w:spacing w:val="-11"/>
          <w:w w:val="105"/>
        </w:rPr>
        <w:t xml:space="preserve"> </w:t>
      </w:r>
      <w:r>
        <w:rPr>
          <w:spacing w:val="-2"/>
          <w:w w:val="105"/>
        </w:rPr>
        <w:t>Channel</w:t>
      </w:r>
      <w:r>
        <w:rPr>
          <w:spacing w:val="-11"/>
          <w:w w:val="105"/>
        </w:rPr>
        <w:t xml:space="preserve"> </w:t>
      </w:r>
      <w:proofErr w:type="spellStart"/>
      <w:r>
        <w:rPr>
          <w:spacing w:val="-2"/>
          <w:w w:val="105"/>
        </w:rPr>
        <w:t>programme</w:t>
      </w:r>
      <w:proofErr w:type="spellEnd"/>
      <w:r>
        <w:rPr>
          <w:spacing w:val="-2"/>
          <w:w w:val="105"/>
        </w:rPr>
        <w:t xml:space="preserve">. </w:t>
      </w:r>
      <w:r>
        <w:rPr>
          <w:w w:val="105"/>
        </w:rPr>
        <w:t>This</w:t>
      </w:r>
      <w:r>
        <w:rPr>
          <w:spacing w:val="-15"/>
          <w:w w:val="105"/>
        </w:rPr>
        <w:t xml:space="preserve"> </w:t>
      </w:r>
      <w:r>
        <w:rPr>
          <w:w w:val="105"/>
        </w:rPr>
        <w:t>focuses</w:t>
      </w:r>
      <w:r>
        <w:rPr>
          <w:spacing w:val="-14"/>
          <w:w w:val="105"/>
        </w:rPr>
        <w:t xml:space="preserve"> </w:t>
      </w:r>
      <w:r>
        <w:rPr>
          <w:w w:val="105"/>
        </w:rPr>
        <w:t>on</w:t>
      </w:r>
      <w:r>
        <w:rPr>
          <w:spacing w:val="-15"/>
          <w:w w:val="105"/>
        </w:rPr>
        <w:t xml:space="preserve"> </w:t>
      </w:r>
      <w:r>
        <w:rPr>
          <w:w w:val="105"/>
        </w:rPr>
        <w:t>support</w:t>
      </w:r>
      <w:r>
        <w:rPr>
          <w:spacing w:val="-14"/>
          <w:w w:val="105"/>
        </w:rPr>
        <w:t xml:space="preserve"> </w:t>
      </w:r>
      <w:r>
        <w:rPr>
          <w:w w:val="105"/>
        </w:rPr>
        <w:t>at</w:t>
      </w:r>
      <w:r>
        <w:rPr>
          <w:spacing w:val="-15"/>
          <w:w w:val="105"/>
        </w:rPr>
        <w:t xml:space="preserve"> </w:t>
      </w:r>
      <w:r>
        <w:rPr>
          <w:w w:val="105"/>
        </w:rPr>
        <w:t>an</w:t>
      </w:r>
      <w:r>
        <w:rPr>
          <w:spacing w:val="-14"/>
          <w:w w:val="105"/>
        </w:rPr>
        <w:t xml:space="preserve"> </w:t>
      </w:r>
      <w:r>
        <w:rPr>
          <w:w w:val="105"/>
        </w:rPr>
        <w:t>early</w:t>
      </w:r>
      <w:r>
        <w:rPr>
          <w:spacing w:val="-14"/>
          <w:w w:val="105"/>
        </w:rPr>
        <w:t xml:space="preserve"> </w:t>
      </w:r>
      <w:r>
        <w:rPr>
          <w:w w:val="105"/>
        </w:rPr>
        <w:t>stage</w:t>
      </w:r>
      <w:r>
        <w:rPr>
          <w:spacing w:val="-15"/>
          <w:w w:val="105"/>
        </w:rPr>
        <w:t xml:space="preserve"> </w:t>
      </w:r>
      <w:r>
        <w:rPr>
          <w:w w:val="105"/>
        </w:rPr>
        <w:t>to</w:t>
      </w:r>
      <w:r>
        <w:rPr>
          <w:spacing w:val="-14"/>
          <w:w w:val="105"/>
        </w:rPr>
        <w:t xml:space="preserve"> </w:t>
      </w:r>
      <w:r>
        <w:rPr>
          <w:w w:val="105"/>
        </w:rPr>
        <w:t>people</w:t>
      </w:r>
      <w:r>
        <w:rPr>
          <w:spacing w:val="-15"/>
          <w:w w:val="105"/>
        </w:rPr>
        <w:t xml:space="preserve"> </w:t>
      </w:r>
      <w:r>
        <w:rPr>
          <w:w w:val="105"/>
        </w:rPr>
        <w:t>who</w:t>
      </w:r>
      <w:r>
        <w:rPr>
          <w:spacing w:val="-14"/>
          <w:w w:val="105"/>
        </w:rPr>
        <w:t xml:space="preserve"> </w:t>
      </w:r>
      <w:r>
        <w:rPr>
          <w:w w:val="105"/>
        </w:rPr>
        <w:t>are</w:t>
      </w:r>
      <w:r>
        <w:rPr>
          <w:spacing w:val="-15"/>
          <w:w w:val="105"/>
        </w:rPr>
        <w:t xml:space="preserve"> </w:t>
      </w:r>
      <w:r>
        <w:rPr>
          <w:w w:val="105"/>
        </w:rPr>
        <w:t>identiﬁed as</w:t>
      </w:r>
      <w:r>
        <w:rPr>
          <w:spacing w:val="-6"/>
          <w:w w:val="105"/>
        </w:rPr>
        <w:t xml:space="preserve"> </w:t>
      </w:r>
      <w:r>
        <w:rPr>
          <w:w w:val="105"/>
        </w:rPr>
        <w:t>being</w:t>
      </w:r>
      <w:r>
        <w:rPr>
          <w:spacing w:val="-6"/>
          <w:w w:val="105"/>
        </w:rPr>
        <w:t xml:space="preserve"> </w:t>
      </w:r>
      <w:r>
        <w:rPr>
          <w:w w:val="105"/>
        </w:rPr>
        <w:t>vulnerable</w:t>
      </w:r>
      <w:r>
        <w:rPr>
          <w:spacing w:val="-6"/>
          <w:w w:val="105"/>
        </w:rPr>
        <w:t xml:space="preserve"> </w:t>
      </w:r>
      <w:r>
        <w:rPr>
          <w:w w:val="105"/>
        </w:rPr>
        <w:t>to</w:t>
      </w:r>
      <w:r>
        <w:rPr>
          <w:spacing w:val="-6"/>
          <w:w w:val="105"/>
        </w:rPr>
        <w:t xml:space="preserve"> </w:t>
      </w:r>
      <w:r>
        <w:rPr>
          <w:w w:val="105"/>
        </w:rPr>
        <w:t>being</w:t>
      </w:r>
      <w:r>
        <w:rPr>
          <w:spacing w:val="-6"/>
          <w:w w:val="105"/>
        </w:rPr>
        <w:t xml:space="preserve"> </w:t>
      </w:r>
      <w:r>
        <w:rPr>
          <w:w w:val="105"/>
        </w:rPr>
        <w:t>drawn</w:t>
      </w:r>
      <w:r>
        <w:rPr>
          <w:spacing w:val="-6"/>
          <w:w w:val="105"/>
        </w:rPr>
        <w:t xml:space="preserve"> </w:t>
      </w:r>
      <w:r>
        <w:rPr>
          <w:w w:val="105"/>
        </w:rPr>
        <w:t>into</w:t>
      </w:r>
      <w:r>
        <w:rPr>
          <w:spacing w:val="-6"/>
          <w:w w:val="105"/>
        </w:rPr>
        <w:t xml:space="preserve"> </w:t>
      </w:r>
      <w:r>
        <w:rPr>
          <w:w w:val="105"/>
        </w:rPr>
        <w:t>terrorism.</w:t>
      </w:r>
      <w:r>
        <w:rPr>
          <w:spacing w:val="40"/>
          <w:w w:val="105"/>
        </w:rPr>
        <w:t xml:space="preserve"> </w:t>
      </w:r>
      <w:r>
        <w:rPr>
          <w:w w:val="105"/>
        </w:rPr>
        <w:t>Any</w:t>
      </w:r>
      <w:r>
        <w:rPr>
          <w:spacing w:val="-6"/>
          <w:w w:val="105"/>
        </w:rPr>
        <w:t xml:space="preserve"> </w:t>
      </w:r>
      <w:r>
        <w:rPr>
          <w:w w:val="105"/>
        </w:rPr>
        <w:t>person</w:t>
      </w:r>
      <w:r>
        <w:rPr>
          <w:spacing w:val="-6"/>
          <w:w w:val="105"/>
        </w:rPr>
        <w:t xml:space="preserve"> </w:t>
      </w:r>
      <w:r>
        <w:rPr>
          <w:w w:val="105"/>
        </w:rPr>
        <w:t>who has</w:t>
      </w:r>
      <w:r>
        <w:rPr>
          <w:spacing w:val="-4"/>
          <w:w w:val="105"/>
        </w:rPr>
        <w:t xml:space="preserve"> </w:t>
      </w:r>
      <w:r>
        <w:rPr>
          <w:w w:val="105"/>
        </w:rPr>
        <w:t>a</w:t>
      </w:r>
      <w:r>
        <w:rPr>
          <w:spacing w:val="-4"/>
          <w:w w:val="105"/>
        </w:rPr>
        <w:t xml:space="preserve"> </w:t>
      </w:r>
      <w:r>
        <w:rPr>
          <w:w w:val="105"/>
        </w:rPr>
        <w:t>concern</w:t>
      </w:r>
      <w:r>
        <w:rPr>
          <w:spacing w:val="-4"/>
          <w:w w:val="105"/>
        </w:rPr>
        <w:t xml:space="preserve"> </w:t>
      </w:r>
      <w:r>
        <w:rPr>
          <w:w w:val="105"/>
        </w:rPr>
        <w:t>relating</w:t>
      </w:r>
      <w:r>
        <w:rPr>
          <w:spacing w:val="-4"/>
          <w:w w:val="105"/>
        </w:rPr>
        <w:t xml:space="preserve"> </w:t>
      </w:r>
      <w:r>
        <w:rPr>
          <w:w w:val="105"/>
        </w:rPr>
        <w:t>to</w:t>
      </w:r>
      <w:r>
        <w:rPr>
          <w:spacing w:val="-4"/>
          <w:w w:val="105"/>
        </w:rPr>
        <w:t xml:space="preserve"> </w:t>
      </w:r>
      <w:r>
        <w:rPr>
          <w:w w:val="105"/>
        </w:rPr>
        <w:t>extremism</w:t>
      </w:r>
      <w:r>
        <w:rPr>
          <w:spacing w:val="-4"/>
          <w:w w:val="105"/>
        </w:rPr>
        <w:t xml:space="preserve"> </w:t>
      </w:r>
      <w:r>
        <w:rPr>
          <w:w w:val="105"/>
        </w:rPr>
        <w:t>may</w:t>
      </w:r>
      <w:r>
        <w:rPr>
          <w:spacing w:val="-4"/>
          <w:w w:val="105"/>
        </w:rPr>
        <w:t xml:space="preserve"> </w:t>
      </w:r>
      <w:r>
        <w:rPr>
          <w:w w:val="105"/>
        </w:rPr>
        <w:t>report</w:t>
      </w:r>
      <w:r>
        <w:rPr>
          <w:spacing w:val="-4"/>
          <w:w w:val="105"/>
        </w:rPr>
        <w:t xml:space="preserve"> </w:t>
      </w:r>
      <w:r>
        <w:rPr>
          <w:w w:val="105"/>
        </w:rPr>
        <w:t>it</w:t>
      </w:r>
      <w:r>
        <w:rPr>
          <w:spacing w:val="-4"/>
          <w:w w:val="105"/>
        </w:rPr>
        <w:t xml:space="preserve"> </w:t>
      </w:r>
      <w:r>
        <w:rPr>
          <w:w w:val="105"/>
        </w:rPr>
        <w:t>directly</w:t>
      </w:r>
      <w:r>
        <w:rPr>
          <w:spacing w:val="-4"/>
          <w:w w:val="105"/>
        </w:rPr>
        <w:t xml:space="preserve"> </w:t>
      </w:r>
      <w:r>
        <w:rPr>
          <w:w w:val="105"/>
        </w:rPr>
        <w:t>to</w:t>
      </w:r>
      <w:r>
        <w:rPr>
          <w:spacing w:val="-4"/>
          <w:w w:val="105"/>
        </w:rPr>
        <w:t xml:space="preserve"> </w:t>
      </w:r>
      <w:r>
        <w:rPr>
          <w:w w:val="105"/>
        </w:rPr>
        <w:t xml:space="preserve">the </w:t>
      </w:r>
      <w:r>
        <w:rPr>
          <w:spacing w:val="-2"/>
          <w:w w:val="105"/>
        </w:rPr>
        <w:t>police.</w:t>
      </w:r>
    </w:p>
    <w:p w14:paraId="1EB446A1" w14:textId="77777777" w:rsidR="00C544FA" w:rsidRDefault="00A45D96">
      <w:pPr>
        <w:pStyle w:val="Heading1"/>
        <w:numPr>
          <w:ilvl w:val="0"/>
          <w:numId w:val="13"/>
        </w:numPr>
        <w:tabs>
          <w:tab w:val="left" w:pos="1094"/>
        </w:tabs>
        <w:ind w:left="1094" w:hanging="670"/>
      </w:pPr>
      <w:bookmarkStart w:id="21" w:name="11________Education_"/>
      <w:bookmarkStart w:id="22" w:name="h.3as4poj"/>
      <w:bookmarkEnd w:id="21"/>
      <w:bookmarkEnd w:id="22"/>
      <w:r>
        <w:rPr>
          <w:spacing w:val="-2"/>
          <w:w w:val="105"/>
        </w:rPr>
        <w:t>Education</w:t>
      </w:r>
    </w:p>
    <w:p w14:paraId="1EB446A2" w14:textId="77777777" w:rsidR="00C544FA" w:rsidRDefault="00A45D96">
      <w:pPr>
        <w:pStyle w:val="ListParagraph"/>
        <w:numPr>
          <w:ilvl w:val="1"/>
          <w:numId w:val="13"/>
        </w:numPr>
        <w:tabs>
          <w:tab w:val="left" w:pos="1129"/>
        </w:tabs>
        <w:spacing w:before="210"/>
        <w:ind w:left="1129" w:right="707" w:hanging="705"/>
      </w:pPr>
      <w:r>
        <w:rPr>
          <w:spacing w:val="-2"/>
          <w:w w:val="105"/>
        </w:rPr>
        <w:t>The</w:t>
      </w:r>
      <w:r>
        <w:rPr>
          <w:spacing w:val="-9"/>
          <w:w w:val="105"/>
        </w:rPr>
        <w:t xml:space="preserve"> </w:t>
      </w:r>
      <w:r>
        <w:rPr>
          <w:spacing w:val="-2"/>
          <w:w w:val="105"/>
        </w:rPr>
        <w:t>teaching</w:t>
      </w:r>
      <w:r>
        <w:rPr>
          <w:spacing w:val="-9"/>
          <w:w w:val="105"/>
        </w:rPr>
        <w:t xml:space="preserve"> </w:t>
      </w:r>
      <w:r>
        <w:rPr>
          <w:spacing w:val="-2"/>
          <w:w w:val="105"/>
        </w:rPr>
        <w:t>of</w:t>
      </w:r>
      <w:r>
        <w:rPr>
          <w:spacing w:val="-9"/>
          <w:w w:val="105"/>
        </w:rPr>
        <w:t xml:space="preserve"> </w:t>
      </w:r>
      <w:r>
        <w:rPr>
          <w:spacing w:val="-2"/>
          <w:w w:val="105"/>
        </w:rPr>
        <w:t>online</w:t>
      </w:r>
      <w:r>
        <w:rPr>
          <w:spacing w:val="-9"/>
          <w:w w:val="105"/>
        </w:rPr>
        <w:t xml:space="preserve"> </w:t>
      </w:r>
      <w:r>
        <w:rPr>
          <w:spacing w:val="-2"/>
          <w:w w:val="105"/>
        </w:rPr>
        <w:t>safety</w:t>
      </w:r>
      <w:r>
        <w:rPr>
          <w:spacing w:val="-9"/>
          <w:w w:val="105"/>
        </w:rPr>
        <w:t xml:space="preserve"> </w:t>
      </w:r>
      <w:r>
        <w:rPr>
          <w:spacing w:val="-2"/>
          <w:w w:val="105"/>
        </w:rPr>
        <w:t>is</w:t>
      </w:r>
      <w:r>
        <w:rPr>
          <w:spacing w:val="-9"/>
          <w:w w:val="105"/>
        </w:rPr>
        <w:t xml:space="preserve"> </w:t>
      </w:r>
      <w:r>
        <w:rPr>
          <w:spacing w:val="-2"/>
          <w:w w:val="105"/>
        </w:rPr>
        <w:t>integrated,</w:t>
      </w:r>
      <w:r>
        <w:rPr>
          <w:spacing w:val="-9"/>
          <w:w w:val="105"/>
        </w:rPr>
        <w:t xml:space="preserve"> </w:t>
      </w:r>
      <w:r>
        <w:rPr>
          <w:spacing w:val="-2"/>
          <w:w w:val="105"/>
        </w:rPr>
        <w:t>aligned</w:t>
      </w:r>
      <w:r>
        <w:rPr>
          <w:spacing w:val="-9"/>
          <w:w w:val="105"/>
        </w:rPr>
        <w:t xml:space="preserve"> </w:t>
      </w:r>
      <w:r>
        <w:rPr>
          <w:spacing w:val="-2"/>
          <w:w w:val="105"/>
        </w:rPr>
        <w:t>and</w:t>
      </w:r>
      <w:r>
        <w:rPr>
          <w:spacing w:val="-9"/>
          <w:w w:val="105"/>
        </w:rPr>
        <w:t xml:space="preserve"> </w:t>
      </w:r>
      <w:r>
        <w:rPr>
          <w:spacing w:val="-2"/>
          <w:w w:val="105"/>
        </w:rPr>
        <w:t>considered</w:t>
      </w:r>
      <w:r>
        <w:rPr>
          <w:spacing w:val="-9"/>
          <w:w w:val="105"/>
        </w:rPr>
        <w:t xml:space="preserve"> </w:t>
      </w:r>
      <w:r>
        <w:rPr>
          <w:spacing w:val="-2"/>
          <w:w w:val="105"/>
        </w:rPr>
        <w:t>as</w:t>
      </w:r>
      <w:r>
        <w:rPr>
          <w:spacing w:val="-9"/>
          <w:w w:val="105"/>
        </w:rPr>
        <w:t xml:space="preserve"> </w:t>
      </w:r>
      <w:r>
        <w:rPr>
          <w:spacing w:val="-2"/>
          <w:w w:val="105"/>
        </w:rPr>
        <w:t xml:space="preserve">part </w:t>
      </w:r>
      <w:r>
        <w:rPr>
          <w:w w:val="105"/>
        </w:rPr>
        <w:t>of</w:t>
      </w:r>
      <w:r>
        <w:rPr>
          <w:spacing w:val="-7"/>
          <w:w w:val="105"/>
        </w:rPr>
        <w:t xml:space="preserve"> </w:t>
      </w:r>
      <w:r>
        <w:rPr>
          <w:w w:val="105"/>
        </w:rPr>
        <w:t>the</w:t>
      </w:r>
      <w:r>
        <w:rPr>
          <w:spacing w:val="-7"/>
          <w:w w:val="105"/>
        </w:rPr>
        <w:t xml:space="preserve"> </w:t>
      </w:r>
      <w:r>
        <w:rPr>
          <w:w w:val="105"/>
        </w:rPr>
        <w:t>whole-school</w:t>
      </w:r>
      <w:r>
        <w:rPr>
          <w:spacing w:val="-7"/>
          <w:w w:val="105"/>
        </w:rPr>
        <w:t xml:space="preserve"> </w:t>
      </w:r>
      <w:r>
        <w:rPr>
          <w:w w:val="105"/>
        </w:rPr>
        <w:t>safeguarding</w:t>
      </w:r>
      <w:r>
        <w:rPr>
          <w:spacing w:val="-7"/>
          <w:w w:val="105"/>
        </w:rPr>
        <w:t xml:space="preserve"> </w:t>
      </w:r>
      <w:r>
        <w:rPr>
          <w:w w:val="105"/>
        </w:rPr>
        <w:t>approach</w:t>
      </w:r>
      <w:r>
        <w:rPr>
          <w:spacing w:val="-7"/>
          <w:w w:val="105"/>
        </w:rPr>
        <w:t xml:space="preserve"> </w:t>
      </w:r>
      <w:r>
        <w:rPr>
          <w:w w:val="105"/>
        </w:rPr>
        <w:t>and</w:t>
      </w:r>
      <w:r>
        <w:rPr>
          <w:spacing w:val="-7"/>
          <w:w w:val="105"/>
        </w:rPr>
        <w:t xml:space="preserve"> </w:t>
      </w:r>
      <w:r>
        <w:rPr>
          <w:w w:val="105"/>
        </w:rPr>
        <w:t>wider</w:t>
      </w:r>
      <w:r>
        <w:rPr>
          <w:spacing w:val="-7"/>
          <w:w w:val="105"/>
        </w:rPr>
        <w:t xml:space="preserve"> </w:t>
      </w:r>
      <w:r>
        <w:rPr>
          <w:w w:val="105"/>
        </w:rPr>
        <w:t>staff</w:t>
      </w:r>
      <w:r>
        <w:rPr>
          <w:spacing w:val="-7"/>
          <w:w w:val="105"/>
        </w:rPr>
        <w:t xml:space="preserve"> </w:t>
      </w:r>
      <w:r>
        <w:rPr>
          <w:w w:val="105"/>
        </w:rPr>
        <w:t>training</w:t>
      </w:r>
      <w:r>
        <w:rPr>
          <w:spacing w:val="-7"/>
          <w:w w:val="105"/>
        </w:rPr>
        <w:t xml:space="preserve"> </w:t>
      </w:r>
      <w:r>
        <w:rPr>
          <w:w w:val="105"/>
        </w:rPr>
        <w:t>and curriculum planning.</w:t>
      </w:r>
    </w:p>
    <w:p w14:paraId="1EB446A3" w14:textId="77777777" w:rsidR="00C544FA" w:rsidRDefault="00A45D96">
      <w:pPr>
        <w:pStyle w:val="ListParagraph"/>
        <w:numPr>
          <w:ilvl w:val="1"/>
          <w:numId w:val="13"/>
        </w:numPr>
        <w:tabs>
          <w:tab w:val="left" w:pos="1129"/>
          <w:tab w:val="left" w:pos="1187"/>
        </w:tabs>
        <w:ind w:left="1129" w:right="529" w:hanging="705"/>
      </w:pPr>
      <w:r>
        <w:rPr>
          <w:w w:val="105"/>
        </w:rPr>
        <w:t>The</w:t>
      </w:r>
      <w:r>
        <w:rPr>
          <w:spacing w:val="40"/>
          <w:w w:val="105"/>
        </w:rPr>
        <w:t xml:space="preserve"> </w:t>
      </w:r>
      <w:r>
        <w:rPr>
          <w:w w:val="105"/>
        </w:rPr>
        <w:t>Academy</w:t>
      </w:r>
      <w:r>
        <w:rPr>
          <w:spacing w:val="-7"/>
          <w:w w:val="105"/>
        </w:rPr>
        <w:t xml:space="preserve"> </w:t>
      </w:r>
      <w:r>
        <w:rPr>
          <w:w w:val="105"/>
        </w:rPr>
        <w:t>ensures</w:t>
      </w:r>
      <w:r>
        <w:rPr>
          <w:spacing w:val="-7"/>
          <w:w w:val="105"/>
        </w:rPr>
        <w:t xml:space="preserve"> </w:t>
      </w:r>
      <w:r>
        <w:rPr>
          <w:w w:val="105"/>
        </w:rPr>
        <w:t>that</w:t>
      </w:r>
      <w:r>
        <w:rPr>
          <w:spacing w:val="-7"/>
          <w:w w:val="105"/>
        </w:rPr>
        <w:t xml:space="preserve"> </w:t>
      </w:r>
      <w:r>
        <w:rPr>
          <w:w w:val="105"/>
        </w:rPr>
        <w:t>children</w:t>
      </w:r>
      <w:r>
        <w:rPr>
          <w:spacing w:val="-7"/>
          <w:w w:val="105"/>
        </w:rPr>
        <w:t xml:space="preserve"> </w:t>
      </w:r>
      <w:r>
        <w:rPr>
          <w:w w:val="105"/>
        </w:rPr>
        <w:t>are</w:t>
      </w:r>
      <w:r>
        <w:rPr>
          <w:spacing w:val="-7"/>
          <w:w w:val="105"/>
        </w:rPr>
        <w:t xml:space="preserve"> </w:t>
      </w:r>
      <w:r>
        <w:rPr>
          <w:w w:val="105"/>
        </w:rPr>
        <w:t>taught</w:t>
      </w:r>
      <w:r>
        <w:rPr>
          <w:spacing w:val="-7"/>
          <w:w w:val="105"/>
        </w:rPr>
        <w:t xml:space="preserve"> </w:t>
      </w:r>
      <w:r>
        <w:rPr>
          <w:w w:val="105"/>
        </w:rPr>
        <w:t>how</w:t>
      </w:r>
      <w:r>
        <w:rPr>
          <w:spacing w:val="-7"/>
          <w:w w:val="105"/>
        </w:rPr>
        <w:t xml:space="preserve"> </w:t>
      </w:r>
      <w:r>
        <w:rPr>
          <w:w w:val="105"/>
        </w:rPr>
        <w:t>to</w:t>
      </w:r>
      <w:r>
        <w:rPr>
          <w:spacing w:val="-7"/>
          <w:w w:val="105"/>
        </w:rPr>
        <w:t xml:space="preserve"> </w:t>
      </w:r>
      <w:r>
        <w:rPr>
          <w:w w:val="105"/>
        </w:rPr>
        <w:t>keep</w:t>
      </w:r>
      <w:r>
        <w:rPr>
          <w:spacing w:val="-7"/>
          <w:w w:val="105"/>
        </w:rPr>
        <w:t xml:space="preserve"> </w:t>
      </w:r>
      <w:r>
        <w:rPr>
          <w:w w:val="105"/>
        </w:rPr>
        <w:t>themselves and</w:t>
      </w:r>
      <w:r>
        <w:rPr>
          <w:spacing w:val="-2"/>
          <w:w w:val="105"/>
        </w:rPr>
        <w:t xml:space="preserve"> </w:t>
      </w:r>
      <w:r>
        <w:rPr>
          <w:w w:val="105"/>
        </w:rPr>
        <w:t>others</w:t>
      </w:r>
      <w:r>
        <w:rPr>
          <w:spacing w:val="-2"/>
          <w:w w:val="105"/>
        </w:rPr>
        <w:t xml:space="preserve"> </w:t>
      </w:r>
      <w:r>
        <w:rPr>
          <w:w w:val="105"/>
        </w:rPr>
        <w:t>safe,</w:t>
      </w:r>
      <w:r>
        <w:rPr>
          <w:spacing w:val="-2"/>
          <w:w w:val="105"/>
        </w:rPr>
        <w:t xml:space="preserve"> </w:t>
      </w:r>
      <w:r>
        <w:rPr>
          <w:w w:val="105"/>
        </w:rPr>
        <w:t>including</w:t>
      </w:r>
      <w:r>
        <w:rPr>
          <w:spacing w:val="-2"/>
          <w:w w:val="105"/>
        </w:rPr>
        <w:t xml:space="preserve"> </w:t>
      </w:r>
      <w:r>
        <w:rPr>
          <w:w w:val="105"/>
        </w:rPr>
        <w:t>online,</w:t>
      </w:r>
      <w:r>
        <w:rPr>
          <w:spacing w:val="-2"/>
          <w:w w:val="105"/>
        </w:rPr>
        <w:t xml:space="preserve"> </w:t>
      </w:r>
      <w:r>
        <w:rPr>
          <w:w w:val="105"/>
        </w:rPr>
        <w:t>and</w:t>
      </w:r>
      <w:r>
        <w:rPr>
          <w:spacing w:val="-2"/>
          <w:w w:val="105"/>
        </w:rPr>
        <w:t xml:space="preserve"> </w:t>
      </w:r>
      <w:r>
        <w:rPr>
          <w:w w:val="105"/>
        </w:rPr>
        <w:t>the</w:t>
      </w:r>
      <w:r>
        <w:rPr>
          <w:spacing w:val="-2"/>
          <w:w w:val="105"/>
        </w:rPr>
        <w:t xml:space="preserve"> </w:t>
      </w:r>
      <w:r>
        <w:rPr>
          <w:w w:val="105"/>
        </w:rPr>
        <w:t>safe</w:t>
      </w:r>
      <w:r>
        <w:rPr>
          <w:spacing w:val="-2"/>
          <w:w w:val="105"/>
        </w:rPr>
        <w:t xml:space="preserve"> </w:t>
      </w:r>
      <w:r>
        <w:rPr>
          <w:w w:val="105"/>
        </w:rPr>
        <w:t>use</w:t>
      </w:r>
      <w:r>
        <w:rPr>
          <w:spacing w:val="-2"/>
          <w:w w:val="105"/>
        </w:rPr>
        <w:t xml:space="preserve"> </w:t>
      </w:r>
      <w:r>
        <w:rPr>
          <w:w w:val="105"/>
        </w:rPr>
        <w:t>of</w:t>
      </w:r>
      <w:r>
        <w:rPr>
          <w:spacing w:val="-2"/>
          <w:w w:val="105"/>
        </w:rPr>
        <w:t xml:space="preserve"> </w:t>
      </w:r>
      <w:r>
        <w:rPr>
          <w:w w:val="105"/>
        </w:rPr>
        <w:t>technology</w:t>
      </w:r>
      <w:r>
        <w:rPr>
          <w:spacing w:val="-2"/>
          <w:w w:val="105"/>
        </w:rPr>
        <w:t xml:space="preserve"> </w:t>
      </w:r>
      <w:r>
        <w:rPr>
          <w:w w:val="105"/>
        </w:rPr>
        <w:t>is therefore</w:t>
      </w:r>
      <w:r>
        <w:rPr>
          <w:spacing w:val="-9"/>
          <w:w w:val="105"/>
        </w:rPr>
        <w:t xml:space="preserve"> </w:t>
      </w:r>
      <w:r>
        <w:rPr>
          <w:w w:val="105"/>
        </w:rPr>
        <w:t>integral</w:t>
      </w:r>
      <w:r>
        <w:rPr>
          <w:spacing w:val="-9"/>
          <w:w w:val="105"/>
        </w:rPr>
        <w:t xml:space="preserve"> </w:t>
      </w:r>
      <w:r>
        <w:rPr>
          <w:w w:val="105"/>
        </w:rPr>
        <w:t>to</w:t>
      </w:r>
      <w:r>
        <w:rPr>
          <w:spacing w:val="-9"/>
          <w:w w:val="105"/>
        </w:rPr>
        <w:t xml:space="preserve"> </w:t>
      </w:r>
      <w:r>
        <w:rPr>
          <w:w w:val="105"/>
        </w:rPr>
        <w:t>the</w:t>
      </w:r>
      <w:r>
        <w:rPr>
          <w:spacing w:val="-9"/>
          <w:w w:val="105"/>
        </w:rPr>
        <w:t xml:space="preserve"> </w:t>
      </w:r>
      <w:r>
        <w:rPr>
          <w:w w:val="105"/>
        </w:rPr>
        <w:t>Academy's</w:t>
      </w:r>
      <w:r>
        <w:rPr>
          <w:spacing w:val="-9"/>
          <w:w w:val="105"/>
        </w:rPr>
        <w:t xml:space="preserve"> </w:t>
      </w:r>
      <w:r>
        <w:rPr>
          <w:w w:val="105"/>
        </w:rPr>
        <w:t>curriculum.</w:t>
      </w:r>
      <w:r>
        <w:rPr>
          <w:spacing w:val="40"/>
          <w:w w:val="105"/>
        </w:rPr>
        <w:t xml:space="preserve"> </w:t>
      </w:r>
      <w:r>
        <w:rPr>
          <w:w w:val="105"/>
        </w:rPr>
        <w:t>Pupils</w:t>
      </w:r>
      <w:r>
        <w:rPr>
          <w:spacing w:val="-9"/>
          <w:w w:val="105"/>
        </w:rPr>
        <w:t xml:space="preserve"> </w:t>
      </w:r>
      <w:r>
        <w:rPr>
          <w:w w:val="105"/>
        </w:rPr>
        <w:t>are</w:t>
      </w:r>
      <w:r>
        <w:rPr>
          <w:spacing w:val="-9"/>
          <w:w w:val="105"/>
        </w:rPr>
        <w:t xml:space="preserve"> </w:t>
      </w:r>
      <w:r>
        <w:rPr>
          <w:w w:val="105"/>
        </w:rPr>
        <w:t>educated</w:t>
      </w:r>
      <w:r>
        <w:rPr>
          <w:spacing w:val="-9"/>
          <w:w w:val="105"/>
        </w:rPr>
        <w:t xml:space="preserve"> </w:t>
      </w:r>
      <w:r>
        <w:rPr>
          <w:w w:val="105"/>
        </w:rPr>
        <w:t>in</w:t>
      </w:r>
      <w:r>
        <w:rPr>
          <w:spacing w:val="-9"/>
          <w:w w:val="105"/>
        </w:rPr>
        <w:t xml:space="preserve"> </w:t>
      </w:r>
      <w:r>
        <w:rPr>
          <w:w w:val="105"/>
        </w:rPr>
        <w:t xml:space="preserve">an </w:t>
      </w:r>
      <w:proofErr w:type="gramStart"/>
      <w:r>
        <w:rPr>
          <w:spacing w:val="-2"/>
          <w:w w:val="105"/>
        </w:rPr>
        <w:t>age</w:t>
      </w:r>
      <w:r>
        <w:rPr>
          <w:spacing w:val="-6"/>
          <w:w w:val="105"/>
        </w:rPr>
        <w:t xml:space="preserve"> </w:t>
      </w:r>
      <w:r>
        <w:rPr>
          <w:spacing w:val="-2"/>
          <w:w w:val="105"/>
        </w:rPr>
        <w:t>appropriate</w:t>
      </w:r>
      <w:proofErr w:type="gramEnd"/>
      <w:r>
        <w:rPr>
          <w:spacing w:val="-6"/>
          <w:w w:val="105"/>
        </w:rPr>
        <w:t xml:space="preserve"> </w:t>
      </w:r>
      <w:r>
        <w:rPr>
          <w:spacing w:val="-2"/>
          <w:w w:val="105"/>
        </w:rPr>
        <w:t>manner</w:t>
      </w:r>
      <w:r>
        <w:rPr>
          <w:spacing w:val="-6"/>
          <w:w w:val="105"/>
        </w:rPr>
        <w:t xml:space="preserve"> </w:t>
      </w:r>
      <w:r>
        <w:rPr>
          <w:spacing w:val="-2"/>
          <w:w w:val="105"/>
        </w:rPr>
        <w:t>about</w:t>
      </w:r>
      <w:r>
        <w:rPr>
          <w:spacing w:val="-6"/>
          <w:w w:val="105"/>
        </w:rPr>
        <w:t xml:space="preserve"> </w:t>
      </w:r>
      <w:r>
        <w:rPr>
          <w:spacing w:val="-2"/>
          <w:w w:val="105"/>
        </w:rPr>
        <w:t>the</w:t>
      </w:r>
      <w:r>
        <w:rPr>
          <w:spacing w:val="-6"/>
          <w:w w:val="105"/>
        </w:rPr>
        <w:t xml:space="preserve"> </w:t>
      </w:r>
      <w:r>
        <w:rPr>
          <w:spacing w:val="-2"/>
          <w:w w:val="105"/>
        </w:rPr>
        <w:t>importance</w:t>
      </w:r>
      <w:r>
        <w:rPr>
          <w:spacing w:val="-6"/>
          <w:w w:val="105"/>
        </w:rPr>
        <w:t xml:space="preserve"> </w:t>
      </w:r>
      <w:r>
        <w:rPr>
          <w:spacing w:val="-2"/>
          <w:w w:val="105"/>
        </w:rPr>
        <w:t>of</w:t>
      </w:r>
      <w:r>
        <w:rPr>
          <w:spacing w:val="-6"/>
          <w:w w:val="105"/>
        </w:rPr>
        <w:t xml:space="preserve"> </w:t>
      </w:r>
      <w:r>
        <w:rPr>
          <w:spacing w:val="-2"/>
          <w:w w:val="105"/>
        </w:rPr>
        <w:t>safe</w:t>
      </w:r>
      <w:r>
        <w:rPr>
          <w:spacing w:val="-6"/>
          <w:w w:val="105"/>
        </w:rPr>
        <w:t xml:space="preserve"> </w:t>
      </w:r>
      <w:r>
        <w:rPr>
          <w:spacing w:val="-2"/>
          <w:w w:val="105"/>
        </w:rPr>
        <w:t>and</w:t>
      </w:r>
      <w:r>
        <w:rPr>
          <w:spacing w:val="-6"/>
          <w:w w:val="105"/>
        </w:rPr>
        <w:t xml:space="preserve"> </w:t>
      </w:r>
      <w:r>
        <w:rPr>
          <w:spacing w:val="-2"/>
          <w:w w:val="105"/>
        </w:rPr>
        <w:t>responsible</w:t>
      </w:r>
      <w:r>
        <w:rPr>
          <w:spacing w:val="-6"/>
          <w:w w:val="105"/>
        </w:rPr>
        <w:t xml:space="preserve"> </w:t>
      </w:r>
      <w:r>
        <w:rPr>
          <w:spacing w:val="-2"/>
          <w:w w:val="105"/>
        </w:rPr>
        <w:t xml:space="preserve">use </w:t>
      </w:r>
      <w:r>
        <w:rPr>
          <w:w w:val="105"/>
        </w:rPr>
        <w:t>of</w:t>
      </w:r>
      <w:r>
        <w:rPr>
          <w:spacing w:val="-7"/>
          <w:w w:val="105"/>
        </w:rPr>
        <w:t xml:space="preserve"> </w:t>
      </w:r>
      <w:r>
        <w:rPr>
          <w:w w:val="105"/>
        </w:rPr>
        <w:t>technology,</w:t>
      </w:r>
      <w:r>
        <w:rPr>
          <w:spacing w:val="-7"/>
          <w:w w:val="105"/>
        </w:rPr>
        <w:t xml:space="preserve"> </w:t>
      </w:r>
      <w:r>
        <w:rPr>
          <w:w w:val="105"/>
        </w:rPr>
        <w:t>including</w:t>
      </w:r>
      <w:r>
        <w:rPr>
          <w:spacing w:val="-7"/>
          <w:w w:val="105"/>
        </w:rPr>
        <w:t xml:space="preserve"> </w:t>
      </w:r>
      <w:r>
        <w:rPr>
          <w:w w:val="105"/>
        </w:rPr>
        <w:t>the</w:t>
      </w:r>
      <w:r>
        <w:rPr>
          <w:spacing w:val="-7"/>
          <w:w w:val="105"/>
        </w:rPr>
        <w:t xml:space="preserve"> </w:t>
      </w:r>
      <w:r>
        <w:rPr>
          <w:w w:val="105"/>
        </w:rPr>
        <w:t>internet,</w:t>
      </w:r>
      <w:r>
        <w:rPr>
          <w:spacing w:val="-7"/>
          <w:w w:val="105"/>
        </w:rPr>
        <w:t xml:space="preserve"> </w:t>
      </w:r>
      <w:r>
        <w:rPr>
          <w:w w:val="105"/>
        </w:rPr>
        <w:t>social</w:t>
      </w:r>
      <w:r>
        <w:rPr>
          <w:spacing w:val="-7"/>
          <w:w w:val="105"/>
        </w:rPr>
        <w:t xml:space="preserve"> </w:t>
      </w:r>
      <w:r>
        <w:rPr>
          <w:w w:val="105"/>
        </w:rPr>
        <w:t>media</w:t>
      </w:r>
      <w:r>
        <w:rPr>
          <w:spacing w:val="-7"/>
          <w:w w:val="105"/>
        </w:rPr>
        <w:t xml:space="preserve"> </w:t>
      </w:r>
      <w:r>
        <w:rPr>
          <w:w w:val="105"/>
        </w:rPr>
        <w:t>and</w:t>
      </w:r>
      <w:r>
        <w:rPr>
          <w:spacing w:val="-7"/>
          <w:w w:val="105"/>
        </w:rPr>
        <w:t xml:space="preserve"> </w:t>
      </w:r>
      <w:r>
        <w:rPr>
          <w:w w:val="105"/>
        </w:rPr>
        <w:t>mobile</w:t>
      </w:r>
      <w:r>
        <w:rPr>
          <w:spacing w:val="-7"/>
          <w:w w:val="105"/>
        </w:rPr>
        <w:t xml:space="preserve"> </w:t>
      </w:r>
      <w:r>
        <w:rPr>
          <w:w w:val="105"/>
        </w:rPr>
        <w:t>electronic devices</w:t>
      </w:r>
      <w:r>
        <w:rPr>
          <w:spacing w:val="-3"/>
          <w:w w:val="105"/>
        </w:rPr>
        <w:t xml:space="preserve"> </w:t>
      </w:r>
      <w:r>
        <w:rPr>
          <w:w w:val="105"/>
        </w:rPr>
        <w:t>(see</w:t>
      </w:r>
      <w:r>
        <w:rPr>
          <w:spacing w:val="-3"/>
          <w:w w:val="105"/>
        </w:rPr>
        <w:t xml:space="preserve"> </w:t>
      </w:r>
      <w:r>
        <w:rPr>
          <w:w w:val="105"/>
        </w:rPr>
        <w:t>the</w:t>
      </w:r>
      <w:r>
        <w:rPr>
          <w:spacing w:val="-3"/>
          <w:w w:val="105"/>
        </w:rPr>
        <w:t xml:space="preserve"> </w:t>
      </w:r>
      <w:r>
        <w:rPr>
          <w:w w:val="105"/>
        </w:rPr>
        <w:t>Academy's</w:t>
      </w:r>
      <w:r>
        <w:rPr>
          <w:spacing w:val="-3"/>
          <w:w w:val="105"/>
        </w:rPr>
        <w:t xml:space="preserve"> </w:t>
      </w:r>
      <w:r>
        <w:rPr>
          <w:w w:val="105"/>
        </w:rPr>
        <w:t>curriculum</w:t>
      </w:r>
      <w:r>
        <w:rPr>
          <w:spacing w:val="-3"/>
          <w:w w:val="105"/>
        </w:rPr>
        <w:t xml:space="preserve"> </w:t>
      </w:r>
      <w:r>
        <w:rPr>
          <w:w w:val="105"/>
        </w:rPr>
        <w:t>policy).</w:t>
      </w:r>
      <w:r>
        <w:rPr>
          <w:spacing w:val="-10"/>
          <w:w w:val="105"/>
        </w:rPr>
        <w:t xml:space="preserve"> </w:t>
      </w:r>
      <w:r>
        <w:rPr>
          <w:w w:val="105"/>
        </w:rPr>
        <w:t>Teaching</w:t>
      </w:r>
      <w:r>
        <w:rPr>
          <w:spacing w:val="-1"/>
          <w:w w:val="105"/>
        </w:rPr>
        <w:t xml:space="preserve"> </w:t>
      </w:r>
      <w:r>
        <w:rPr>
          <w:w w:val="105"/>
        </w:rPr>
        <w:t>is</w:t>
      </w:r>
      <w:r>
        <w:rPr>
          <w:spacing w:val="-1"/>
          <w:w w:val="105"/>
        </w:rPr>
        <w:t xml:space="preserve"> </w:t>
      </w:r>
      <w:r>
        <w:rPr>
          <w:w w:val="105"/>
        </w:rPr>
        <w:t>tailored</w:t>
      </w:r>
      <w:r>
        <w:rPr>
          <w:spacing w:val="-1"/>
          <w:w w:val="105"/>
        </w:rPr>
        <w:t xml:space="preserve"> </w:t>
      </w:r>
      <w:r>
        <w:rPr>
          <w:w w:val="105"/>
        </w:rPr>
        <w:t>to</w:t>
      </w:r>
      <w:r>
        <w:rPr>
          <w:spacing w:val="-1"/>
          <w:w w:val="105"/>
        </w:rPr>
        <w:t xml:space="preserve"> </w:t>
      </w:r>
      <w:r>
        <w:rPr>
          <w:w w:val="105"/>
        </w:rPr>
        <w:t>the speciﬁc</w:t>
      </w:r>
      <w:r>
        <w:rPr>
          <w:spacing w:val="-5"/>
          <w:w w:val="105"/>
        </w:rPr>
        <w:t xml:space="preserve"> </w:t>
      </w:r>
      <w:r>
        <w:rPr>
          <w:w w:val="105"/>
        </w:rPr>
        <w:t>needs</w:t>
      </w:r>
      <w:r>
        <w:rPr>
          <w:spacing w:val="-5"/>
          <w:w w:val="105"/>
        </w:rPr>
        <w:t xml:space="preserve"> </w:t>
      </w:r>
      <w:r>
        <w:rPr>
          <w:w w:val="105"/>
        </w:rPr>
        <w:t>and</w:t>
      </w:r>
      <w:r>
        <w:rPr>
          <w:spacing w:val="-5"/>
          <w:w w:val="105"/>
        </w:rPr>
        <w:t xml:space="preserve"> </w:t>
      </w:r>
      <w:r>
        <w:rPr>
          <w:w w:val="105"/>
        </w:rPr>
        <w:t>vulnerabilities</w:t>
      </w:r>
      <w:r>
        <w:rPr>
          <w:spacing w:val="-5"/>
          <w:w w:val="105"/>
        </w:rPr>
        <w:t xml:space="preserve"> </w:t>
      </w:r>
      <w:r>
        <w:rPr>
          <w:w w:val="105"/>
        </w:rPr>
        <w:t>of</w:t>
      </w:r>
      <w:r>
        <w:rPr>
          <w:spacing w:val="-5"/>
          <w:w w:val="105"/>
        </w:rPr>
        <w:t xml:space="preserve"> </w:t>
      </w:r>
      <w:r>
        <w:rPr>
          <w:w w:val="105"/>
        </w:rPr>
        <w:t>individual</w:t>
      </w:r>
      <w:r>
        <w:rPr>
          <w:spacing w:val="-5"/>
          <w:w w:val="105"/>
        </w:rPr>
        <w:t xml:space="preserve"> </w:t>
      </w:r>
      <w:r>
        <w:rPr>
          <w:w w:val="105"/>
        </w:rPr>
        <w:t>children,</w:t>
      </w:r>
      <w:r>
        <w:rPr>
          <w:spacing w:val="-5"/>
          <w:w w:val="105"/>
        </w:rPr>
        <w:t xml:space="preserve"> </w:t>
      </w:r>
      <w:r>
        <w:rPr>
          <w:w w:val="105"/>
        </w:rPr>
        <w:t>such</w:t>
      </w:r>
      <w:r>
        <w:rPr>
          <w:spacing w:val="-5"/>
          <w:w w:val="105"/>
        </w:rPr>
        <w:t xml:space="preserve"> </w:t>
      </w:r>
      <w:r>
        <w:rPr>
          <w:w w:val="105"/>
        </w:rPr>
        <w:t>as</w:t>
      </w:r>
      <w:r>
        <w:rPr>
          <w:spacing w:val="-5"/>
          <w:w w:val="105"/>
        </w:rPr>
        <w:t xml:space="preserve"> </w:t>
      </w:r>
      <w:r>
        <w:rPr>
          <w:w w:val="105"/>
        </w:rPr>
        <w:t>those</w:t>
      </w:r>
      <w:r>
        <w:rPr>
          <w:spacing w:val="-5"/>
          <w:w w:val="105"/>
        </w:rPr>
        <w:t xml:space="preserve"> </w:t>
      </w:r>
      <w:r>
        <w:rPr>
          <w:w w:val="105"/>
        </w:rPr>
        <w:t>who are victims of abuse, children with SEN or disabilities.</w:t>
      </w:r>
    </w:p>
    <w:p w14:paraId="1EB446A4" w14:textId="77777777" w:rsidR="00C544FA" w:rsidRDefault="00A45D96">
      <w:pPr>
        <w:pStyle w:val="ListParagraph"/>
        <w:numPr>
          <w:ilvl w:val="1"/>
          <w:numId w:val="13"/>
        </w:numPr>
        <w:tabs>
          <w:tab w:val="left" w:pos="1129"/>
        </w:tabs>
        <w:ind w:left="1129" w:right="1158" w:hanging="705"/>
      </w:pPr>
      <w:r>
        <w:rPr>
          <w:w w:val="105"/>
        </w:rPr>
        <w:t>The</w:t>
      </w:r>
      <w:r>
        <w:rPr>
          <w:spacing w:val="-14"/>
          <w:w w:val="105"/>
        </w:rPr>
        <w:t xml:space="preserve"> </w:t>
      </w:r>
      <w:r>
        <w:rPr>
          <w:w w:val="105"/>
        </w:rPr>
        <w:t>safe</w:t>
      </w:r>
      <w:r>
        <w:rPr>
          <w:spacing w:val="-14"/>
          <w:w w:val="105"/>
        </w:rPr>
        <w:t xml:space="preserve"> </w:t>
      </w:r>
      <w:r>
        <w:rPr>
          <w:w w:val="105"/>
        </w:rPr>
        <w:t>use</w:t>
      </w:r>
      <w:r>
        <w:rPr>
          <w:spacing w:val="-14"/>
          <w:w w:val="105"/>
        </w:rPr>
        <w:t xml:space="preserve"> </w:t>
      </w:r>
      <w:r>
        <w:rPr>
          <w:w w:val="105"/>
        </w:rPr>
        <w:t>of</w:t>
      </w:r>
      <w:r>
        <w:rPr>
          <w:spacing w:val="-14"/>
          <w:w w:val="105"/>
        </w:rPr>
        <w:t xml:space="preserve"> </w:t>
      </w:r>
      <w:r>
        <w:rPr>
          <w:w w:val="105"/>
        </w:rPr>
        <w:t>technology</w:t>
      </w:r>
      <w:r>
        <w:rPr>
          <w:spacing w:val="-14"/>
          <w:w w:val="105"/>
        </w:rPr>
        <w:t xml:space="preserve"> </w:t>
      </w:r>
      <w:r>
        <w:rPr>
          <w:w w:val="105"/>
        </w:rPr>
        <w:t>is</w:t>
      </w:r>
      <w:r>
        <w:rPr>
          <w:spacing w:val="-14"/>
          <w:w w:val="105"/>
        </w:rPr>
        <w:t xml:space="preserve"> </w:t>
      </w:r>
      <w:r>
        <w:rPr>
          <w:w w:val="105"/>
        </w:rPr>
        <w:t>a</w:t>
      </w:r>
      <w:r>
        <w:rPr>
          <w:spacing w:val="-14"/>
          <w:w w:val="105"/>
        </w:rPr>
        <w:t xml:space="preserve"> </w:t>
      </w:r>
      <w:r>
        <w:rPr>
          <w:w w:val="105"/>
        </w:rPr>
        <w:t>focus</w:t>
      </w:r>
      <w:r>
        <w:rPr>
          <w:spacing w:val="-14"/>
          <w:w w:val="105"/>
        </w:rPr>
        <w:t xml:space="preserve"> </w:t>
      </w:r>
      <w:r>
        <w:rPr>
          <w:w w:val="105"/>
        </w:rPr>
        <w:t>in</w:t>
      </w:r>
      <w:r>
        <w:rPr>
          <w:spacing w:val="-14"/>
          <w:w w:val="105"/>
        </w:rPr>
        <w:t xml:space="preserve"> </w:t>
      </w:r>
      <w:r>
        <w:rPr>
          <w:w w:val="105"/>
        </w:rPr>
        <w:t>all</w:t>
      </w:r>
      <w:r>
        <w:rPr>
          <w:spacing w:val="-14"/>
          <w:w w:val="105"/>
        </w:rPr>
        <w:t xml:space="preserve"> </w:t>
      </w:r>
      <w:r>
        <w:rPr>
          <w:w w:val="105"/>
        </w:rPr>
        <w:t>areas</w:t>
      </w:r>
      <w:r>
        <w:rPr>
          <w:spacing w:val="-14"/>
          <w:w w:val="105"/>
        </w:rPr>
        <w:t xml:space="preserve"> </w:t>
      </w:r>
      <w:r>
        <w:rPr>
          <w:w w:val="105"/>
        </w:rPr>
        <w:t>of</w:t>
      </w:r>
      <w:r>
        <w:rPr>
          <w:spacing w:val="-14"/>
          <w:w w:val="105"/>
        </w:rPr>
        <w:t xml:space="preserve"> </w:t>
      </w:r>
      <w:r>
        <w:rPr>
          <w:w w:val="105"/>
        </w:rPr>
        <w:t>the</w:t>
      </w:r>
      <w:r>
        <w:rPr>
          <w:spacing w:val="-14"/>
          <w:w w:val="105"/>
        </w:rPr>
        <w:t xml:space="preserve"> </w:t>
      </w:r>
      <w:r>
        <w:rPr>
          <w:w w:val="105"/>
        </w:rPr>
        <w:t>curriculum</w:t>
      </w:r>
      <w:r>
        <w:rPr>
          <w:spacing w:val="-14"/>
          <w:w w:val="105"/>
        </w:rPr>
        <w:t xml:space="preserve"> </w:t>
      </w:r>
      <w:r>
        <w:rPr>
          <w:w w:val="105"/>
        </w:rPr>
        <w:t>and teacher</w:t>
      </w:r>
      <w:r>
        <w:rPr>
          <w:spacing w:val="-4"/>
          <w:w w:val="105"/>
        </w:rPr>
        <w:t xml:space="preserve"> </w:t>
      </w:r>
      <w:r>
        <w:rPr>
          <w:w w:val="105"/>
        </w:rPr>
        <w:t>training,</w:t>
      </w:r>
      <w:r>
        <w:rPr>
          <w:spacing w:val="-4"/>
          <w:w w:val="105"/>
        </w:rPr>
        <w:t xml:space="preserve"> </w:t>
      </w:r>
      <w:r>
        <w:rPr>
          <w:w w:val="105"/>
        </w:rPr>
        <w:t>and</w:t>
      </w:r>
      <w:r>
        <w:rPr>
          <w:spacing w:val="-4"/>
          <w:w w:val="105"/>
        </w:rPr>
        <w:t xml:space="preserve"> </w:t>
      </w:r>
      <w:r>
        <w:rPr>
          <w:w w:val="105"/>
        </w:rPr>
        <w:t>key</w:t>
      </w:r>
      <w:r>
        <w:rPr>
          <w:spacing w:val="-4"/>
          <w:w w:val="105"/>
        </w:rPr>
        <w:t xml:space="preserve"> </w:t>
      </w:r>
      <w:r>
        <w:rPr>
          <w:w w:val="105"/>
        </w:rPr>
        <w:t>safety</w:t>
      </w:r>
      <w:r>
        <w:rPr>
          <w:spacing w:val="-4"/>
          <w:w w:val="105"/>
        </w:rPr>
        <w:t xml:space="preserve"> </w:t>
      </w:r>
      <w:r>
        <w:rPr>
          <w:w w:val="105"/>
        </w:rPr>
        <w:t>messages</w:t>
      </w:r>
      <w:r>
        <w:rPr>
          <w:spacing w:val="-4"/>
          <w:w w:val="105"/>
        </w:rPr>
        <w:t xml:space="preserve"> </w:t>
      </w:r>
      <w:r>
        <w:rPr>
          <w:w w:val="105"/>
        </w:rPr>
        <w:t>are</w:t>
      </w:r>
      <w:r>
        <w:rPr>
          <w:spacing w:val="-4"/>
          <w:w w:val="105"/>
        </w:rPr>
        <w:t xml:space="preserve"> </w:t>
      </w:r>
      <w:r>
        <w:rPr>
          <w:w w:val="105"/>
        </w:rPr>
        <w:t>reinforced</w:t>
      </w:r>
      <w:r>
        <w:rPr>
          <w:spacing w:val="-4"/>
          <w:w w:val="105"/>
        </w:rPr>
        <w:t xml:space="preserve"> </w:t>
      </w:r>
      <w:r>
        <w:rPr>
          <w:w w:val="105"/>
        </w:rPr>
        <w:t>as</w:t>
      </w:r>
      <w:r>
        <w:rPr>
          <w:spacing w:val="-4"/>
          <w:w w:val="105"/>
        </w:rPr>
        <w:t xml:space="preserve"> </w:t>
      </w:r>
      <w:r>
        <w:rPr>
          <w:w w:val="105"/>
        </w:rPr>
        <w:t>part</w:t>
      </w:r>
      <w:r>
        <w:rPr>
          <w:spacing w:val="-4"/>
          <w:w w:val="105"/>
        </w:rPr>
        <w:t xml:space="preserve"> </w:t>
      </w:r>
      <w:r>
        <w:rPr>
          <w:w w:val="105"/>
        </w:rPr>
        <w:t>of assemblies</w:t>
      </w:r>
      <w:r>
        <w:rPr>
          <w:spacing w:val="-4"/>
          <w:w w:val="105"/>
        </w:rPr>
        <w:t xml:space="preserve"> </w:t>
      </w:r>
      <w:r>
        <w:rPr>
          <w:w w:val="105"/>
        </w:rPr>
        <w:t>and</w:t>
      </w:r>
      <w:r>
        <w:rPr>
          <w:spacing w:val="-4"/>
          <w:w w:val="105"/>
        </w:rPr>
        <w:t xml:space="preserve"> </w:t>
      </w:r>
      <w:r>
        <w:rPr>
          <w:w w:val="105"/>
        </w:rPr>
        <w:t>tutorial</w:t>
      </w:r>
      <w:r>
        <w:rPr>
          <w:spacing w:val="-4"/>
          <w:w w:val="105"/>
        </w:rPr>
        <w:t xml:space="preserve"> </w:t>
      </w:r>
      <w:r>
        <w:rPr>
          <w:w w:val="105"/>
        </w:rPr>
        <w:t>/</w:t>
      </w:r>
      <w:r>
        <w:rPr>
          <w:spacing w:val="-4"/>
          <w:w w:val="105"/>
        </w:rPr>
        <w:t xml:space="preserve"> </w:t>
      </w:r>
      <w:r>
        <w:rPr>
          <w:w w:val="105"/>
        </w:rPr>
        <w:t>pastoral</w:t>
      </w:r>
      <w:r>
        <w:rPr>
          <w:spacing w:val="-4"/>
          <w:w w:val="105"/>
        </w:rPr>
        <w:t xml:space="preserve"> </w:t>
      </w:r>
      <w:r>
        <w:rPr>
          <w:w w:val="105"/>
        </w:rPr>
        <w:t>activities</w:t>
      </w:r>
      <w:r>
        <w:rPr>
          <w:spacing w:val="-4"/>
          <w:w w:val="105"/>
        </w:rPr>
        <w:t xml:space="preserve"> </w:t>
      </w:r>
      <w:r>
        <w:rPr>
          <w:w w:val="105"/>
        </w:rPr>
        <w:t>and</w:t>
      </w:r>
      <w:r>
        <w:rPr>
          <w:spacing w:val="-4"/>
          <w:w w:val="105"/>
        </w:rPr>
        <w:t xml:space="preserve"> </w:t>
      </w:r>
      <w:r>
        <w:rPr>
          <w:w w:val="105"/>
        </w:rPr>
        <w:t>teaching</w:t>
      </w:r>
      <w:r>
        <w:rPr>
          <w:spacing w:val="-4"/>
          <w:w w:val="105"/>
        </w:rPr>
        <w:t xml:space="preserve"> </w:t>
      </w:r>
      <w:r>
        <w:rPr>
          <w:w w:val="105"/>
        </w:rPr>
        <w:t>pupils:</w:t>
      </w:r>
    </w:p>
    <w:p w14:paraId="1EB446A5" w14:textId="77777777" w:rsidR="00C544FA" w:rsidRDefault="00A45D96">
      <w:pPr>
        <w:pStyle w:val="ListParagraph"/>
        <w:numPr>
          <w:ilvl w:val="2"/>
          <w:numId w:val="13"/>
        </w:numPr>
        <w:tabs>
          <w:tab w:val="left" w:pos="1637"/>
          <w:tab w:val="left" w:pos="1699"/>
        </w:tabs>
        <w:ind w:left="1699" w:right="1203" w:hanging="570"/>
      </w:pPr>
      <w:r>
        <w:rPr>
          <w:spacing w:val="-2"/>
          <w:w w:val="105"/>
        </w:rPr>
        <w:t>about</w:t>
      </w:r>
      <w:r>
        <w:rPr>
          <w:spacing w:val="-8"/>
          <w:w w:val="105"/>
        </w:rPr>
        <w:t xml:space="preserve"> </w:t>
      </w:r>
      <w:r>
        <w:rPr>
          <w:spacing w:val="-2"/>
          <w:w w:val="105"/>
        </w:rPr>
        <w:t>the</w:t>
      </w:r>
      <w:r>
        <w:rPr>
          <w:spacing w:val="-8"/>
          <w:w w:val="105"/>
        </w:rPr>
        <w:t xml:space="preserve"> </w:t>
      </w:r>
      <w:r>
        <w:rPr>
          <w:spacing w:val="-2"/>
          <w:w w:val="105"/>
        </w:rPr>
        <w:t>risks</w:t>
      </w:r>
      <w:r>
        <w:rPr>
          <w:spacing w:val="-8"/>
          <w:w w:val="105"/>
        </w:rPr>
        <w:t xml:space="preserve"> </w:t>
      </w:r>
      <w:r>
        <w:rPr>
          <w:spacing w:val="-2"/>
          <w:w w:val="105"/>
        </w:rPr>
        <w:t>associated</w:t>
      </w:r>
      <w:r>
        <w:rPr>
          <w:spacing w:val="-8"/>
          <w:w w:val="105"/>
        </w:rPr>
        <w:t xml:space="preserve"> </w:t>
      </w:r>
      <w:r>
        <w:rPr>
          <w:spacing w:val="-2"/>
          <w:w w:val="105"/>
        </w:rPr>
        <w:t>with</w:t>
      </w:r>
      <w:r>
        <w:rPr>
          <w:spacing w:val="-8"/>
          <w:w w:val="105"/>
        </w:rPr>
        <w:t xml:space="preserve"> </w:t>
      </w:r>
      <w:r>
        <w:rPr>
          <w:spacing w:val="-2"/>
          <w:w w:val="105"/>
        </w:rPr>
        <w:t>using</w:t>
      </w:r>
      <w:r>
        <w:rPr>
          <w:spacing w:val="-8"/>
          <w:w w:val="105"/>
        </w:rPr>
        <w:t xml:space="preserve"> </w:t>
      </w:r>
      <w:proofErr w:type="gramStart"/>
      <w:r>
        <w:rPr>
          <w:spacing w:val="-2"/>
          <w:w w:val="105"/>
        </w:rPr>
        <w:t>the</w:t>
      </w:r>
      <w:r>
        <w:rPr>
          <w:spacing w:val="-8"/>
          <w:w w:val="105"/>
        </w:rPr>
        <w:t xml:space="preserve"> </w:t>
      </w:r>
      <w:r>
        <w:rPr>
          <w:spacing w:val="-2"/>
          <w:w w:val="105"/>
        </w:rPr>
        <w:t>technology</w:t>
      </w:r>
      <w:proofErr w:type="gramEnd"/>
      <w:r>
        <w:rPr>
          <w:spacing w:val="-8"/>
          <w:w w:val="105"/>
        </w:rPr>
        <w:t xml:space="preserve"> </w:t>
      </w:r>
      <w:r>
        <w:rPr>
          <w:spacing w:val="-2"/>
          <w:w w:val="105"/>
        </w:rPr>
        <w:t>and</w:t>
      </w:r>
      <w:r>
        <w:rPr>
          <w:spacing w:val="-8"/>
          <w:w w:val="105"/>
        </w:rPr>
        <w:t xml:space="preserve"> </w:t>
      </w:r>
      <w:r>
        <w:rPr>
          <w:spacing w:val="-2"/>
          <w:w w:val="105"/>
        </w:rPr>
        <w:t>how</w:t>
      </w:r>
      <w:r>
        <w:rPr>
          <w:spacing w:val="-8"/>
          <w:w w:val="105"/>
        </w:rPr>
        <w:t xml:space="preserve"> </w:t>
      </w:r>
      <w:r>
        <w:rPr>
          <w:spacing w:val="-2"/>
          <w:w w:val="105"/>
        </w:rPr>
        <w:t xml:space="preserve">to </w:t>
      </w:r>
      <w:r>
        <w:rPr>
          <w:w w:val="105"/>
        </w:rPr>
        <w:t>protect themselves and their peers from potential risks;</w:t>
      </w:r>
    </w:p>
    <w:p w14:paraId="1EB446A6" w14:textId="77777777" w:rsidR="00C544FA" w:rsidRDefault="00A45D96">
      <w:pPr>
        <w:pStyle w:val="ListParagraph"/>
        <w:numPr>
          <w:ilvl w:val="2"/>
          <w:numId w:val="13"/>
        </w:numPr>
        <w:tabs>
          <w:tab w:val="left" w:pos="1688"/>
          <w:tab w:val="left" w:pos="1699"/>
        </w:tabs>
        <w:ind w:left="1699" w:right="927" w:hanging="570"/>
      </w:pPr>
      <w:r>
        <w:rPr>
          <w:w w:val="105"/>
        </w:rPr>
        <w:t>about</w:t>
      </w:r>
      <w:r>
        <w:rPr>
          <w:spacing w:val="-5"/>
          <w:w w:val="105"/>
        </w:rPr>
        <w:t xml:space="preserve"> </w:t>
      </w:r>
      <w:r>
        <w:rPr>
          <w:w w:val="105"/>
        </w:rPr>
        <w:t>the</w:t>
      </w:r>
      <w:r>
        <w:rPr>
          <w:spacing w:val="-5"/>
          <w:w w:val="105"/>
        </w:rPr>
        <w:t xml:space="preserve"> </w:t>
      </w:r>
      <w:r>
        <w:rPr>
          <w:w w:val="105"/>
        </w:rPr>
        <w:t>importance</w:t>
      </w:r>
      <w:r>
        <w:rPr>
          <w:spacing w:val="-5"/>
          <w:w w:val="105"/>
        </w:rPr>
        <w:t xml:space="preserve"> </w:t>
      </w:r>
      <w:r>
        <w:rPr>
          <w:w w:val="105"/>
        </w:rPr>
        <w:t>of</w:t>
      </w:r>
      <w:r>
        <w:rPr>
          <w:spacing w:val="-5"/>
          <w:w w:val="105"/>
        </w:rPr>
        <w:t xml:space="preserve"> </w:t>
      </w:r>
      <w:r>
        <w:rPr>
          <w:w w:val="105"/>
        </w:rPr>
        <w:t>identifying,</w:t>
      </w:r>
      <w:r>
        <w:rPr>
          <w:spacing w:val="-5"/>
          <w:w w:val="105"/>
        </w:rPr>
        <w:t xml:space="preserve"> </w:t>
      </w:r>
      <w:r>
        <w:rPr>
          <w:w w:val="105"/>
        </w:rPr>
        <w:t>addressing</w:t>
      </w:r>
      <w:r>
        <w:rPr>
          <w:spacing w:val="-5"/>
          <w:w w:val="105"/>
        </w:rPr>
        <w:t xml:space="preserve"> </w:t>
      </w:r>
      <w:r>
        <w:rPr>
          <w:w w:val="105"/>
        </w:rPr>
        <w:t>and</w:t>
      </w:r>
      <w:r>
        <w:rPr>
          <w:spacing w:val="-5"/>
          <w:w w:val="105"/>
        </w:rPr>
        <w:t xml:space="preserve"> </w:t>
      </w:r>
      <w:r>
        <w:rPr>
          <w:w w:val="105"/>
        </w:rPr>
        <w:t>reporting inappropriate</w:t>
      </w:r>
      <w:r>
        <w:rPr>
          <w:spacing w:val="-1"/>
          <w:w w:val="105"/>
        </w:rPr>
        <w:t xml:space="preserve"> </w:t>
      </w:r>
      <w:proofErr w:type="spellStart"/>
      <w:r>
        <w:rPr>
          <w:w w:val="105"/>
        </w:rPr>
        <w:t>behaviour</w:t>
      </w:r>
      <w:proofErr w:type="spellEnd"/>
      <w:r>
        <w:rPr>
          <w:w w:val="105"/>
        </w:rPr>
        <w:t>,</w:t>
      </w:r>
      <w:r>
        <w:rPr>
          <w:spacing w:val="-1"/>
          <w:w w:val="105"/>
        </w:rPr>
        <w:t xml:space="preserve"> </w:t>
      </w:r>
      <w:r>
        <w:rPr>
          <w:w w:val="105"/>
        </w:rPr>
        <w:t>whether</w:t>
      </w:r>
      <w:r>
        <w:rPr>
          <w:spacing w:val="-1"/>
          <w:w w:val="105"/>
        </w:rPr>
        <w:t xml:space="preserve"> </w:t>
      </w:r>
      <w:r>
        <w:rPr>
          <w:w w:val="105"/>
        </w:rPr>
        <w:t>on</w:t>
      </w:r>
      <w:r>
        <w:rPr>
          <w:spacing w:val="-1"/>
          <w:w w:val="105"/>
        </w:rPr>
        <w:t xml:space="preserve"> </w:t>
      </w:r>
      <w:r>
        <w:rPr>
          <w:w w:val="105"/>
        </w:rPr>
        <w:t>or</w:t>
      </w:r>
      <w:r>
        <w:rPr>
          <w:spacing w:val="-1"/>
          <w:w w:val="105"/>
        </w:rPr>
        <w:t xml:space="preserve"> </w:t>
      </w:r>
      <w:r>
        <w:rPr>
          <w:w w:val="105"/>
        </w:rPr>
        <w:t>ofﬂine,</w:t>
      </w:r>
      <w:r>
        <w:rPr>
          <w:spacing w:val="-1"/>
          <w:w w:val="105"/>
        </w:rPr>
        <w:t xml:space="preserve"> </w:t>
      </w:r>
      <w:r>
        <w:rPr>
          <w:w w:val="105"/>
        </w:rPr>
        <w:t>and</w:t>
      </w:r>
      <w:r>
        <w:rPr>
          <w:spacing w:val="-1"/>
          <w:w w:val="105"/>
        </w:rPr>
        <w:t xml:space="preserve"> </w:t>
      </w:r>
      <w:r>
        <w:rPr>
          <w:w w:val="105"/>
        </w:rPr>
        <w:t>the</w:t>
      </w:r>
      <w:r>
        <w:rPr>
          <w:spacing w:val="-1"/>
          <w:w w:val="105"/>
        </w:rPr>
        <w:t xml:space="preserve"> </w:t>
      </w:r>
      <w:r>
        <w:rPr>
          <w:w w:val="105"/>
        </w:rPr>
        <w:t>risks</w:t>
      </w:r>
      <w:r>
        <w:rPr>
          <w:spacing w:val="-1"/>
          <w:w w:val="105"/>
        </w:rPr>
        <w:t xml:space="preserve"> </w:t>
      </w:r>
      <w:r>
        <w:rPr>
          <w:w w:val="105"/>
        </w:rPr>
        <w:t xml:space="preserve">of </w:t>
      </w:r>
      <w:r>
        <w:rPr>
          <w:spacing w:val="-2"/>
          <w:w w:val="105"/>
        </w:rPr>
        <w:t>downplaying</w:t>
      </w:r>
      <w:r>
        <w:rPr>
          <w:spacing w:val="-7"/>
          <w:w w:val="105"/>
        </w:rPr>
        <w:t xml:space="preserve"> </w:t>
      </w:r>
      <w:r>
        <w:rPr>
          <w:spacing w:val="-2"/>
          <w:w w:val="105"/>
        </w:rPr>
        <w:t>such</w:t>
      </w:r>
      <w:r>
        <w:rPr>
          <w:spacing w:val="-7"/>
          <w:w w:val="105"/>
        </w:rPr>
        <w:t xml:space="preserve"> </w:t>
      </w:r>
      <w:proofErr w:type="spellStart"/>
      <w:r>
        <w:rPr>
          <w:spacing w:val="-2"/>
          <w:w w:val="105"/>
        </w:rPr>
        <w:t>behaviour</w:t>
      </w:r>
      <w:proofErr w:type="spellEnd"/>
      <w:r>
        <w:rPr>
          <w:spacing w:val="-7"/>
          <w:w w:val="105"/>
        </w:rPr>
        <w:t xml:space="preserve"> </w:t>
      </w:r>
      <w:r>
        <w:rPr>
          <w:spacing w:val="-2"/>
          <w:w w:val="105"/>
        </w:rPr>
        <w:t>as,</w:t>
      </w:r>
      <w:r>
        <w:rPr>
          <w:spacing w:val="-7"/>
          <w:w w:val="105"/>
        </w:rPr>
        <w:t xml:space="preserve"> </w:t>
      </w:r>
      <w:r>
        <w:rPr>
          <w:spacing w:val="-2"/>
          <w:w w:val="105"/>
        </w:rPr>
        <w:t>for</w:t>
      </w:r>
      <w:r>
        <w:rPr>
          <w:spacing w:val="-7"/>
          <w:w w:val="105"/>
        </w:rPr>
        <w:t xml:space="preserve"> </w:t>
      </w:r>
      <w:r>
        <w:rPr>
          <w:spacing w:val="-2"/>
          <w:w w:val="105"/>
        </w:rPr>
        <w:t>example,</w:t>
      </w:r>
      <w:r>
        <w:rPr>
          <w:spacing w:val="-7"/>
          <w:w w:val="105"/>
        </w:rPr>
        <w:t xml:space="preserve"> </w:t>
      </w:r>
      <w:r>
        <w:rPr>
          <w:spacing w:val="-2"/>
          <w:w w:val="105"/>
        </w:rPr>
        <w:t>"</w:t>
      </w:r>
      <w:r>
        <w:rPr>
          <w:i/>
          <w:spacing w:val="-2"/>
          <w:w w:val="105"/>
        </w:rPr>
        <w:t>banter</w:t>
      </w:r>
      <w:r>
        <w:rPr>
          <w:spacing w:val="-2"/>
          <w:w w:val="105"/>
        </w:rPr>
        <w:t>"</w:t>
      </w:r>
      <w:r>
        <w:rPr>
          <w:spacing w:val="-7"/>
          <w:w w:val="105"/>
        </w:rPr>
        <w:t xml:space="preserve"> </w:t>
      </w:r>
      <w:r>
        <w:rPr>
          <w:spacing w:val="-2"/>
          <w:w w:val="105"/>
        </w:rPr>
        <w:t>or</w:t>
      </w:r>
      <w:r>
        <w:rPr>
          <w:spacing w:val="-7"/>
          <w:w w:val="105"/>
        </w:rPr>
        <w:t xml:space="preserve"> </w:t>
      </w:r>
      <w:r>
        <w:rPr>
          <w:spacing w:val="-2"/>
          <w:w w:val="105"/>
        </w:rPr>
        <w:t>"</w:t>
      </w:r>
      <w:r>
        <w:rPr>
          <w:i/>
          <w:spacing w:val="-2"/>
          <w:w w:val="105"/>
        </w:rPr>
        <w:t>just</w:t>
      </w:r>
      <w:r>
        <w:rPr>
          <w:i/>
          <w:spacing w:val="-7"/>
          <w:w w:val="105"/>
        </w:rPr>
        <w:t xml:space="preserve"> </w:t>
      </w:r>
      <w:r>
        <w:rPr>
          <w:i/>
          <w:spacing w:val="-2"/>
          <w:w w:val="105"/>
        </w:rPr>
        <w:t xml:space="preserve">boys </w:t>
      </w:r>
      <w:r>
        <w:rPr>
          <w:i/>
          <w:w w:val="105"/>
        </w:rPr>
        <w:t>being boys</w:t>
      </w:r>
      <w:r>
        <w:rPr>
          <w:w w:val="105"/>
        </w:rPr>
        <w:t>";</w:t>
      </w:r>
    </w:p>
    <w:p w14:paraId="1EB446A7" w14:textId="77777777" w:rsidR="00C544FA" w:rsidRDefault="00A45D96">
      <w:pPr>
        <w:pStyle w:val="ListParagraph"/>
        <w:numPr>
          <w:ilvl w:val="2"/>
          <w:numId w:val="13"/>
        </w:numPr>
        <w:tabs>
          <w:tab w:val="left" w:pos="1687"/>
          <w:tab w:val="left" w:pos="1699"/>
        </w:tabs>
        <w:ind w:left="1699" w:right="1123" w:hanging="570"/>
      </w:pPr>
      <w:r>
        <w:rPr>
          <w:w w:val="105"/>
        </w:rPr>
        <w:t>to</w:t>
      </w:r>
      <w:r>
        <w:rPr>
          <w:spacing w:val="-15"/>
          <w:w w:val="105"/>
        </w:rPr>
        <w:t xml:space="preserve"> </w:t>
      </w:r>
      <w:r>
        <w:rPr>
          <w:w w:val="105"/>
        </w:rPr>
        <w:t>be</w:t>
      </w:r>
      <w:r>
        <w:rPr>
          <w:spacing w:val="-14"/>
          <w:w w:val="105"/>
        </w:rPr>
        <w:t xml:space="preserve"> </w:t>
      </w:r>
      <w:r>
        <w:rPr>
          <w:w w:val="105"/>
        </w:rPr>
        <w:t>critically</w:t>
      </w:r>
      <w:r>
        <w:rPr>
          <w:spacing w:val="-15"/>
          <w:w w:val="105"/>
        </w:rPr>
        <w:t xml:space="preserve"> </w:t>
      </w:r>
      <w:r>
        <w:rPr>
          <w:w w:val="105"/>
        </w:rPr>
        <w:t>aware</w:t>
      </w:r>
      <w:r>
        <w:rPr>
          <w:spacing w:val="-14"/>
          <w:w w:val="105"/>
        </w:rPr>
        <w:t xml:space="preserve"> </w:t>
      </w:r>
      <w:r>
        <w:rPr>
          <w:w w:val="105"/>
        </w:rPr>
        <w:t>of</w:t>
      </w:r>
      <w:r>
        <w:rPr>
          <w:spacing w:val="-15"/>
          <w:w w:val="105"/>
        </w:rPr>
        <w:t xml:space="preserve"> </w:t>
      </w:r>
      <w:r>
        <w:rPr>
          <w:w w:val="105"/>
        </w:rPr>
        <w:t>content</w:t>
      </w:r>
      <w:r>
        <w:rPr>
          <w:spacing w:val="-14"/>
          <w:w w:val="105"/>
        </w:rPr>
        <w:t xml:space="preserve"> </w:t>
      </w:r>
      <w:r>
        <w:rPr>
          <w:w w:val="105"/>
        </w:rPr>
        <w:t>they</w:t>
      </w:r>
      <w:r>
        <w:rPr>
          <w:spacing w:val="-15"/>
          <w:w w:val="105"/>
        </w:rPr>
        <w:t xml:space="preserve"> </w:t>
      </w:r>
      <w:r>
        <w:rPr>
          <w:w w:val="105"/>
        </w:rPr>
        <w:t>access</w:t>
      </w:r>
      <w:r>
        <w:rPr>
          <w:spacing w:val="-14"/>
          <w:w w:val="105"/>
        </w:rPr>
        <w:t xml:space="preserve"> </w:t>
      </w:r>
      <w:r>
        <w:rPr>
          <w:w w:val="105"/>
        </w:rPr>
        <w:t>online</w:t>
      </w:r>
      <w:r>
        <w:rPr>
          <w:spacing w:val="-14"/>
          <w:w w:val="105"/>
        </w:rPr>
        <w:t xml:space="preserve"> </w:t>
      </w:r>
      <w:r>
        <w:rPr>
          <w:w w:val="105"/>
        </w:rPr>
        <w:t>and</w:t>
      </w:r>
      <w:r>
        <w:rPr>
          <w:spacing w:val="-15"/>
          <w:w w:val="105"/>
        </w:rPr>
        <w:t xml:space="preserve"> </w:t>
      </w:r>
      <w:r>
        <w:rPr>
          <w:w w:val="105"/>
        </w:rPr>
        <w:t>guided</w:t>
      </w:r>
      <w:r>
        <w:rPr>
          <w:spacing w:val="-14"/>
          <w:w w:val="105"/>
        </w:rPr>
        <w:t xml:space="preserve"> </w:t>
      </w:r>
      <w:r>
        <w:rPr>
          <w:w w:val="105"/>
        </w:rPr>
        <w:t>to validate accuracy of information;</w:t>
      </w:r>
    </w:p>
    <w:p w14:paraId="1EB446A8" w14:textId="77777777" w:rsidR="00C544FA" w:rsidRDefault="00A45D96">
      <w:pPr>
        <w:pStyle w:val="ListParagraph"/>
        <w:numPr>
          <w:ilvl w:val="2"/>
          <w:numId w:val="13"/>
        </w:numPr>
        <w:tabs>
          <w:tab w:val="left" w:pos="1699"/>
          <w:tab w:val="left" w:pos="1703"/>
        </w:tabs>
        <w:ind w:left="1699" w:right="1109" w:hanging="570"/>
      </w:pPr>
      <w:r>
        <w:rPr>
          <w:spacing w:val="-2"/>
          <w:w w:val="105"/>
        </w:rPr>
        <w:t>how</w:t>
      </w:r>
      <w:r>
        <w:rPr>
          <w:spacing w:val="-4"/>
          <w:w w:val="105"/>
        </w:rPr>
        <w:t xml:space="preserve"> </w:t>
      </w:r>
      <w:r>
        <w:rPr>
          <w:spacing w:val="-2"/>
          <w:w w:val="105"/>
        </w:rPr>
        <w:t>to</w:t>
      </w:r>
      <w:r>
        <w:rPr>
          <w:spacing w:val="-7"/>
          <w:w w:val="105"/>
        </w:rPr>
        <w:t xml:space="preserve"> </w:t>
      </w:r>
      <w:proofErr w:type="spellStart"/>
      <w:r>
        <w:rPr>
          <w:spacing w:val="-2"/>
          <w:w w:val="105"/>
        </w:rPr>
        <w:t>recognise</w:t>
      </w:r>
      <w:proofErr w:type="spellEnd"/>
      <w:r>
        <w:rPr>
          <w:spacing w:val="-7"/>
          <w:w w:val="105"/>
        </w:rPr>
        <w:t xml:space="preserve"> </w:t>
      </w:r>
      <w:r>
        <w:rPr>
          <w:spacing w:val="-2"/>
          <w:w w:val="105"/>
        </w:rPr>
        <w:t>suspicious,</w:t>
      </w:r>
      <w:r>
        <w:rPr>
          <w:spacing w:val="-7"/>
          <w:w w:val="105"/>
        </w:rPr>
        <w:t xml:space="preserve"> </w:t>
      </w:r>
      <w:r>
        <w:rPr>
          <w:spacing w:val="-2"/>
          <w:w w:val="105"/>
        </w:rPr>
        <w:t>manipulative,</w:t>
      </w:r>
      <w:r>
        <w:rPr>
          <w:spacing w:val="-7"/>
          <w:w w:val="105"/>
        </w:rPr>
        <w:t xml:space="preserve"> </w:t>
      </w:r>
      <w:r>
        <w:rPr>
          <w:spacing w:val="-2"/>
          <w:w w:val="105"/>
        </w:rPr>
        <w:t>dishonest,</w:t>
      </w:r>
      <w:r>
        <w:rPr>
          <w:spacing w:val="-7"/>
          <w:w w:val="105"/>
        </w:rPr>
        <w:t xml:space="preserve"> </w:t>
      </w:r>
      <w:r>
        <w:rPr>
          <w:spacing w:val="-2"/>
          <w:w w:val="105"/>
        </w:rPr>
        <w:t>bullying</w:t>
      </w:r>
      <w:r>
        <w:rPr>
          <w:spacing w:val="-7"/>
          <w:w w:val="105"/>
        </w:rPr>
        <w:t xml:space="preserve"> </w:t>
      </w:r>
      <w:r>
        <w:rPr>
          <w:spacing w:val="-2"/>
          <w:w w:val="105"/>
        </w:rPr>
        <w:t xml:space="preserve">or </w:t>
      </w:r>
      <w:r>
        <w:rPr>
          <w:w w:val="105"/>
        </w:rPr>
        <w:t xml:space="preserve">extremist </w:t>
      </w:r>
      <w:proofErr w:type="spellStart"/>
      <w:r>
        <w:rPr>
          <w:w w:val="105"/>
        </w:rPr>
        <w:t>behaviour</w:t>
      </w:r>
      <w:proofErr w:type="spellEnd"/>
      <w:r>
        <w:rPr>
          <w:w w:val="105"/>
        </w:rPr>
        <w:t>;</w:t>
      </w:r>
    </w:p>
    <w:p w14:paraId="1EB446A9" w14:textId="77777777" w:rsidR="00C544FA" w:rsidRDefault="00A45D96">
      <w:pPr>
        <w:pStyle w:val="ListParagraph"/>
        <w:numPr>
          <w:ilvl w:val="2"/>
          <w:numId w:val="13"/>
        </w:numPr>
        <w:tabs>
          <w:tab w:val="left" w:pos="1684"/>
          <w:tab w:val="left" w:pos="1699"/>
        </w:tabs>
        <w:ind w:left="1699" w:right="964" w:hanging="570"/>
      </w:pPr>
      <w:r>
        <w:rPr>
          <w:w w:val="105"/>
        </w:rPr>
        <w:t>the</w:t>
      </w:r>
      <w:r>
        <w:rPr>
          <w:spacing w:val="-14"/>
          <w:w w:val="105"/>
        </w:rPr>
        <w:t xml:space="preserve"> </w:t>
      </w:r>
      <w:r>
        <w:rPr>
          <w:w w:val="105"/>
        </w:rPr>
        <w:t>deﬁnition</w:t>
      </w:r>
      <w:r>
        <w:rPr>
          <w:spacing w:val="-14"/>
          <w:w w:val="105"/>
        </w:rPr>
        <w:t xml:space="preserve"> </w:t>
      </w:r>
      <w:r>
        <w:rPr>
          <w:w w:val="105"/>
        </w:rPr>
        <w:t>of</w:t>
      </w:r>
      <w:r>
        <w:rPr>
          <w:spacing w:val="-14"/>
          <w:w w:val="105"/>
        </w:rPr>
        <w:t xml:space="preserve"> </w:t>
      </w:r>
      <w:r>
        <w:rPr>
          <w:w w:val="105"/>
        </w:rPr>
        <w:t>cyberbullying,</w:t>
      </w:r>
      <w:r>
        <w:rPr>
          <w:spacing w:val="-14"/>
          <w:w w:val="105"/>
        </w:rPr>
        <w:t xml:space="preserve"> </w:t>
      </w:r>
      <w:r>
        <w:rPr>
          <w:w w:val="105"/>
        </w:rPr>
        <w:t>its</w:t>
      </w:r>
      <w:r>
        <w:rPr>
          <w:spacing w:val="-14"/>
          <w:w w:val="105"/>
        </w:rPr>
        <w:t xml:space="preserve"> </w:t>
      </w:r>
      <w:r>
        <w:rPr>
          <w:w w:val="105"/>
        </w:rPr>
        <w:t>effects</w:t>
      </w:r>
      <w:r>
        <w:rPr>
          <w:spacing w:val="-14"/>
          <w:w w:val="105"/>
        </w:rPr>
        <w:t xml:space="preserve"> </w:t>
      </w:r>
      <w:r>
        <w:rPr>
          <w:w w:val="105"/>
        </w:rPr>
        <w:t>on</w:t>
      </w:r>
      <w:r>
        <w:rPr>
          <w:spacing w:val="-14"/>
          <w:w w:val="105"/>
        </w:rPr>
        <w:t xml:space="preserve"> </w:t>
      </w:r>
      <w:r>
        <w:rPr>
          <w:w w:val="105"/>
        </w:rPr>
        <w:t>the</w:t>
      </w:r>
      <w:r>
        <w:rPr>
          <w:spacing w:val="-14"/>
          <w:w w:val="105"/>
        </w:rPr>
        <w:t xml:space="preserve"> </w:t>
      </w:r>
      <w:r>
        <w:rPr>
          <w:w w:val="105"/>
        </w:rPr>
        <w:t>victim</w:t>
      </w:r>
      <w:r>
        <w:rPr>
          <w:spacing w:val="-14"/>
          <w:w w:val="105"/>
        </w:rPr>
        <w:t xml:space="preserve"> </w:t>
      </w:r>
      <w:r>
        <w:rPr>
          <w:w w:val="105"/>
        </w:rPr>
        <w:t>and</w:t>
      </w:r>
      <w:r>
        <w:rPr>
          <w:spacing w:val="-14"/>
          <w:w w:val="105"/>
        </w:rPr>
        <w:t xml:space="preserve"> </w:t>
      </w:r>
      <w:r>
        <w:rPr>
          <w:w w:val="105"/>
        </w:rPr>
        <w:t>how</w:t>
      </w:r>
      <w:r>
        <w:rPr>
          <w:spacing w:val="-14"/>
          <w:w w:val="105"/>
        </w:rPr>
        <w:t xml:space="preserve"> </w:t>
      </w:r>
      <w:r>
        <w:rPr>
          <w:w w:val="105"/>
        </w:rPr>
        <w:t>to treat each other's online identities with respect;</w:t>
      </w:r>
    </w:p>
    <w:p w14:paraId="1EB446AA" w14:textId="77777777" w:rsidR="00C544FA" w:rsidRDefault="00A45D96">
      <w:pPr>
        <w:pStyle w:val="ListParagraph"/>
        <w:numPr>
          <w:ilvl w:val="2"/>
          <w:numId w:val="13"/>
        </w:numPr>
        <w:tabs>
          <w:tab w:val="left" w:pos="1692"/>
        </w:tabs>
        <w:ind w:left="1692" w:hanging="563"/>
      </w:pPr>
      <w:r>
        <w:t>the</w:t>
      </w:r>
      <w:r>
        <w:rPr>
          <w:spacing w:val="13"/>
        </w:rPr>
        <w:t xml:space="preserve"> </w:t>
      </w:r>
      <w:r>
        <w:t>consequences</w:t>
      </w:r>
      <w:r>
        <w:rPr>
          <w:spacing w:val="14"/>
        </w:rPr>
        <w:t xml:space="preserve"> </w:t>
      </w:r>
      <w:r>
        <w:t>of</w:t>
      </w:r>
      <w:r>
        <w:rPr>
          <w:spacing w:val="13"/>
        </w:rPr>
        <w:t xml:space="preserve"> </w:t>
      </w:r>
      <w:r>
        <w:t>negative</w:t>
      </w:r>
      <w:r>
        <w:rPr>
          <w:spacing w:val="14"/>
        </w:rPr>
        <w:t xml:space="preserve"> </w:t>
      </w:r>
      <w:r>
        <w:t>online</w:t>
      </w:r>
      <w:r>
        <w:rPr>
          <w:spacing w:val="13"/>
        </w:rPr>
        <w:t xml:space="preserve"> </w:t>
      </w:r>
      <w:proofErr w:type="spellStart"/>
      <w:r>
        <w:rPr>
          <w:spacing w:val="-2"/>
        </w:rPr>
        <w:t>behaviour</w:t>
      </w:r>
      <w:proofErr w:type="spellEnd"/>
      <w:r>
        <w:rPr>
          <w:spacing w:val="-2"/>
        </w:rPr>
        <w:t>;</w:t>
      </w:r>
    </w:p>
    <w:p w14:paraId="1EB446AB" w14:textId="77777777" w:rsidR="00C544FA" w:rsidRDefault="00C544FA">
      <w:pPr>
        <w:pStyle w:val="ListParagraph"/>
        <w:sectPr w:rsidR="00C544FA">
          <w:pgSz w:w="11920" w:h="16840"/>
          <w:pgMar w:top="1360" w:right="992" w:bottom="1600" w:left="992" w:header="480" w:footer="1375" w:gutter="0"/>
          <w:cols w:space="720"/>
        </w:sectPr>
      </w:pPr>
    </w:p>
    <w:p w14:paraId="1EB446AC" w14:textId="77777777" w:rsidR="00C544FA" w:rsidRDefault="00C544FA">
      <w:pPr>
        <w:pStyle w:val="BodyText"/>
        <w:spacing w:before="80"/>
      </w:pPr>
    </w:p>
    <w:p w14:paraId="1EB446AD" w14:textId="77777777" w:rsidR="00C544FA" w:rsidRDefault="00A45D96">
      <w:pPr>
        <w:pStyle w:val="ListParagraph"/>
        <w:numPr>
          <w:ilvl w:val="2"/>
          <w:numId w:val="13"/>
        </w:numPr>
        <w:tabs>
          <w:tab w:val="left" w:pos="1687"/>
          <w:tab w:val="left" w:pos="1699"/>
        </w:tabs>
        <w:spacing w:before="0"/>
        <w:ind w:left="1699" w:right="806" w:hanging="570"/>
        <w:jc w:val="both"/>
      </w:pPr>
      <w:r>
        <w:rPr>
          <w:w w:val="105"/>
        </w:rPr>
        <w:t>how</w:t>
      </w:r>
      <w:r>
        <w:rPr>
          <w:spacing w:val="-15"/>
          <w:w w:val="105"/>
        </w:rPr>
        <w:t xml:space="preserve"> </w:t>
      </w:r>
      <w:r>
        <w:rPr>
          <w:w w:val="105"/>
        </w:rPr>
        <w:t>to</w:t>
      </w:r>
      <w:r>
        <w:rPr>
          <w:spacing w:val="-14"/>
          <w:w w:val="105"/>
        </w:rPr>
        <w:t xml:space="preserve"> </w:t>
      </w:r>
      <w:r>
        <w:rPr>
          <w:w w:val="105"/>
        </w:rPr>
        <w:t>report</w:t>
      </w:r>
      <w:r>
        <w:rPr>
          <w:spacing w:val="-15"/>
          <w:w w:val="105"/>
        </w:rPr>
        <w:t xml:space="preserve"> </w:t>
      </w:r>
      <w:r>
        <w:rPr>
          <w:w w:val="105"/>
        </w:rPr>
        <w:t>cyberbullying</w:t>
      </w:r>
      <w:r>
        <w:rPr>
          <w:spacing w:val="-14"/>
          <w:w w:val="105"/>
        </w:rPr>
        <w:t xml:space="preserve"> </w:t>
      </w:r>
      <w:r>
        <w:rPr>
          <w:w w:val="105"/>
        </w:rPr>
        <w:t>and</w:t>
      </w:r>
      <w:r>
        <w:rPr>
          <w:spacing w:val="-15"/>
          <w:w w:val="105"/>
        </w:rPr>
        <w:t xml:space="preserve"> </w:t>
      </w:r>
      <w:r>
        <w:rPr>
          <w:w w:val="105"/>
        </w:rPr>
        <w:t>/</w:t>
      </w:r>
      <w:r>
        <w:rPr>
          <w:spacing w:val="-14"/>
          <w:w w:val="105"/>
        </w:rPr>
        <w:t xml:space="preserve"> </w:t>
      </w:r>
      <w:r>
        <w:rPr>
          <w:w w:val="105"/>
        </w:rPr>
        <w:t>or</w:t>
      </w:r>
      <w:r>
        <w:rPr>
          <w:spacing w:val="-14"/>
          <w:w w:val="105"/>
        </w:rPr>
        <w:t xml:space="preserve"> </w:t>
      </w:r>
      <w:r>
        <w:rPr>
          <w:w w:val="105"/>
        </w:rPr>
        <w:t>incidents</w:t>
      </w:r>
      <w:r>
        <w:rPr>
          <w:spacing w:val="-15"/>
          <w:w w:val="105"/>
        </w:rPr>
        <w:t xml:space="preserve"> </w:t>
      </w:r>
      <w:r>
        <w:rPr>
          <w:w w:val="105"/>
        </w:rPr>
        <w:t>that</w:t>
      </w:r>
      <w:r>
        <w:rPr>
          <w:spacing w:val="-14"/>
          <w:w w:val="105"/>
        </w:rPr>
        <w:t xml:space="preserve"> </w:t>
      </w:r>
      <w:r>
        <w:rPr>
          <w:w w:val="105"/>
        </w:rPr>
        <w:t>make</w:t>
      </w:r>
      <w:r>
        <w:rPr>
          <w:spacing w:val="-15"/>
          <w:w w:val="105"/>
        </w:rPr>
        <w:t xml:space="preserve"> </w:t>
      </w:r>
      <w:r>
        <w:rPr>
          <w:w w:val="105"/>
        </w:rPr>
        <w:t>pupils</w:t>
      </w:r>
      <w:r>
        <w:rPr>
          <w:spacing w:val="-14"/>
          <w:w w:val="105"/>
        </w:rPr>
        <w:t xml:space="preserve"> </w:t>
      </w:r>
      <w:r>
        <w:rPr>
          <w:w w:val="105"/>
        </w:rPr>
        <w:t xml:space="preserve">feel </w:t>
      </w:r>
      <w:r>
        <w:rPr>
          <w:spacing w:val="-2"/>
          <w:w w:val="105"/>
        </w:rPr>
        <w:t>uncomfortable</w:t>
      </w:r>
      <w:r>
        <w:rPr>
          <w:spacing w:val="-11"/>
          <w:w w:val="105"/>
        </w:rPr>
        <w:t xml:space="preserve"> </w:t>
      </w:r>
      <w:r>
        <w:rPr>
          <w:spacing w:val="-2"/>
          <w:w w:val="105"/>
        </w:rPr>
        <w:t>or</w:t>
      </w:r>
      <w:r>
        <w:rPr>
          <w:spacing w:val="-11"/>
          <w:w w:val="105"/>
        </w:rPr>
        <w:t xml:space="preserve"> </w:t>
      </w:r>
      <w:r>
        <w:rPr>
          <w:spacing w:val="-2"/>
          <w:w w:val="105"/>
        </w:rPr>
        <w:t>under</w:t>
      </w:r>
      <w:r>
        <w:rPr>
          <w:spacing w:val="-11"/>
          <w:w w:val="105"/>
        </w:rPr>
        <w:t xml:space="preserve"> </w:t>
      </w:r>
      <w:r>
        <w:rPr>
          <w:spacing w:val="-2"/>
          <w:w w:val="105"/>
        </w:rPr>
        <w:t>threat</w:t>
      </w:r>
      <w:r>
        <w:rPr>
          <w:spacing w:val="-11"/>
          <w:w w:val="105"/>
        </w:rPr>
        <w:t xml:space="preserve"> </w:t>
      </w:r>
      <w:r>
        <w:rPr>
          <w:spacing w:val="-2"/>
          <w:w w:val="105"/>
        </w:rPr>
        <w:t>and</w:t>
      </w:r>
      <w:r>
        <w:rPr>
          <w:spacing w:val="-11"/>
          <w:w w:val="105"/>
        </w:rPr>
        <w:t xml:space="preserve"> </w:t>
      </w:r>
      <w:r>
        <w:rPr>
          <w:spacing w:val="-2"/>
          <w:w w:val="105"/>
        </w:rPr>
        <w:t>how</w:t>
      </w:r>
      <w:r>
        <w:rPr>
          <w:spacing w:val="-11"/>
          <w:w w:val="105"/>
        </w:rPr>
        <w:t xml:space="preserve"> </w:t>
      </w:r>
      <w:r>
        <w:rPr>
          <w:spacing w:val="-2"/>
          <w:w w:val="105"/>
        </w:rPr>
        <w:t>the</w:t>
      </w:r>
      <w:r>
        <w:rPr>
          <w:spacing w:val="-11"/>
          <w:w w:val="105"/>
        </w:rPr>
        <w:t xml:space="preserve"> </w:t>
      </w:r>
      <w:r>
        <w:rPr>
          <w:spacing w:val="-2"/>
          <w:w w:val="105"/>
        </w:rPr>
        <w:t>Academy</w:t>
      </w:r>
      <w:r>
        <w:rPr>
          <w:spacing w:val="-11"/>
          <w:w w:val="105"/>
        </w:rPr>
        <w:t xml:space="preserve"> </w:t>
      </w:r>
      <w:r>
        <w:rPr>
          <w:spacing w:val="-2"/>
          <w:w w:val="105"/>
        </w:rPr>
        <w:t>will</w:t>
      </w:r>
      <w:r>
        <w:rPr>
          <w:spacing w:val="-11"/>
          <w:w w:val="105"/>
        </w:rPr>
        <w:t xml:space="preserve"> </w:t>
      </w:r>
      <w:r>
        <w:rPr>
          <w:spacing w:val="-2"/>
          <w:w w:val="105"/>
        </w:rPr>
        <w:t>deal</w:t>
      </w:r>
      <w:r>
        <w:rPr>
          <w:spacing w:val="-11"/>
          <w:w w:val="105"/>
        </w:rPr>
        <w:t xml:space="preserve"> </w:t>
      </w:r>
      <w:r>
        <w:rPr>
          <w:spacing w:val="-2"/>
          <w:w w:val="105"/>
        </w:rPr>
        <w:t xml:space="preserve">with </w:t>
      </w:r>
      <w:r>
        <w:rPr>
          <w:w w:val="105"/>
        </w:rPr>
        <w:t>those who behave badly; and</w:t>
      </w:r>
    </w:p>
    <w:p w14:paraId="1EB446AE" w14:textId="77777777" w:rsidR="00C544FA" w:rsidRDefault="00A45D96">
      <w:pPr>
        <w:pStyle w:val="ListParagraph"/>
        <w:numPr>
          <w:ilvl w:val="2"/>
          <w:numId w:val="13"/>
        </w:numPr>
        <w:tabs>
          <w:tab w:val="left" w:pos="1703"/>
        </w:tabs>
        <w:ind w:left="1703" w:hanging="574"/>
      </w:pPr>
      <w:r>
        <w:t>how</w:t>
      </w:r>
      <w:r>
        <w:rPr>
          <w:spacing w:val="9"/>
        </w:rPr>
        <w:t xml:space="preserve"> </w:t>
      </w:r>
      <w:r>
        <w:t>to</w:t>
      </w:r>
      <w:r>
        <w:rPr>
          <w:spacing w:val="10"/>
        </w:rPr>
        <w:t xml:space="preserve"> </w:t>
      </w:r>
      <w:r>
        <w:t>respond</w:t>
      </w:r>
      <w:r>
        <w:rPr>
          <w:spacing w:val="9"/>
        </w:rPr>
        <w:t xml:space="preserve"> </w:t>
      </w:r>
      <w:r>
        <w:t>to</w:t>
      </w:r>
      <w:r>
        <w:rPr>
          <w:spacing w:val="10"/>
        </w:rPr>
        <w:t xml:space="preserve"> </w:t>
      </w:r>
      <w:r>
        <w:t>harmful</w:t>
      </w:r>
      <w:r>
        <w:rPr>
          <w:spacing w:val="10"/>
        </w:rPr>
        <w:t xml:space="preserve"> </w:t>
      </w:r>
      <w:r>
        <w:t>online</w:t>
      </w:r>
      <w:r>
        <w:rPr>
          <w:spacing w:val="9"/>
        </w:rPr>
        <w:t xml:space="preserve"> </w:t>
      </w:r>
      <w:r>
        <w:t>challenges</w:t>
      </w:r>
      <w:r>
        <w:rPr>
          <w:spacing w:val="10"/>
        </w:rPr>
        <w:t xml:space="preserve"> </w:t>
      </w:r>
      <w:r>
        <w:t>and</w:t>
      </w:r>
      <w:r>
        <w:rPr>
          <w:spacing w:val="10"/>
        </w:rPr>
        <w:t xml:space="preserve"> </w:t>
      </w:r>
      <w:r>
        <w:rPr>
          <w:spacing w:val="-2"/>
        </w:rPr>
        <w:t>hoaxes.</w:t>
      </w:r>
    </w:p>
    <w:p w14:paraId="1EB446AF" w14:textId="77777777" w:rsidR="00C544FA" w:rsidRDefault="00A45D96">
      <w:pPr>
        <w:pStyle w:val="ListParagraph"/>
        <w:numPr>
          <w:ilvl w:val="1"/>
          <w:numId w:val="13"/>
        </w:numPr>
        <w:tabs>
          <w:tab w:val="left" w:pos="1129"/>
        </w:tabs>
        <w:ind w:left="1129" w:right="672" w:hanging="705"/>
      </w:pPr>
      <w:r>
        <w:rPr>
          <w:spacing w:val="-2"/>
          <w:w w:val="105"/>
        </w:rPr>
        <w:t>The</w:t>
      </w:r>
      <w:r>
        <w:rPr>
          <w:spacing w:val="-8"/>
          <w:w w:val="105"/>
        </w:rPr>
        <w:t xml:space="preserve"> </w:t>
      </w:r>
      <w:r>
        <w:rPr>
          <w:spacing w:val="-2"/>
          <w:w w:val="105"/>
        </w:rPr>
        <w:t>Academy</w:t>
      </w:r>
      <w:r>
        <w:rPr>
          <w:spacing w:val="-8"/>
          <w:w w:val="105"/>
        </w:rPr>
        <w:t xml:space="preserve"> </w:t>
      </w:r>
      <w:proofErr w:type="spellStart"/>
      <w:r>
        <w:rPr>
          <w:spacing w:val="-2"/>
          <w:w w:val="105"/>
        </w:rPr>
        <w:t>recognises</w:t>
      </w:r>
      <w:proofErr w:type="spellEnd"/>
      <w:r>
        <w:rPr>
          <w:spacing w:val="-8"/>
          <w:w w:val="105"/>
        </w:rPr>
        <w:t xml:space="preserve"> </w:t>
      </w:r>
      <w:r>
        <w:rPr>
          <w:spacing w:val="-2"/>
          <w:w w:val="105"/>
        </w:rPr>
        <w:t>the</w:t>
      </w:r>
      <w:r>
        <w:rPr>
          <w:spacing w:val="-8"/>
          <w:w w:val="105"/>
        </w:rPr>
        <w:t xml:space="preserve"> </w:t>
      </w:r>
      <w:r>
        <w:rPr>
          <w:spacing w:val="-2"/>
          <w:w w:val="105"/>
        </w:rPr>
        <w:t>crucial</w:t>
      </w:r>
      <w:r>
        <w:rPr>
          <w:spacing w:val="-8"/>
          <w:w w:val="105"/>
        </w:rPr>
        <w:t xml:space="preserve"> </w:t>
      </w:r>
      <w:r>
        <w:rPr>
          <w:spacing w:val="-2"/>
          <w:w w:val="105"/>
        </w:rPr>
        <w:t>role</w:t>
      </w:r>
      <w:r>
        <w:rPr>
          <w:spacing w:val="-8"/>
          <w:w w:val="105"/>
        </w:rPr>
        <w:t xml:space="preserve"> </w:t>
      </w:r>
      <w:r>
        <w:rPr>
          <w:spacing w:val="-2"/>
          <w:w w:val="105"/>
        </w:rPr>
        <w:t>it</w:t>
      </w:r>
      <w:r>
        <w:rPr>
          <w:spacing w:val="-8"/>
          <w:w w:val="105"/>
        </w:rPr>
        <w:t xml:space="preserve"> </w:t>
      </w:r>
      <w:r>
        <w:rPr>
          <w:spacing w:val="-2"/>
          <w:w w:val="105"/>
        </w:rPr>
        <w:t>plays</w:t>
      </w:r>
      <w:r>
        <w:rPr>
          <w:spacing w:val="-8"/>
          <w:w w:val="105"/>
        </w:rPr>
        <w:t xml:space="preserve"> </w:t>
      </w:r>
      <w:r>
        <w:rPr>
          <w:spacing w:val="-2"/>
          <w:w w:val="105"/>
        </w:rPr>
        <w:t>in</w:t>
      </w:r>
      <w:r>
        <w:rPr>
          <w:spacing w:val="-8"/>
          <w:w w:val="105"/>
        </w:rPr>
        <w:t xml:space="preserve"> </w:t>
      </w:r>
      <w:r>
        <w:rPr>
          <w:spacing w:val="-2"/>
          <w:w w:val="105"/>
        </w:rPr>
        <w:t>relation</w:t>
      </w:r>
      <w:r>
        <w:rPr>
          <w:spacing w:val="-8"/>
          <w:w w:val="105"/>
        </w:rPr>
        <w:t xml:space="preserve"> </w:t>
      </w:r>
      <w:r>
        <w:rPr>
          <w:spacing w:val="-2"/>
          <w:w w:val="105"/>
        </w:rPr>
        <w:t>to</w:t>
      </w:r>
      <w:r>
        <w:rPr>
          <w:spacing w:val="-8"/>
          <w:w w:val="105"/>
        </w:rPr>
        <w:t xml:space="preserve"> </w:t>
      </w:r>
      <w:r>
        <w:rPr>
          <w:spacing w:val="-2"/>
          <w:w w:val="105"/>
        </w:rPr>
        <w:t xml:space="preserve">preventative </w:t>
      </w:r>
      <w:r>
        <w:rPr>
          <w:w w:val="105"/>
        </w:rPr>
        <w:t>education</w:t>
      </w:r>
      <w:r>
        <w:rPr>
          <w:spacing w:val="-3"/>
          <w:w w:val="105"/>
        </w:rPr>
        <w:t xml:space="preserve"> </w:t>
      </w:r>
      <w:r>
        <w:rPr>
          <w:w w:val="105"/>
        </w:rPr>
        <w:t>and</w:t>
      </w:r>
      <w:r>
        <w:rPr>
          <w:spacing w:val="-3"/>
          <w:w w:val="105"/>
        </w:rPr>
        <w:t xml:space="preserve"> </w:t>
      </w:r>
      <w:r>
        <w:rPr>
          <w:w w:val="105"/>
        </w:rPr>
        <w:t>that</w:t>
      </w:r>
      <w:r>
        <w:rPr>
          <w:spacing w:val="-3"/>
          <w:w w:val="105"/>
        </w:rPr>
        <w:t xml:space="preserve"> </w:t>
      </w:r>
      <w:r>
        <w:rPr>
          <w:w w:val="105"/>
        </w:rPr>
        <w:t>this</w:t>
      </w:r>
      <w:r>
        <w:rPr>
          <w:spacing w:val="-3"/>
          <w:w w:val="105"/>
        </w:rPr>
        <w:t xml:space="preserve"> </w:t>
      </w:r>
      <w:r>
        <w:rPr>
          <w:w w:val="105"/>
        </w:rPr>
        <w:t>is</w:t>
      </w:r>
      <w:r>
        <w:rPr>
          <w:spacing w:val="-3"/>
          <w:w w:val="105"/>
        </w:rPr>
        <w:t xml:space="preserve"> </w:t>
      </w:r>
      <w:r>
        <w:rPr>
          <w:w w:val="105"/>
        </w:rPr>
        <w:t>most</w:t>
      </w:r>
      <w:r>
        <w:rPr>
          <w:spacing w:val="-3"/>
          <w:w w:val="105"/>
        </w:rPr>
        <w:t xml:space="preserve"> </w:t>
      </w:r>
      <w:r>
        <w:rPr>
          <w:w w:val="105"/>
        </w:rPr>
        <w:t>effective</w:t>
      </w:r>
      <w:r>
        <w:rPr>
          <w:spacing w:val="-3"/>
          <w:w w:val="105"/>
        </w:rPr>
        <w:t xml:space="preserve"> </w:t>
      </w:r>
      <w:r>
        <w:rPr>
          <w:w w:val="105"/>
        </w:rPr>
        <w:t>in</w:t>
      </w:r>
      <w:r>
        <w:rPr>
          <w:spacing w:val="-3"/>
          <w:w w:val="105"/>
        </w:rPr>
        <w:t xml:space="preserve"> </w:t>
      </w:r>
      <w:r>
        <w:rPr>
          <w:w w:val="105"/>
        </w:rPr>
        <w:t>the</w:t>
      </w:r>
      <w:r>
        <w:rPr>
          <w:spacing w:val="-3"/>
          <w:w w:val="105"/>
        </w:rPr>
        <w:t xml:space="preserve"> </w:t>
      </w:r>
      <w:r>
        <w:rPr>
          <w:w w:val="105"/>
        </w:rPr>
        <w:t>context</w:t>
      </w:r>
      <w:r>
        <w:rPr>
          <w:spacing w:val="-3"/>
          <w:w w:val="105"/>
        </w:rPr>
        <w:t xml:space="preserve"> </w:t>
      </w:r>
      <w:r>
        <w:rPr>
          <w:w w:val="105"/>
        </w:rPr>
        <w:t>of</w:t>
      </w:r>
      <w:r>
        <w:rPr>
          <w:spacing w:val="-3"/>
          <w:w w:val="105"/>
        </w:rPr>
        <w:t xml:space="preserve"> </w:t>
      </w:r>
      <w:r>
        <w:rPr>
          <w:w w:val="105"/>
        </w:rPr>
        <w:t>a</w:t>
      </w:r>
      <w:r>
        <w:rPr>
          <w:spacing w:val="-3"/>
          <w:w w:val="105"/>
        </w:rPr>
        <w:t xml:space="preserve"> </w:t>
      </w:r>
      <w:r>
        <w:rPr>
          <w:w w:val="105"/>
        </w:rPr>
        <w:t>whole-school approach</w:t>
      </w:r>
      <w:r>
        <w:rPr>
          <w:spacing w:val="-6"/>
          <w:w w:val="105"/>
        </w:rPr>
        <w:t xml:space="preserve"> </w:t>
      </w:r>
      <w:r>
        <w:rPr>
          <w:w w:val="105"/>
        </w:rPr>
        <w:t>that</w:t>
      </w:r>
      <w:r>
        <w:rPr>
          <w:spacing w:val="-6"/>
          <w:w w:val="105"/>
        </w:rPr>
        <w:t xml:space="preserve"> </w:t>
      </w:r>
      <w:r>
        <w:rPr>
          <w:w w:val="105"/>
        </w:rPr>
        <w:t>prepares</w:t>
      </w:r>
      <w:r>
        <w:rPr>
          <w:spacing w:val="-6"/>
          <w:w w:val="105"/>
        </w:rPr>
        <w:t xml:space="preserve"> </w:t>
      </w:r>
      <w:r>
        <w:rPr>
          <w:w w:val="105"/>
        </w:rPr>
        <w:t>pupils</w:t>
      </w:r>
      <w:r>
        <w:rPr>
          <w:spacing w:val="-6"/>
          <w:w w:val="105"/>
        </w:rPr>
        <w:t xml:space="preserve"> </w:t>
      </w:r>
      <w:r>
        <w:rPr>
          <w:w w:val="105"/>
        </w:rPr>
        <w:t>for</w:t>
      </w:r>
      <w:r>
        <w:rPr>
          <w:spacing w:val="-6"/>
          <w:w w:val="105"/>
        </w:rPr>
        <w:t xml:space="preserve"> </w:t>
      </w:r>
      <w:r>
        <w:rPr>
          <w:w w:val="105"/>
        </w:rPr>
        <w:t>a</w:t>
      </w:r>
      <w:r>
        <w:rPr>
          <w:spacing w:val="-6"/>
          <w:w w:val="105"/>
        </w:rPr>
        <w:t xml:space="preserve"> </w:t>
      </w:r>
      <w:r>
        <w:rPr>
          <w:w w:val="105"/>
        </w:rPr>
        <w:t>life</w:t>
      </w:r>
      <w:r>
        <w:rPr>
          <w:spacing w:val="-6"/>
          <w:w w:val="105"/>
        </w:rPr>
        <w:t xml:space="preserve"> </w:t>
      </w:r>
      <w:r>
        <w:rPr>
          <w:w w:val="105"/>
        </w:rPr>
        <w:t>in</w:t>
      </w:r>
      <w:r>
        <w:rPr>
          <w:spacing w:val="-6"/>
          <w:w w:val="105"/>
        </w:rPr>
        <w:t xml:space="preserve"> </w:t>
      </w:r>
      <w:r>
        <w:rPr>
          <w:w w:val="105"/>
        </w:rPr>
        <w:t>modern</w:t>
      </w:r>
      <w:r>
        <w:rPr>
          <w:spacing w:val="-6"/>
          <w:w w:val="105"/>
        </w:rPr>
        <w:t xml:space="preserve"> </w:t>
      </w:r>
      <w:r>
        <w:rPr>
          <w:w w:val="105"/>
        </w:rPr>
        <w:t>Britain</w:t>
      </w:r>
      <w:r>
        <w:rPr>
          <w:spacing w:val="-6"/>
          <w:w w:val="105"/>
        </w:rPr>
        <w:t xml:space="preserve"> </w:t>
      </w:r>
      <w:r>
        <w:rPr>
          <w:w w:val="105"/>
        </w:rPr>
        <w:t>and</w:t>
      </w:r>
      <w:r>
        <w:rPr>
          <w:spacing w:val="-6"/>
          <w:w w:val="105"/>
        </w:rPr>
        <w:t xml:space="preserve"> </w:t>
      </w:r>
      <w:r>
        <w:rPr>
          <w:w w:val="105"/>
        </w:rPr>
        <w:t>creates</w:t>
      </w:r>
      <w:r>
        <w:rPr>
          <w:spacing w:val="-6"/>
          <w:w w:val="105"/>
        </w:rPr>
        <w:t xml:space="preserve"> </w:t>
      </w:r>
      <w:r>
        <w:rPr>
          <w:w w:val="105"/>
        </w:rPr>
        <w:t>a culture</w:t>
      </w:r>
      <w:r>
        <w:rPr>
          <w:spacing w:val="-10"/>
          <w:w w:val="105"/>
        </w:rPr>
        <w:t xml:space="preserve"> </w:t>
      </w:r>
      <w:r>
        <w:rPr>
          <w:w w:val="105"/>
        </w:rPr>
        <w:t>of</w:t>
      </w:r>
      <w:r>
        <w:rPr>
          <w:spacing w:val="-10"/>
          <w:w w:val="105"/>
        </w:rPr>
        <w:t xml:space="preserve"> </w:t>
      </w:r>
      <w:r>
        <w:rPr>
          <w:w w:val="105"/>
        </w:rPr>
        <w:t>zero</w:t>
      </w:r>
      <w:r>
        <w:rPr>
          <w:spacing w:val="-10"/>
          <w:w w:val="105"/>
        </w:rPr>
        <w:t xml:space="preserve"> </w:t>
      </w:r>
      <w:r>
        <w:rPr>
          <w:w w:val="105"/>
        </w:rPr>
        <w:t>tolerance</w:t>
      </w:r>
      <w:r>
        <w:rPr>
          <w:spacing w:val="-10"/>
          <w:w w:val="105"/>
        </w:rPr>
        <w:t xml:space="preserve"> </w:t>
      </w:r>
      <w:r>
        <w:rPr>
          <w:w w:val="105"/>
        </w:rPr>
        <w:t>for</w:t>
      </w:r>
      <w:r>
        <w:rPr>
          <w:spacing w:val="-10"/>
          <w:w w:val="105"/>
        </w:rPr>
        <w:t xml:space="preserve"> </w:t>
      </w:r>
      <w:r>
        <w:rPr>
          <w:w w:val="105"/>
        </w:rPr>
        <w:t>sexism,</w:t>
      </w:r>
      <w:r>
        <w:rPr>
          <w:spacing w:val="-10"/>
          <w:w w:val="105"/>
        </w:rPr>
        <w:t xml:space="preserve"> </w:t>
      </w:r>
      <w:r>
        <w:rPr>
          <w:w w:val="105"/>
        </w:rPr>
        <w:t>misogyny</w:t>
      </w:r>
      <w:r>
        <w:rPr>
          <w:spacing w:val="-10"/>
          <w:w w:val="105"/>
        </w:rPr>
        <w:t xml:space="preserve"> </w:t>
      </w:r>
      <w:r>
        <w:rPr>
          <w:w w:val="105"/>
        </w:rPr>
        <w:t>/misandry,</w:t>
      </w:r>
      <w:r>
        <w:rPr>
          <w:spacing w:val="-10"/>
          <w:w w:val="105"/>
        </w:rPr>
        <w:t xml:space="preserve"> </w:t>
      </w:r>
      <w:r>
        <w:rPr>
          <w:w w:val="105"/>
        </w:rPr>
        <w:t>homophobia, biphobia</w:t>
      </w:r>
      <w:r>
        <w:rPr>
          <w:spacing w:val="-2"/>
          <w:w w:val="105"/>
        </w:rPr>
        <w:t xml:space="preserve"> </w:t>
      </w:r>
      <w:r>
        <w:rPr>
          <w:w w:val="105"/>
        </w:rPr>
        <w:t>and</w:t>
      </w:r>
      <w:r>
        <w:rPr>
          <w:spacing w:val="-2"/>
          <w:w w:val="105"/>
        </w:rPr>
        <w:t xml:space="preserve"> </w:t>
      </w:r>
      <w:r>
        <w:rPr>
          <w:w w:val="105"/>
        </w:rPr>
        <w:t>sexual</w:t>
      </w:r>
      <w:r>
        <w:rPr>
          <w:spacing w:val="-2"/>
          <w:w w:val="105"/>
        </w:rPr>
        <w:t xml:space="preserve"> </w:t>
      </w:r>
      <w:r>
        <w:rPr>
          <w:w w:val="105"/>
        </w:rPr>
        <w:t>violence</w:t>
      </w:r>
      <w:r>
        <w:rPr>
          <w:spacing w:val="-2"/>
          <w:w w:val="105"/>
        </w:rPr>
        <w:t xml:space="preserve"> </w:t>
      </w:r>
      <w:r>
        <w:rPr>
          <w:w w:val="105"/>
        </w:rPr>
        <w:t>and</w:t>
      </w:r>
      <w:r>
        <w:rPr>
          <w:spacing w:val="-2"/>
          <w:w w:val="105"/>
        </w:rPr>
        <w:t xml:space="preserve"> </w:t>
      </w:r>
      <w:r>
        <w:rPr>
          <w:w w:val="105"/>
        </w:rPr>
        <w:t>sexual</w:t>
      </w:r>
      <w:r>
        <w:rPr>
          <w:spacing w:val="-2"/>
          <w:w w:val="105"/>
        </w:rPr>
        <w:t xml:space="preserve"> </w:t>
      </w:r>
      <w:r>
        <w:rPr>
          <w:w w:val="105"/>
        </w:rPr>
        <w:t>harassment.</w:t>
      </w:r>
    </w:p>
    <w:p w14:paraId="1EB446B0" w14:textId="77777777" w:rsidR="00C544FA" w:rsidRDefault="00A45D96">
      <w:pPr>
        <w:pStyle w:val="ListParagraph"/>
        <w:numPr>
          <w:ilvl w:val="1"/>
          <w:numId w:val="13"/>
        </w:numPr>
        <w:tabs>
          <w:tab w:val="left" w:pos="1129"/>
        </w:tabs>
        <w:ind w:left="1129" w:right="475" w:hanging="705"/>
      </w:pPr>
      <w:r>
        <w:rPr>
          <w:w w:val="105"/>
        </w:rPr>
        <w:t>Pupils</w:t>
      </w:r>
      <w:r>
        <w:rPr>
          <w:spacing w:val="-3"/>
          <w:w w:val="105"/>
        </w:rPr>
        <w:t xml:space="preserve"> </w:t>
      </w:r>
      <w:r>
        <w:rPr>
          <w:w w:val="105"/>
        </w:rPr>
        <w:t>are</w:t>
      </w:r>
      <w:r>
        <w:rPr>
          <w:spacing w:val="-3"/>
          <w:w w:val="105"/>
        </w:rPr>
        <w:t xml:space="preserve"> </w:t>
      </w:r>
      <w:r>
        <w:rPr>
          <w:w w:val="105"/>
        </w:rPr>
        <w:t>taught</w:t>
      </w:r>
      <w:r>
        <w:rPr>
          <w:spacing w:val="-3"/>
          <w:w w:val="105"/>
        </w:rPr>
        <w:t xml:space="preserve"> </w:t>
      </w:r>
      <w:r>
        <w:rPr>
          <w:w w:val="105"/>
        </w:rPr>
        <w:t>about</w:t>
      </w:r>
      <w:r>
        <w:rPr>
          <w:spacing w:val="-3"/>
          <w:w w:val="105"/>
        </w:rPr>
        <w:t xml:space="preserve"> </w:t>
      </w:r>
      <w:r>
        <w:rPr>
          <w:w w:val="105"/>
        </w:rPr>
        <w:t>the</w:t>
      </w:r>
      <w:r>
        <w:rPr>
          <w:spacing w:val="-3"/>
          <w:w w:val="105"/>
        </w:rPr>
        <w:t xml:space="preserve"> </w:t>
      </w:r>
      <w:r>
        <w:rPr>
          <w:w w:val="105"/>
        </w:rPr>
        <w:t>risks</w:t>
      </w:r>
      <w:r>
        <w:rPr>
          <w:spacing w:val="-3"/>
          <w:w w:val="105"/>
        </w:rPr>
        <w:t xml:space="preserve"> </w:t>
      </w:r>
      <w:r>
        <w:rPr>
          <w:w w:val="105"/>
        </w:rPr>
        <w:t>associated</w:t>
      </w:r>
      <w:r>
        <w:rPr>
          <w:spacing w:val="-3"/>
          <w:w w:val="105"/>
        </w:rPr>
        <w:t xml:space="preserve"> </w:t>
      </w:r>
      <w:r>
        <w:rPr>
          <w:w w:val="105"/>
        </w:rPr>
        <w:t>with</w:t>
      </w:r>
      <w:r>
        <w:rPr>
          <w:spacing w:val="-3"/>
          <w:w w:val="105"/>
        </w:rPr>
        <w:t xml:space="preserve"> </w:t>
      </w:r>
      <w:r>
        <w:rPr>
          <w:w w:val="105"/>
        </w:rPr>
        <w:t>all</w:t>
      </w:r>
      <w:r>
        <w:rPr>
          <w:spacing w:val="-3"/>
          <w:w w:val="105"/>
        </w:rPr>
        <w:t xml:space="preserve"> </w:t>
      </w:r>
      <w:r>
        <w:rPr>
          <w:w w:val="105"/>
        </w:rPr>
        <w:t>forms</w:t>
      </w:r>
      <w:r>
        <w:rPr>
          <w:spacing w:val="-3"/>
          <w:w w:val="105"/>
        </w:rPr>
        <w:t xml:space="preserve"> </w:t>
      </w:r>
      <w:r>
        <w:rPr>
          <w:w w:val="105"/>
        </w:rPr>
        <w:t>of</w:t>
      </w:r>
      <w:r>
        <w:rPr>
          <w:spacing w:val="-3"/>
          <w:w w:val="105"/>
        </w:rPr>
        <w:t xml:space="preserve"> </w:t>
      </w:r>
      <w:r>
        <w:rPr>
          <w:w w:val="105"/>
        </w:rPr>
        <w:t>abuse, including</w:t>
      </w:r>
      <w:r>
        <w:rPr>
          <w:spacing w:val="-15"/>
          <w:w w:val="105"/>
        </w:rPr>
        <w:t xml:space="preserve"> </w:t>
      </w:r>
      <w:r>
        <w:rPr>
          <w:w w:val="105"/>
        </w:rPr>
        <w:t>physical</w:t>
      </w:r>
      <w:r>
        <w:rPr>
          <w:spacing w:val="-14"/>
          <w:w w:val="105"/>
        </w:rPr>
        <w:t xml:space="preserve"> </w:t>
      </w:r>
      <w:r>
        <w:rPr>
          <w:w w:val="105"/>
        </w:rPr>
        <w:t>abuse</w:t>
      </w:r>
      <w:r>
        <w:rPr>
          <w:spacing w:val="-15"/>
          <w:w w:val="105"/>
        </w:rPr>
        <w:t xml:space="preserve"> </w:t>
      </w:r>
      <w:r>
        <w:rPr>
          <w:w w:val="105"/>
        </w:rPr>
        <w:t>and</w:t>
      </w:r>
      <w:r>
        <w:rPr>
          <w:spacing w:val="-14"/>
          <w:w w:val="105"/>
        </w:rPr>
        <w:t xml:space="preserve"> </w:t>
      </w:r>
      <w:r>
        <w:rPr>
          <w:w w:val="105"/>
        </w:rPr>
        <w:t>sexual</w:t>
      </w:r>
      <w:r>
        <w:rPr>
          <w:spacing w:val="-15"/>
          <w:w w:val="105"/>
        </w:rPr>
        <w:t xml:space="preserve"> </w:t>
      </w:r>
      <w:r>
        <w:rPr>
          <w:w w:val="105"/>
        </w:rPr>
        <w:t>violence</w:t>
      </w:r>
      <w:r>
        <w:rPr>
          <w:spacing w:val="-14"/>
          <w:w w:val="105"/>
        </w:rPr>
        <w:t xml:space="preserve"> </w:t>
      </w:r>
      <w:r>
        <w:rPr>
          <w:w w:val="105"/>
        </w:rPr>
        <w:t>and</w:t>
      </w:r>
      <w:r>
        <w:rPr>
          <w:spacing w:val="-15"/>
          <w:w w:val="105"/>
        </w:rPr>
        <w:t xml:space="preserve"> </w:t>
      </w:r>
      <w:r>
        <w:rPr>
          <w:w w:val="105"/>
        </w:rPr>
        <w:t>sexual</w:t>
      </w:r>
      <w:r>
        <w:rPr>
          <w:spacing w:val="-14"/>
          <w:w w:val="105"/>
        </w:rPr>
        <w:t xml:space="preserve"> </w:t>
      </w:r>
      <w:r>
        <w:rPr>
          <w:w w:val="105"/>
        </w:rPr>
        <w:t>harassment</w:t>
      </w:r>
      <w:r>
        <w:rPr>
          <w:spacing w:val="-14"/>
          <w:w w:val="105"/>
        </w:rPr>
        <w:t xml:space="preserve"> </w:t>
      </w:r>
      <w:r>
        <w:rPr>
          <w:w w:val="105"/>
        </w:rPr>
        <w:t>which may</w:t>
      </w:r>
      <w:r>
        <w:rPr>
          <w:spacing w:val="-7"/>
          <w:w w:val="105"/>
        </w:rPr>
        <w:t xml:space="preserve"> </w:t>
      </w:r>
      <w:r>
        <w:rPr>
          <w:w w:val="105"/>
        </w:rPr>
        <w:t>include</w:t>
      </w:r>
      <w:r>
        <w:rPr>
          <w:spacing w:val="-7"/>
          <w:w w:val="105"/>
        </w:rPr>
        <w:t xml:space="preserve"> </w:t>
      </w:r>
      <w:r>
        <w:rPr>
          <w:w w:val="105"/>
        </w:rPr>
        <w:t>an</w:t>
      </w:r>
      <w:r>
        <w:rPr>
          <w:spacing w:val="-7"/>
          <w:w w:val="105"/>
        </w:rPr>
        <w:t xml:space="preserve"> </w:t>
      </w:r>
      <w:r>
        <w:rPr>
          <w:w w:val="105"/>
        </w:rPr>
        <w:t>online</w:t>
      </w:r>
      <w:r>
        <w:rPr>
          <w:spacing w:val="-7"/>
          <w:w w:val="105"/>
        </w:rPr>
        <w:t xml:space="preserve"> </w:t>
      </w:r>
      <w:r>
        <w:rPr>
          <w:w w:val="105"/>
        </w:rPr>
        <w:t>element.</w:t>
      </w:r>
      <w:r>
        <w:rPr>
          <w:spacing w:val="-7"/>
          <w:w w:val="105"/>
        </w:rPr>
        <w:t xml:space="preserve"> </w:t>
      </w:r>
      <w:r>
        <w:rPr>
          <w:w w:val="105"/>
        </w:rPr>
        <w:t>The</w:t>
      </w:r>
      <w:r>
        <w:rPr>
          <w:spacing w:val="-7"/>
          <w:w w:val="105"/>
        </w:rPr>
        <w:t xml:space="preserve"> </w:t>
      </w:r>
      <w:r>
        <w:rPr>
          <w:w w:val="105"/>
        </w:rPr>
        <w:t>Academy</w:t>
      </w:r>
      <w:r>
        <w:rPr>
          <w:spacing w:val="-7"/>
          <w:w w:val="105"/>
        </w:rPr>
        <w:t xml:space="preserve"> </w:t>
      </w:r>
      <w:r>
        <w:rPr>
          <w:w w:val="105"/>
        </w:rPr>
        <w:t>has</w:t>
      </w:r>
      <w:r>
        <w:rPr>
          <w:spacing w:val="-7"/>
          <w:w w:val="105"/>
        </w:rPr>
        <w:t xml:space="preserve"> </w:t>
      </w:r>
      <w:r>
        <w:rPr>
          <w:w w:val="105"/>
        </w:rPr>
        <w:t>a</w:t>
      </w:r>
      <w:r>
        <w:rPr>
          <w:spacing w:val="-7"/>
          <w:w w:val="105"/>
        </w:rPr>
        <w:t xml:space="preserve"> </w:t>
      </w:r>
      <w:proofErr w:type="gramStart"/>
      <w:r>
        <w:rPr>
          <w:w w:val="105"/>
        </w:rPr>
        <w:t>zero</w:t>
      </w:r>
      <w:r>
        <w:rPr>
          <w:spacing w:val="-7"/>
          <w:w w:val="105"/>
        </w:rPr>
        <w:t xml:space="preserve"> </w:t>
      </w:r>
      <w:r>
        <w:rPr>
          <w:w w:val="105"/>
        </w:rPr>
        <w:t>tolerance</w:t>
      </w:r>
      <w:proofErr w:type="gramEnd"/>
      <w:r>
        <w:rPr>
          <w:w w:val="105"/>
        </w:rPr>
        <w:t xml:space="preserve"> approach</w:t>
      </w:r>
      <w:r>
        <w:rPr>
          <w:spacing w:val="-8"/>
          <w:w w:val="105"/>
        </w:rPr>
        <w:t xml:space="preserve"> </w:t>
      </w:r>
      <w:r>
        <w:rPr>
          <w:w w:val="105"/>
        </w:rPr>
        <w:t>to</w:t>
      </w:r>
      <w:r>
        <w:rPr>
          <w:spacing w:val="-8"/>
          <w:w w:val="105"/>
        </w:rPr>
        <w:t xml:space="preserve"> </w:t>
      </w:r>
      <w:r>
        <w:rPr>
          <w:w w:val="105"/>
        </w:rPr>
        <w:t>sexual</w:t>
      </w:r>
      <w:r>
        <w:rPr>
          <w:spacing w:val="-8"/>
          <w:w w:val="105"/>
        </w:rPr>
        <w:t xml:space="preserve"> </w:t>
      </w:r>
      <w:r>
        <w:rPr>
          <w:w w:val="105"/>
        </w:rPr>
        <w:t>violence</w:t>
      </w:r>
      <w:r>
        <w:rPr>
          <w:spacing w:val="-8"/>
          <w:w w:val="105"/>
        </w:rPr>
        <w:t xml:space="preserve"> </w:t>
      </w:r>
      <w:r>
        <w:rPr>
          <w:w w:val="105"/>
        </w:rPr>
        <w:t>and</w:t>
      </w:r>
      <w:r>
        <w:rPr>
          <w:spacing w:val="-8"/>
          <w:w w:val="105"/>
        </w:rPr>
        <w:t xml:space="preserve"> </w:t>
      </w:r>
      <w:r>
        <w:rPr>
          <w:w w:val="105"/>
        </w:rPr>
        <w:t>sexual</w:t>
      </w:r>
      <w:r>
        <w:rPr>
          <w:spacing w:val="-8"/>
          <w:w w:val="105"/>
        </w:rPr>
        <w:t xml:space="preserve"> </w:t>
      </w:r>
      <w:r>
        <w:rPr>
          <w:w w:val="105"/>
        </w:rPr>
        <w:t>harassment</w:t>
      </w:r>
      <w:r>
        <w:rPr>
          <w:spacing w:val="-8"/>
          <w:w w:val="105"/>
        </w:rPr>
        <w:t xml:space="preserve"> </w:t>
      </w:r>
      <w:r>
        <w:rPr>
          <w:w w:val="105"/>
        </w:rPr>
        <w:t>and</w:t>
      </w:r>
      <w:r>
        <w:rPr>
          <w:spacing w:val="-8"/>
          <w:w w:val="105"/>
        </w:rPr>
        <w:t xml:space="preserve"> </w:t>
      </w:r>
      <w:r>
        <w:rPr>
          <w:w w:val="105"/>
        </w:rPr>
        <w:t>such</w:t>
      </w:r>
      <w:r>
        <w:rPr>
          <w:spacing w:val="-8"/>
          <w:w w:val="105"/>
        </w:rPr>
        <w:t xml:space="preserve"> </w:t>
      </w:r>
      <w:proofErr w:type="spellStart"/>
      <w:r>
        <w:rPr>
          <w:w w:val="105"/>
        </w:rPr>
        <w:t>behaviour</w:t>
      </w:r>
      <w:proofErr w:type="spellEnd"/>
      <w:r>
        <w:rPr>
          <w:spacing w:val="-8"/>
          <w:w w:val="105"/>
        </w:rPr>
        <w:t xml:space="preserve"> </w:t>
      </w:r>
      <w:r>
        <w:rPr>
          <w:w w:val="105"/>
        </w:rPr>
        <w:t>is never</w:t>
      </w:r>
      <w:r>
        <w:rPr>
          <w:spacing w:val="-15"/>
          <w:w w:val="105"/>
        </w:rPr>
        <w:t xml:space="preserve"> </w:t>
      </w:r>
      <w:r>
        <w:rPr>
          <w:w w:val="105"/>
        </w:rPr>
        <w:t>acceptable</w:t>
      </w:r>
      <w:r>
        <w:rPr>
          <w:spacing w:val="-14"/>
          <w:w w:val="105"/>
        </w:rPr>
        <w:t xml:space="preserve"> </w:t>
      </w:r>
      <w:r>
        <w:rPr>
          <w:w w:val="105"/>
        </w:rPr>
        <w:t>and</w:t>
      </w:r>
      <w:r>
        <w:rPr>
          <w:spacing w:val="-15"/>
          <w:w w:val="105"/>
        </w:rPr>
        <w:t xml:space="preserve"> </w:t>
      </w:r>
      <w:r>
        <w:rPr>
          <w:w w:val="105"/>
        </w:rPr>
        <w:t>will</w:t>
      </w:r>
      <w:r>
        <w:rPr>
          <w:spacing w:val="-14"/>
          <w:w w:val="105"/>
        </w:rPr>
        <w:t xml:space="preserve"> </w:t>
      </w:r>
      <w:r>
        <w:rPr>
          <w:w w:val="105"/>
        </w:rPr>
        <w:t>not</w:t>
      </w:r>
      <w:r>
        <w:rPr>
          <w:spacing w:val="-15"/>
          <w:w w:val="105"/>
        </w:rPr>
        <w:t xml:space="preserve"> </w:t>
      </w:r>
      <w:r>
        <w:rPr>
          <w:w w:val="105"/>
        </w:rPr>
        <w:t>be</w:t>
      </w:r>
      <w:r>
        <w:rPr>
          <w:spacing w:val="-14"/>
          <w:w w:val="105"/>
        </w:rPr>
        <w:t xml:space="preserve"> </w:t>
      </w:r>
      <w:r>
        <w:rPr>
          <w:w w:val="105"/>
        </w:rPr>
        <w:t>tolerated.</w:t>
      </w:r>
      <w:r>
        <w:rPr>
          <w:spacing w:val="17"/>
          <w:w w:val="105"/>
        </w:rPr>
        <w:t xml:space="preserve"> </w:t>
      </w:r>
      <w:r>
        <w:rPr>
          <w:w w:val="105"/>
        </w:rPr>
        <w:t>The</w:t>
      </w:r>
      <w:r>
        <w:rPr>
          <w:spacing w:val="-15"/>
          <w:w w:val="105"/>
        </w:rPr>
        <w:t xml:space="preserve"> </w:t>
      </w:r>
      <w:r>
        <w:rPr>
          <w:w w:val="105"/>
        </w:rPr>
        <w:t>Academy</w:t>
      </w:r>
      <w:r>
        <w:rPr>
          <w:spacing w:val="-14"/>
          <w:w w:val="105"/>
        </w:rPr>
        <w:t xml:space="preserve"> </w:t>
      </w:r>
      <w:r>
        <w:rPr>
          <w:w w:val="105"/>
        </w:rPr>
        <w:t>will</w:t>
      </w:r>
      <w:r>
        <w:rPr>
          <w:spacing w:val="-14"/>
          <w:w w:val="105"/>
        </w:rPr>
        <w:t xml:space="preserve"> </w:t>
      </w:r>
      <w:r>
        <w:rPr>
          <w:w w:val="105"/>
        </w:rPr>
        <w:t>treat</w:t>
      </w:r>
      <w:r>
        <w:rPr>
          <w:spacing w:val="-15"/>
          <w:w w:val="105"/>
        </w:rPr>
        <w:t xml:space="preserve"> </w:t>
      </w:r>
      <w:r>
        <w:rPr>
          <w:w w:val="105"/>
        </w:rPr>
        <w:t>any</w:t>
      </w:r>
      <w:r>
        <w:rPr>
          <w:spacing w:val="-14"/>
          <w:w w:val="105"/>
        </w:rPr>
        <w:t xml:space="preserve"> </w:t>
      </w:r>
      <w:r>
        <w:rPr>
          <w:w w:val="105"/>
        </w:rPr>
        <w:t>such incidents</w:t>
      </w:r>
      <w:r>
        <w:rPr>
          <w:spacing w:val="-4"/>
          <w:w w:val="105"/>
        </w:rPr>
        <w:t xml:space="preserve"> </w:t>
      </w:r>
      <w:r>
        <w:rPr>
          <w:w w:val="105"/>
        </w:rPr>
        <w:t>as</w:t>
      </w:r>
      <w:r>
        <w:rPr>
          <w:spacing w:val="-4"/>
          <w:w w:val="105"/>
        </w:rPr>
        <w:t xml:space="preserve"> </w:t>
      </w:r>
      <w:r>
        <w:rPr>
          <w:w w:val="105"/>
        </w:rPr>
        <w:t>a</w:t>
      </w:r>
      <w:r>
        <w:rPr>
          <w:spacing w:val="-4"/>
          <w:w w:val="105"/>
        </w:rPr>
        <w:t xml:space="preserve"> </w:t>
      </w:r>
      <w:r>
        <w:rPr>
          <w:w w:val="105"/>
        </w:rPr>
        <w:t>breach</w:t>
      </w:r>
      <w:r>
        <w:rPr>
          <w:spacing w:val="-4"/>
          <w:w w:val="105"/>
        </w:rPr>
        <w:t xml:space="preserve"> </w:t>
      </w:r>
      <w:r>
        <w:rPr>
          <w:w w:val="105"/>
        </w:rPr>
        <w:t>of</w:t>
      </w:r>
      <w:r>
        <w:rPr>
          <w:spacing w:val="-4"/>
          <w:w w:val="105"/>
        </w:rPr>
        <w:t xml:space="preserve"> </w:t>
      </w:r>
      <w:r>
        <w:rPr>
          <w:w w:val="105"/>
        </w:rPr>
        <w:t>discipline</w:t>
      </w:r>
      <w:r>
        <w:rPr>
          <w:spacing w:val="-4"/>
          <w:w w:val="105"/>
        </w:rPr>
        <w:t xml:space="preserve"> </w:t>
      </w:r>
      <w:r>
        <w:rPr>
          <w:w w:val="105"/>
        </w:rPr>
        <w:t>and</w:t>
      </w:r>
      <w:r>
        <w:rPr>
          <w:spacing w:val="-4"/>
          <w:w w:val="105"/>
        </w:rPr>
        <w:t xml:space="preserve"> </w:t>
      </w:r>
      <w:r>
        <w:rPr>
          <w:w w:val="105"/>
        </w:rPr>
        <w:t>will</w:t>
      </w:r>
      <w:r>
        <w:rPr>
          <w:spacing w:val="-4"/>
          <w:w w:val="105"/>
        </w:rPr>
        <w:t xml:space="preserve"> </w:t>
      </w:r>
      <w:r>
        <w:rPr>
          <w:w w:val="105"/>
        </w:rPr>
        <w:t>deal</w:t>
      </w:r>
      <w:r>
        <w:rPr>
          <w:spacing w:val="-4"/>
          <w:w w:val="105"/>
        </w:rPr>
        <w:t xml:space="preserve"> </w:t>
      </w:r>
      <w:r>
        <w:rPr>
          <w:w w:val="105"/>
        </w:rPr>
        <w:t>with</w:t>
      </w:r>
      <w:r>
        <w:rPr>
          <w:spacing w:val="-4"/>
          <w:w w:val="105"/>
        </w:rPr>
        <w:t xml:space="preserve"> </w:t>
      </w:r>
      <w:r>
        <w:rPr>
          <w:w w:val="105"/>
        </w:rPr>
        <w:t>them</w:t>
      </w:r>
      <w:r>
        <w:rPr>
          <w:spacing w:val="-4"/>
          <w:w w:val="105"/>
        </w:rPr>
        <w:t xml:space="preserve"> </w:t>
      </w:r>
      <w:r>
        <w:rPr>
          <w:w w:val="105"/>
        </w:rPr>
        <w:t>under</w:t>
      </w:r>
      <w:r>
        <w:rPr>
          <w:spacing w:val="-4"/>
          <w:w w:val="105"/>
        </w:rPr>
        <w:t xml:space="preserve"> </w:t>
      </w:r>
      <w:r>
        <w:rPr>
          <w:w w:val="105"/>
        </w:rPr>
        <w:t>the Academy's</w:t>
      </w:r>
      <w:r>
        <w:rPr>
          <w:spacing w:val="-8"/>
          <w:w w:val="105"/>
        </w:rPr>
        <w:t xml:space="preserve"> </w:t>
      </w:r>
      <w:proofErr w:type="spellStart"/>
      <w:r>
        <w:rPr>
          <w:w w:val="105"/>
        </w:rPr>
        <w:t>Behaviour</w:t>
      </w:r>
      <w:proofErr w:type="spellEnd"/>
      <w:r>
        <w:rPr>
          <w:spacing w:val="-8"/>
          <w:w w:val="105"/>
        </w:rPr>
        <w:t xml:space="preserve"> </w:t>
      </w:r>
      <w:r>
        <w:rPr>
          <w:w w:val="105"/>
        </w:rPr>
        <w:t>policy</w:t>
      </w:r>
      <w:r>
        <w:rPr>
          <w:spacing w:val="-8"/>
          <w:w w:val="105"/>
        </w:rPr>
        <w:t xml:space="preserve"> </w:t>
      </w:r>
      <w:proofErr w:type="gramStart"/>
      <w:r>
        <w:rPr>
          <w:w w:val="105"/>
        </w:rPr>
        <w:t>and</w:t>
      </w:r>
      <w:r>
        <w:rPr>
          <w:spacing w:val="-8"/>
          <w:w w:val="105"/>
        </w:rPr>
        <w:t xml:space="preserve"> </w:t>
      </w:r>
      <w:r>
        <w:rPr>
          <w:w w:val="105"/>
        </w:rPr>
        <w:t>also</w:t>
      </w:r>
      <w:proofErr w:type="gramEnd"/>
      <w:r>
        <w:rPr>
          <w:spacing w:val="-8"/>
          <w:w w:val="105"/>
        </w:rPr>
        <w:t xml:space="preserve"> </w:t>
      </w:r>
      <w:r>
        <w:rPr>
          <w:w w:val="105"/>
        </w:rPr>
        <w:t>as</w:t>
      </w:r>
      <w:r>
        <w:rPr>
          <w:spacing w:val="-8"/>
          <w:w w:val="105"/>
        </w:rPr>
        <w:t xml:space="preserve"> </w:t>
      </w:r>
      <w:r>
        <w:rPr>
          <w:w w:val="105"/>
        </w:rPr>
        <w:t>a</w:t>
      </w:r>
      <w:r>
        <w:rPr>
          <w:spacing w:val="-8"/>
          <w:w w:val="105"/>
        </w:rPr>
        <w:t xml:space="preserve"> </w:t>
      </w:r>
      <w:r>
        <w:rPr>
          <w:w w:val="105"/>
        </w:rPr>
        <w:t>safeguarding</w:t>
      </w:r>
      <w:r>
        <w:rPr>
          <w:spacing w:val="-8"/>
          <w:w w:val="105"/>
        </w:rPr>
        <w:t xml:space="preserve"> </w:t>
      </w:r>
      <w:r>
        <w:rPr>
          <w:w w:val="105"/>
        </w:rPr>
        <w:t>matter</w:t>
      </w:r>
      <w:r>
        <w:rPr>
          <w:spacing w:val="-8"/>
          <w:w w:val="105"/>
        </w:rPr>
        <w:t xml:space="preserve"> </w:t>
      </w:r>
      <w:r>
        <w:rPr>
          <w:w w:val="105"/>
        </w:rPr>
        <w:t>under</w:t>
      </w:r>
      <w:r>
        <w:rPr>
          <w:spacing w:val="-8"/>
          <w:w w:val="105"/>
        </w:rPr>
        <w:t xml:space="preserve"> </w:t>
      </w:r>
      <w:r>
        <w:rPr>
          <w:w w:val="105"/>
        </w:rPr>
        <w:t>the CST</w:t>
      </w:r>
      <w:r>
        <w:rPr>
          <w:spacing w:val="-7"/>
          <w:w w:val="105"/>
        </w:rPr>
        <w:t xml:space="preserve"> </w:t>
      </w:r>
      <w:r>
        <w:rPr>
          <w:w w:val="105"/>
        </w:rPr>
        <w:t>Safeguarding</w:t>
      </w:r>
      <w:r>
        <w:rPr>
          <w:spacing w:val="-7"/>
          <w:w w:val="105"/>
        </w:rPr>
        <w:t xml:space="preserve"> </w:t>
      </w:r>
      <w:r>
        <w:rPr>
          <w:w w:val="105"/>
        </w:rPr>
        <w:t>and</w:t>
      </w:r>
      <w:r>
        <w:rPr>
          <w:spacing w:val="-7"/>
          <w:w w:val="105"/>
        </w:rPr>
        <w:t xml:space="preserve"> </w:t>
      </w:r>
      <w:r>
        <w:rPr>
          <w:w w:val="105"/>
        </w:rPr>
        <w:t>child</w:t>
      </w:r>
      <w:r>
        <w:rPr>
          <w:spacing w:val="-7"/>
          <w:w w:val="105"/>
        </w:rPr>
        <w:t xml:space="preserve"> </w:t>
      </w:r>
      <w:r>
        <w:rPr>
          <w:w w:val="105"/>
        </w:rPr>
        <w:t>protection</w:t>
      </w:r>
      <w:r>
        <w:rPr>
          <w:spacing w:val="-7"/>
          <w:w w:val="105"/>
        </w:rPr>
        <w:t xml:space="preserve"> </w:t>
      </w:r>
      <w:r>
        <w:rPr>
          <w:w w:val="105"/>
        </w:rPr>
        <w:t>policy</w:t>
      </w:r>
      <w:r>
        <w:rPr>
          <w:spacing w:val="-7"/>
          <w:w w:val="105"/>
        </w:rPr>
        <w:t xml:space="preserve"> </w:t>
      </w:r>
      <w:r>
        <w:rPr>
          <w:w w:val="105"/>
        </w:rPr>
        <w:t>and</w:t>
      </w:r>
      <w:r>
        <w:rPr>
          <w:spacing w:val="-7"/>
          <w:w w:val="105"/>
        </w:rPr>
        <w:t xml:space="preserve"> </w:t>
      </w:r>
      <w:r>
        <w:rPr>
          <w:w w:val="105"/>
        </w:rPr>
        <w:t>procedures.</w:t>
      </w:r>
    </w:p>
    <w:p w14:paraId="1EB446B1" w14:textId="77777777" w:rsidR="00C544FA" w:rsidRDefault="00A45D96">
      <w:pPr>
        <w:pStyle w:val="ListParagraph"/>
        <w:numPr>
          <w:ilvl w:val="1"/>
          <w:numId w:val="13"/>
        </w:numPr>
        <w:tabs>
          <w:tab w:val="left" w:pos="1129"/>
        </w:tabs>
        <w:ind w:left="1129" w:right="814" w:hanging="705"/>
      </w:pPr>
      <w:r>
        <w:rPr>
          <w:w w:val="105"/>
        </w:rPr>
        <w:t>Those</w:t>
      </w:r>
      <w:r>
        <w:rPr>
          <w:spacing w:val="-15"/>
          <w:w w:val="105"/>
        </w:rPr>
        <w:t xml:space="preserve"> </w:t>
      </w:r>
      <w:r>
        <w:rPr>
          <w:w w:val="105"/>
        </w:rPr>
        <w:t>parts</w:t>
      </w:r>
      <w:r>
        <w:rPr>
          <w:spacing w:val="-14"/>
          <w:w w:val="105"/>
        </w:rPr>
        <w:t xml:space="preserve"> </w:t>
      </w:r>
      <w:r>
        <w:rPr>
          <w:w w:val="105"/>
        </w:rPr>
        <w:t>of</w:t>
      </w:r>
      <w:r>
        <w:rPr>
          <w:spacing w:val="-15"/>
          <w:w w:val="105"/>
        </w:rPr>
        <w:t xml:space="preserve"> </w:t>
      </w:r>
      <w:r>
        <w:rPr>
          <w:w w:val="105"/>
        </w:rPr>
        <w:t>the</w:t>
      </w:r>
      <w:r>
        <w:rPr>
          <w:spacing w:val="-14"/>
          <w:w w:val="105"/>
        </w:rPr>
        <w:t xml:space="preserve"> </w:t>
      </w:r>
      <w:r>
        <w:rPr>
          <w:w w:val="105"/>
        </w:rPr>
        <w:t>curriculum</w:t>
      </w:r>
      <w:r>
        <w:rPr>
          <w:spacing w:val="-15"/>
          <w:w w:val="105"/>
        </w:rPr>
        <w:t xml:space="preserve"> </w:t>
      </w:r>
      <w:r>
        <w:rPr>
          <w:w w:val="105"/>
        </w:rPr>
        <w:t>which</w:t>
      </w:r>
      <w:r>
        <w:rPr>
          <w:spacing w:val="-14"/>
          <w:w w:val="105"/>
        </w:rPr>
        <w:t xml:space="preserve"> </w:t>
      </w:r>
      <w:r>
        <w:rPr>
          <w:w w:val="105"/>
        </w:rPr>
        <w:t>deal</w:t>
      </w:r>
      <w:r>
        <w:rPr>
          <w:spacing w:val="-15"/>
          <w:w w:val="105"/>
        </w:rPr>
        <w:t xml:space="preserve"> </w:t>
      </w:r>
      <w:r>
        <w:rPr>
          <w:w w:val="105"/>
        </w:rPr>
        <w:t>with</w:t>
      </w:r>
      <w:r>
        <w:rPr>
          <w:spacing w:val="-14"/>
          <w:w w:val="105"/>
        </w:rPr>
        <w:t xml:space="preserve"> </w:t>
      </w:r>
      <w:r>
        <w:rPr>
          <w:w w:val="105"/>
        </w:rPr>
        <w:t>the</w:t>
      </w:r>
      <w:r>
        <w:rPr>
          <w:spacing w:val="-14"/>
          <w:w w:val="105"/>
        </w:rPr>
        <w:t xml:space="preserve"> </w:t>
      </w:r>
      <w:r>
        <w:rPr>
          <w:w w:val="105"/>
        </w:rPr>
        <w:t>safe</w:t>
      </w:r>
      <w:r>
        <w:rPr>
          <w:spacing w:val="-15"/>
          <w:w w:val="105"/>
        </w:rPr>
        <w:t xml:space="preserve"> </w:t>
      </w:r>
      <w:r>
        <w:rPr>
          <w:w w:val="105"/>
        </w:rPr>
        <w:t>use</w:t>
      </w:r>
      <w:r>
        <w:rPr>
          <w:spacing w:val="-14"/>
          <w:w w:val="105"/>
        </w:rPr>
        <w:t xml:space="preserve"> </w:t>
      </w:r>
      <w:r>
        <w:rPr>
          <w:w w:val="105"/>
        </w:rPr>
        <w:t>of</w:t>
      </w:r>
      <w:r>
        <w:rPr>
          <w:spacing w:val="-15"/>
          <w:w w:val="105"/>
        </w:rPr>
        <w:t xml:space="preserve"> </w:t>
      </w:r>
      <w:r>
        <w:rPr>
          <w:w w:val="105"/>
        </w:rPr>
        <w:t>technology are</w:t>
      </w:r>
      <w:r>
        <w:rPr>
          <w:spacing w:val="-1"/>
          <w:w w:val="105"/>
        </w:rPr>
        <w:t xml:space="preserve"> </w:t>
      </w:r>
      <w:r>
        <w:rPr>
          <w:w w:val="105"/>
        </w:rPr>
        <w:t>reviewed</w:t>
      </w:r>
      <w:r>
        <w:rPr>
          <w:spacing w:val="-1"/>
          <w:w w:val="105"/>
        </w:rPr>
        <w:t xml:space="preserve"> </w:t>
      </w:r>
      <w:r>
        <w:rPr>
          <w:w w:val="105"/>
        </w:rPr>
        <w:t>on</w:t>
      </w:r>
      <w:r>
        <w:rPr>
          <w:spacing w:val="-1"/>
          <w:w w:val="105"/>
        </w:rPr>
        <w:t xml:space="preserve"> </w:t>
      </w:r>
      <w:r>
        <w:rPr>
          <w:w w:val="105"/>
        </w:rPr>
        <w:t>a</w:t>
      </w:r>
      <w:r>
        <w:rPr>
          <w:spacing w:val="-1"/>
          <w:w w:val="105"/>
        </w:rPr>
        <w:t xml:space="preserve"> </w:t>
      </w:r>
      <w:r>
        <w:rPr>
          <w:w w:val="105"/>
        </w:rPr>
        <w:t>regular</w:t>
      </w:r>
      <w:r>
        <w:rPr>
          <w:spacing w:val="-1"/>
          <w:w w:val="105"/>
        </w:rPr>
        <w:t xml:space="preserve"> </w:t>
      </w:r>
      <w:r>
        <w:rPr>
          <w:w w:val="105"/>
        </w:rPr>
        <w:t>basis</w:t>
      </w:r>
      <w:r>
        <w:rPr>
          <w:spacing w:val="-1"/>
          <w:w w:val="105"/>
        </w:rPr>
        <w:t xml:space="preserve"> </w:t>
      </w:r>
      <w:r>
        <w:rPr>
          <w:w w:val="105"/>
        </w:rPr>
        <w:t>to</w:t>
      </w:r>
      <w:r>
        <w:rPr>
          <w:spacing w:val="-1"/>
          <w:w w:val="105"/>
        </w:rPr>
        <w:t xml:space="preserve"> </w:t>
      </w:r>
      <w:r>
        <w:rPr>
          <w:w w:val="105"/>
        </w:rPr>
        <w:t>ensure</w:t>
      </w:r>
      <w:r>
        <w:rPr>
          <w:spacing w:val="-1"/>
          <w:w w:val="105"/>
        </w:rPr>
        <w:t xml:space="preserve"> </w:t>
      </w:r>
      <w:r>
        <w:rPr>
          <w:w w:val="105"/>
        </w:rPr>
        <w:t>their</w:t>
      </w:r>
      <w:r>
        <w:rPr>
          <w:spacing w:val="-1"/>
          <w:w w:val="105"/>
        </w:rPr>
        <w:t xml:space="preserve"> </w:t>
      </w:r>
      <w:r>
        <w:rPr>
          <w:w w:val="105"/>
        </w:rPr>
        <w:t>relevance.</w:t>
      </w:r>
    </w:p>
    <w:p w14:paraId="1EB446B2" w14:textId="77777777" w:rsidR="00C544FA" w:rsidRDefault="00A45D96">
      <w:pPr>
        <w:pStyle w:val="ListParagraph"/>
        <w:numPr>
          <w:ilvl w:val="1"/>
          <w:numId w:val="13"/>
        </w:numPr>
        <w:tabs>
          <w:tab w:val="left" w:pos="1129"/>
        </w:tabs>
        <w:ind w:left="1129" w:right="571" w:hanging="705"/>
      </w:pPr>
      <w:r>
        <w:rPr>
          <w:spacing w:val="-2"/>
          <w:w w:val="105"/>
        </w:rPr>
        <w:t>The</w:t>
      </w:r>
      <w:r>
        <w:rPr>
          <w:spacing w:val="-8"/>
          <w:w w:val="105"/>
        </w:rPr>
        <w:t xml:space="preserve"> </w:t>
      </w:r>
      <w:r>
        <w:rPr>
          <w:spacing w:val="-2"/>
          <w:w w:val="105"/>
        </w:rPr>
        <w:t>Academy's</w:t>
      </w:r>
      <w:r>
        <w:rPr>
          <w:spacing w:val="-8"/>
          <w:w w:val="105"/>
        </w:rPr>
        <w:t xml:space="preserve"> </w:t>
      </w:r>
      <w:r>
        <w:rPr>
          <w:spacing w:val="-2"/>
          <w:w w:val="105"/>
        </w:rPr>
        <w:t>Acceptable</w:t>
      </w:r>
      <w:r>
        <w:rPr>
          <w:spacing w:val="-8"/>
          <w:w w:val="105"/>
        </w:rPr>
        <w:t xml:space="preserve"> </w:t>
      </w:r>
      <w:r>
        <w:rPr>
          <w:spacing w:val="-2"/>
          <w:w w:val="105"/>
        </w:rPr>
        <w:t>use</w:t>
      </w:r>
      <w:r>
        <w:rPr>
          <w:spacing w:val="-8"/>
          <w:w w:val="105"/>
        </w:rPr>
        <w:t xml:space="preserve"> </w:t>
      </w:r>
      <w:r>
        <w:rPr>
          <w:spacing w:val="-2"/>
          <w:w w:val="105"/>
        </w:rPr>
        <w:t>policy</w:t>
      </w:r>
      <w:r>
        <w:rPr>
          <w:spacing w:val="-8"/>
          <w:w w:val="105"/>
        </w:rPr>
        <w:t xml:space="preserve"> </w:t>
      </w:r>
      <w:r>
        <w:rPr>
          <w:spacing w:val="-2"/>
          <w:w w:val="105"/>
        </w:rPr>
        <w:t>for</w:t>
      </w:r>
      <w:r>
        <w:rPr>
          <w:spacing w:val="-8"/>
          <w:w w:val="105"/>
        </w:rPr>
        <w:t xml:space="preserve"> </w:t>
      </w:r>
      <w:r>
        <w:rPr>
          <w:spacing w:val="-2"/>
          <w:w w:val="105"/>
        </w:rPr>
        <w:t>pupils</w:t>
      </w:r>
      <w:r>
        <w:rPr>
          <w:spacing w:val="-8"/>
          <w:w w:val="105"/>
        </w:rPr>
        <w:t xml:space="preserve"> </w:t>
      </w:r>
      <w:r>
        <w:rPr>
          <w:spacing w:val="-2"/>
          <w:w w:val="105"/>
        </w:rPr>
        <w:t>sets</w:t>
      </w:r>
      <w:r>
        <w:rPr>
          <w:spacing w:val="-8"/>
          <w:w w:val="105"/>
        </w:rPr>
        <w:t xml:space="preserve"> </w:t>
      </w:r>
      <w:r>
        <w:rPr>
          <w:spacing w:val="-2"/>
          <w:w w:val="105"/>
        </w:rPr>
        <w:t>out</w:t>
      </w:r>
      <w:r>
        <w:rPr>
          <w:spacing w:val="-8"/>
          <w:w w:val="105"/>
        </w:rPr>
        <w:t xml:space="preserve"> </w:t>
      </w:r>
      <w:r>
        <w:rPr>
          <w:spacing w:val="-2"/>
          <w:w w:val="105"/>
        </w:rPr>
        <w:t>the</w:t>
      </w:r>
      <w:r>
        <w:rPr>
          <w:spacing w:val="-8"/>
          <w:w w:val="105"/>
        </w:rPr>
        <w:t xml:space="preserve"> </w:t>
      </w:r>
      <w:r>
        <w:rPr>
          <w:spacing w:val="-2"/>
          <w:w w:val="105"/>
        </w:rPr>
        <w:t>Academy</w:t>
      </w:r>
      <w:r>
        <w:rPr>
          <w:spacing w:val="-8"/>
          <w:w w:val="105"/>
        </w:rPr>
        <w:t xml:space="preserve"> </w:t>
      </w:r>
      <w:r>
        <w:rPr>
          <w:spacing w:val="-2"/>
          <w:w w:val="105"/>
        </w:rPr>
        <w:t xml:space="preserve">rules </w:t>
      </w:r>
      <w:r>
        <w:rPr>
          <w:w w:val="105"/>
        </w:rPr>
        <w:t>about</w:t>
      </w:r>
      <w:r>
        <w:rPr>
          <w:spacing w:val="-6"/>
          <w:w w:val="105"/>
        </w:rPr>
        <w:t xml:space="preserve"> </w:t>
      </w:r>
      <w:r>
        <w:rPr>
          <w:w w:val="105"/>
        </w:rPr>
        <w:t>the</w:t>
      </w:r>
      <w:r>
        <w:rPr>
          <w:spacing w:val="-6"/>
          <w:w w:val="105"/>
        </w:rPr>
        <w:t xml:space="preserve"> </w:t>
      </w:r>
      <w:r>
        <w:rPr>
          <w:w w:val="105"/>
        </w:rPr>
        <w:t>use</w:t>
      </w:r>
      <w:r>
        <w:rPr>
          <w:spacing w:val="-6"/>
          <w:w w:val="105"/>
        </w:rPr>
        <w:t xml:space="preserve"> </w:t>
      </w:r>
      <w:r>
        <w:rPr>
          <w:w w:val="105"/>
        </w:rPr>
        <w:t>of</w:t>
      </w:r>
      <w:r>
        <w:rPr>
          <w:spacing w:val="-6"/>
          <w:w w:val="105"/>
        </w:rPr>
        <w:t xml:space="preserve"> </w:t>
      </w:r>
      <w:r>
        <w:rPr>
          <w:w w:val="105"/>
        </w:rPr>
        <w:t>technology</w:t>
      </w:r>
      <w:r>
        <w:rPr>
          <w:spacing w:val="-6"/>
          <w:w w:val="105"/>
        </w:rPr>
        <w:t xml:space="preserve"> </w:t>
      </w:r>
      <w:r>
        <w:rPr>
          <w:w w:val="105"/>
        </w:rPr>
        <w:t>including</w:t>
      </w:r>
      <w:r>
        <w:rPr>
          <w:spacing w:val="-6"/>
          <w:w w:val="105"/>
        </w:rPr>
        <w:t xml:space="preserve"> </w:t>
      </w:r>
      <w:r>
        <w:rPr>
          <w:w w:val="105"/>
        </w:rPr>
        <w:t>internet,</w:t>
      </w:r>
      <w:r>
        <w:rPr>
          <w:spacing w:val="-6"/>
          <w:w w:val="105"/>
        </w:rPr>
        <w:t xml:space="preserve"> </w:t>
      </w:r>
      <w:r>
        <w:rPr>
          <w:w w:val="105"/>
        </w:rPr>
        <w:t>email,</w:t>
      </w:r>
      <w:r>
        <w:rPr>
          <w:spacing w:val="-6"/>
          <w:w w:val="105"/>
        </w:rPr>
        <w:t xml:space="preserve"> </w:t>
      </w:r>
      <w:r>
        <w:rPr>
          <w:w w:val="105"/>
        </w:rPr>
        <w:t>social</w:t>
      </w:r>
      <w:r>
        <w:rPr>
          <w:spacing w:val="-6"/>
          <w:w w:val="105"/>
        </w:rPr>
        <w:t xml:space="preserve"> </w:t>
      </w:r>
      <w:r>
        <w:rPr>
          <w:w w:val="105"/>
        </w:rPr>
        <w:t>media</w:t>
      </w:r>
      <w:r>
        <w:rPr>
          <w:spacing w:val="-6"/>
          <w:w w:val="105"/>
        </w:rPr>
        <w:t xml:space="preserve"> </w:t>
      </w:r>
      <w:r>
        <w:rPr>
          <w:w w:val="105"/>
        </w:rPr>
        <w:t xml:space="preserve">and </w:t>
      </w:r>
      <w:r>
        <w:rPr>
          <w:spacing w:val="-2"/>
          <w:w w:val="105"/>
        </w:rPr>
        <w:t>mobile</w:t>
      </w:r>
      <w:r>
        <w:rPr>
          <w:spacing w:val="-4"/>
          <w:w w:val="105"/>
        </w:rPr>
        <w:t xml:space="preserve"> </w:t>
      </w:r>
      <w:r>
        <w:rPr>
          <w:spacing w:val="-2"/>
          <w:w w:val="105"/>
        </w:rPr>
        <w:t>electronic</w:t>
      </w:r>
      <w:r>
        <w:rPr>
          <w:spacing w:val="-4"/>
          <w:w w:val="105"/>
        </w:rPr>
        <w:t xml:space="preserve"> </w:t>
      </w:r>
      <w:r>
        <w:rPr>
          <w:spacing w:val="-2"/>
          <w:w w:val="105"/>
        </w:rPr>
        <w:t>devices,</w:t>
      </w:r>
      <w:r>
        <w:rPr>
          <w:spacing w:val="-4"/>
          <w:w w:val="105"/>
        </w:rPr>
        <w:t xml:space="preserve"> </w:t>
      </w:r>
      <w:r>
        <w:rPr>
          <w:spacing w:val="-2"/>
          <w:w w:val="105"/>
        </w:rPr>
        <w:t>helping</w:t>
      </w:r>
      <w:r>
        <w:rPr>
          <w:spacing w:val="-4"/>
          <w:w w:val="105"/>
        </w:rPr>
        <w:t xml:space="preserve"> </w:t>
      </w:r>
      <w:r>
        <w:rPr>
          <w:spacing w:val="-2"/>
          <w:w w:val="105"/>
        </w:rPr>
        <w:t>pupils</w:t>
      </w:r>
      <w:r>
        <w:rPr>
          <w:spacing w:val="-4"/>
          <w:w w:val="105"/>
        </w:rPr>
        <w:t xml:space="preserve"> </w:t>
      </w:r>
      <w:r>
        <w:rPr>
          <w:spacing w:val="-2"/>
          <w:w w:val="105"/>
        </w:rPr>
        <w:t>to</w:t>
      </w:r>
      <w:r>
        <w:rPr>
          <w:spacing w:val="-4"/>
          <w:w w:val="105"/>
        </w:rPr>
        <w:t xml:space="preserve"> </w:t>
      </w:r>
      <w:r>
        <w:rPr>
          <w:spacing w:val="-2"/>
          <w:w w:val="105"/>
        </w:rPr>
        <w:t>protect</w:t>
      </w:r>
      <w:r>
        <w:rPr>
          <w:spacing w:val="-4"/>
          <w:w w:val="105"/>
        </w:rPr>
        <w:t xml:space="preserve"> </w:t>
      </w:r>
      <w:r>
        <w:rPr>
          <w:spacing w:val="-2"/>
          <w:w w:val="105"/>
        </w:rPr>
        <w:t>themselves</w:t>
      </w:r>
      <w:r>
        <w:rPr>
          <w:spacing w:val="-4"/>
          <w:w w:val="105"/>
        </w:rPr>
        <w:t xml:space="preserve"> </w:t>
      </w:r>
      <w:r>
        <w:rPr>
          <w:spacing w:val="-2"/>
          <w:w w:val="105"/>
        </w:rPr>
        <w:t>and</w:t>
      </w:r>
      <w:r>
        <w:rPr>
          <w:spacing w:val="-4"/>
          <w:w w:val="105"/>
        </w:rPr>
        <w:t xml:space="preserve"> </w:t>
      </w:r>
      <w:r>
        <w:rPr>
          <w:spacing w:val="-2"/>
          <w:w w:val="105"/>
        </w:rPr>
        <w:t xml:space="preserve">others </w:t>
      </w:r>
      <w:r>
        <w:rPr>
          <w:w w:val="105"/>
        </w:rPr>
        <w:t>when</w:t>
      </w:r>
      <w:r>
        <w:rPr>
          <w:spacing w:val="-6"/>
          <w:w w:val="105"/>
        </w:rPr>
        <w:t xml:space="preserve"> </w:t>
      </w:r>
      <w:r>
        <w:rPr>
          <w:w w:val="105"/>
        </w:rPr>
        <w:t>using</w:t>
      </w:r>
      <w:r>
        <w:rPr>
          <w:spacing w:val="-6"/>
          <w:w w:val="105"/>
        </w:rPr>
        <w:t xml:space="preserve"> </w:t>
      </w:r>
      <w:r>
        <w:rPr>
          <w:w w:val="105"/>
        </w:rPr>
        <w:t>technology.</w:t>
      </w:r>
      <w:r>
        <w:rPr>
          <w:spacing w:val="40"/>
          <w:w w:val="105"/>
        </w:rPr>
        <w:t xml:space="preserve"> </w:t>
      </w:r>
      <w:r>
        <w:rPr>
          <w:w w:val="105"/>
        </w:rPr>
        <w:t>Pupils</w:t>
      </w:r>
      <w:r>
        <w:rPr>
          <w:spacing w:val="-6"/>
          <w:w w:val="105"/>
        </w:rPr>
        <w:t xml:space="preserve"> </w:t>
      </w:r>
      <w:r>
        <w:rPr>
          <w:w w:val="105"/>
        </w:rPr>
        <w:t>are</w:t>
      </w:r>
      <w:r>
        <w:rPr>
          <w:spacing w:val="-6"/>
          <w:w w:val="105"/>
        </w:rPr>
        <w:t xml:space="preserve"> </w:t>
      </w:r>
      <w:r>
        <w:rPr>
          <w:w w:val="105"/>
        </w:rPr>
        <w:t>reminded</w:t>
      </w:r>
      <w:r>
        <w:rPr>
          <w:spacing w:val="-6"/>
          <w:w w:val="105"/>
        </w:rPr>
        <w:t xml:space="preserve"> </w:t>
      </w:r>
      <w:r>
        <w:rPr>
          <w:w w:val="105"/>
        </w:rPr>
        <w:t>of</w:t>
      </w:r>
      <w:r>
        <w:rPr>
          <w:spacing w:val="-6"/>
          <w:w w:val="105"/>
        </w:rPr>
        <w:t xml:space="preserve"> </w:t>
      </w:r>
      <w:r>
        <w:rPr>
          <w:w w:val="105"/>
        </w:rPr>
        <w:t>the</w:t>
      </w:r>
      <w:r>
        <w:rPr>
          <w:spacing w:val="-6"/>
          <w:w w:val="105"/>
        </w:rPr>
        <w:t xml:space="preserve"> </w:t>
      </w:r>
      <w:r>
        <w:rPr>
          <w:w w:val="105"/>
        </w:rPr>
        <w:t>importance</w:t>
      </w:r>
      <w:r>
        <w:rPr>
          <w:spacing w:val="-6"/>
          <w:w w:val="105"/>
        </w:rPr>
        <w:t xml:space="preserve"> </w:t>
      </w:r>
      <w:r>
        <w:rPr>
          <w:w w:val="105"/>
        </w:rPr>
        <w:t>of</w:t>
      </w:r>
      <w:r>
        <w:rPr>
          <w:spacing w:val="-6"/>
          <w:w w:val="105"/>
        </w:rPr>
        <w:t xml:space="preserve"> </w:t>
      </w:r>
      <w:r>
        <w:rPr>
          <w:w w:val="105"/>
        </w:rPr>
        <w:t>this policy on a regular basis.</w:t>
      </w:r>
    </w:p>
    <w:p w14:paraId="1EB446B3" w14:textId="725E635E" w:rsidR="00C544FA" w:rsidRDefault="00A45D96">
      <w:pPr>
        <w:pStyle w:val="ListParagraph"/>
        <w:numPr>
          <w:ilvl w:val="1"/>
          <w:numId w:val="13"/>
        </w:numPr>
        <w:tabs>
          <w:tab w:val="left" w:pos="1129"/>
        </w:tabs>
        <w:ind w:left="1129" w:right="485" w:hanging="705"/>
      </w:pPr>
      <w:r>
        <w:rPr>
          <w:w w:val="105"/>
        </w:rPr>
        <w:t>The</w:t>
      </w:r>
      <w:r>
        <w:rPr>
          <w:spacing w:val="-6"/>
          <w:w w:val="105"/>
        </w:rPr>
        <w:t xml:space="preserve"> </w:t>
      </w:r>
      <w:r>
        <w:rPr>
          <w:w w:val="105"/>
        </w:rPr>
        <w:t>Academy</w:t>
      </w:r>
      <w:r>
        <w:rPr>
          <w:spacing w:val="-6"/>
          <w:w w:val="105"/>
        </w:rPr>
        <w:t xml:space="preserve"> </w:t>
      </w:r>
      <w:proofErr w:type="spellStart"/>
      <w:r>
        <w:rPr>
          <w:w w:val="105"/>
        </w:rPr>
        <w:t>recognises</w:t>
      </w:r>
      <w:proofErr w:type="spellEnd"/>
      <w:r>
        <w:rPr>
          <w:spacing w:val="-6"/>
          <w:w w:val="105"/>
        </w:rPr>
        <w:t xml:space="preserve"> </w:t>
      </w:r>
      <w:r>
        <w:rPr>
          <w:w w:val="105"/>
        </w:rPr>
        <w:t>that</w:t>
      </w:r>
      <w:r>
        <w:rPr>
          <w:spacing w:val="-6"/>
          <w:w w:val="105"/>
        </w:rPr>
        <w:t xml:space="preserve"> </w:t>
      </w:r>
      <w:r>
        <w:rPr>
          <w:w w:val="105"/>
        </w:rPr>
        <w:t>effective</w:t>
      </w:r>
      <w:r>
        <w:rPr>
          <w:spacing w:val="-6"/>
          <w:w w:val="105"/>
        </w:rPr>
        <w:t xml:space="preserve"> </w:t>
      </w:r>
      <w:r>
        <w:rPr>
          <w:w w:val="105"/>
        </w:rPr>
        <w:t>education</w:t>
      </w:r>
      <w:r>
        <w:rPr>
          <w:spacing w:val="-6"/>
          <w:w w:val="105"/>
        </w:rPr>
        <w:t xml:space="preserve"> </w:t>
      </w:r>
      <w:r>
        <w:rPr>
          <w:w w:val="105"/>
        </w:rPr>
        <w:t>needs</w:t>
      </w:r>
      <w:r>
        <w:rPr>
          <w:spacing w:val="-6"/>
          <w:w w:val="105"/>
        </w:rPr>
        <w:t xml:space="preserve"> </w:t>
      </w:r>
      <w:r>
        <w:rPr>
          <w:w w:val="105"/>
        </w:rPr>
        <w:t>to</w:t>
      </w:r>
      <w:r>
        <w:rPr>
          <w:spacing w:val="-6"/>
          <w:w w:val="105"/>
        </w:rPr>
        <w:t xml:space="preserve"> </w:t>
      </w:r>
      <w:r>
        <w:rPr>
          <w:w w:val="105"/>
        </w:rPr>
        <w:t>be</w:t>
      </w:r>
      <w:r>
        <w:rPr>
          <w:spacing w:val="-6"/>
          <w:w w:val="105"/>
        </w:rPr>
        <w:t xml:space="preserve"> </w:t>
      </w:r>
      <w:r>
        <w:rPr>
          <w:w w:val="105"/>
        </w:rPr>
        <w:t>tailored</w:t>
      </w:r>
      <w:r>
        <w:rPr>
          <w:spacing w:val="-6"/>
          <w:w w:val="105"/>
        </w:rPr>
        <w:t xml:space="preserve"> </w:t>
      </w:r>
      <w:r>
        <w:rPr>
          <w:w w:val="105"/>
        </w:rPr>
        <w:t>to the</w:t>
      </w:r>
      <w:r>
        <w:rPr>
          <w:spacing w:val="-5"/>
          <w:w w:val="105"/>
        </w:rPr>
        <w:t xml:space="preserve"> </w:t>
      </w:r>
      <w:r>
        <w:rPr>
          <w:w w:val="105"/>
        </w:rPr>
        <w:t>speciﬁc</w:t>
      </w:r>
      <w:r>
        <w:rPr>
          <w:spacing w:val="-5"/>
          <w:w w:val="105"/>
        </w:rPr>
        <w:t xml:space="preserve"> </w:t>
      </w:r>
      <w:r>
        <w:rPr>
          <w:w w:val="105"/>
        </w:rPr>
        <w:t>needs</w:t>
      </w:r>
      <w:r>
        <w:rPr>
          <w:spacing w:val="-5"/>
          <w:w w:val="105"/>
        </w:rPr>
        <w:t xml:space="preserve"> </w:t>
      </w:r>
      <w:r>
        <w:rPr>
          <w:w w:val="105"/>
        </w:rPr>
        <w:t>and</w:t>
      </w:r>
      <w:r>
        <w:rPr>
          <w:spacing w:val="-5"/>
          <w:w w:val="105"/>
        </w:rPr>
        <w:t xml:space="preserve"> </w:t>
      </w:r>
      <w:r>
        <w:rPr>
          <w:w w:val="105"/>
        </w:rPr>
        <w:t>vulnerabilities</w:t>
      </w:r>
      <w:r>
        <w:rPr>
          <w:spacing w:val="-5"/>
          <w:w w:val="105"/>
        </w:rPr>
        <w:t xml:space="preserve"> </w:t>
      </w:r>
      <w:r>
        <w:rPr>
          <w:w w:val="105"/>
        </w:rPr>
        <w:t>of</w:t>
      </w:r>
      <w:r>
        <w:rPr>
          <w:spacing w:val="-5"/>
          <w:w w:val="105"/>
        </w:rPr>
        <w:t xml:space="preserve"> </w:t>
      </w:r>
      <w:r>
        <w:rPr>
          <w:w w:val="105"/>
        </w:rPr>
        <w:t>individual</w:t>
      </w:r>
      <w:r>
        <w:rPr>
          <w:spacing w:val="-5"/>
          <w:w w:val="105"/>
        </w:rPr>
        <w:t xml:space="preserve"> </w:t>
      </w:r>
      <w:r>
        <w:rPr>
          <w:w w:val="105"/>
        </w:rPr>
        <w:t>pupils,</w:t>
      </w:r>
      <w:r>
        <w:rPr>
          <w:spacing w:val="-5"/>
          <w:w w:val="105"/>
        </w:rPr>
        <w:t xml:space="preserve"> </w:t>
      </w:r>
      <w:r>
        <w:rPr>
          <w:w w:val="105"/>
        </w:rPr>
        <w:t>including</w:t>
      </w:r>
      <w:r>
        <w:rPr>
          <w:spacing w:val="-5"/>
          <w:w w:val="105"/>
        </w:rPr>
        <w:t xml:space="preserve"> </w:t>
      </w:r>
      <w:r>
        <w:rPr>
          <w:w w:val="105"/>
        </w:rPr>
        <w:t>those who</w:t>
      </w:r>
      <w:r>
        <w:rPr>
          <w:spacing w:val="-4"/>
          <w:w w:val="105"/>
        </w:rPr>
        <w:t xml:space="preserve"> </w:t>
      </w:r>
      <w:r>
        <w:rPr>
          <w:w w:val="105"/>
        </w:rPr>
        <w:t>are</w:t>
      </w:r>
      <w:r>
        <w:rPr>
          <w:spacing w:val="-4"/>
          <w:w w:val="105"/>
        </w:rPr>
        <w:t xml:space="preserve"> </w:t>
      </w:r>
      <w:r>
        <w:rPr>
          <w:w w:val="105"/>
        </w:rPr>
        <w:t>victims</w:t>
      </w:r>
      <w:r>
        <w:rPr>
          <w:spacing w:val="-4"/>
          <w:w w:val="105"/>
        </w:rPr>
        <w:t xml:space="preserve"> </w:t>
      </w:r>
      <w:r>
        <w:rPr>
          <w:w w:val="105"/>
        </w:rPr>
        <w:t>of</w:t>
      </w:r>
      <w:r>
        <w:rPr>
          <w:spacing w:val="-4"/>
          <w:w w:val="105"/>
        </w:rPr>
        <w:t xml:space="preserve"> </w:t>
      </w:r>
      <w:r>
        <w:rPr>
          <w:w w:val="105"/>
        </w:rPr>
        <w:t>abuse,</w:t>
      </w:r>
      <w:r>
        <w:rPr>
          <w:spacing w:val="-4"/>
          <w:w w:val="105"/>
        </w:rPr>
        <w:t xml:space="preserve"> </w:t>
      </w:r>
      <w:r>
        <w:rPr>
          <w:w w:val="105"/>
        </w:rPr>
        <w:t>and</w:t>
      </w:r>
      <w:r>
        <w:rPr>
          <w:spacing w:val="-4"/>
          <w:w w:val="105"/>
        </w:rPr>
        <w:t xml:space="preserve"> </w:t>
      </w:r>
      <w:r>
        <w:rPr>
          <w:w w:val="105"/>
        </w:rPr>
        <w:t>those</w:t>
      </w:r>
      <w:r>
        <w:rPr>
          <w:spacing w:val="-4"/>
          <w:w w:val="105"/>
        </w:rPr>
        <w:t xml:space="preserve"> </w:t>
      </w:r>
      <w:r>
        <w:rPr>
          <w:w w:val="105"/>
        </w:rPr>
        <w:t>with</w:t>
      </w:r>
      <w:r>
        <w:rPr>
          <w:spacing w:val="-4"/>
          <w:w w:val="105"/>
        </w:rPr>
        <w:t xml:space="preserve"> </w:t>
      </w:r>
      <w:r>
        <w:rPr>
          <w:w w:val="105"/>
        </w:rPr>
        <w:t>special</w:t>
      </w:r>
      <w:r>
        <w:rPr>
          <w:spacing w:val="-4"/>
          <w:w w:val="105"/>
        </w:rPr>
        <w:t xml:space="preserve"> </w:t>
      </w:r>
      <w:r>
        <w:rPr>
          <w:w w:val="105"/>
        </w:rPr>
        <w:t>educational</w:t>
      </w:r>
      <w:r>
        <w:rPr>
          <w:spacing w:val="-4"/>
          <w:w w:val="105"/>
        </w:rPr>
        <w:t xml:space="preserve"> </w:t>
      </w:r>
      <w:r>
        <w:rPr>
          <w:w w:val="105"/>
        </w:rPr>
        <w:t>needs</w:t>
      </w:r>
      <w:r>
        <w:rPr>
          <w:spacing w:val="-4"/>
          <w:w w:val="105"/>
        </w:rPr>
        <w:t xml:space="preserve"> </w:t>
      </w:r>
      <w:r>
        <w:rPr>
          <w:w w:val="105"/>
        </w:rPr>
        <w:t xml:space="preserve">and </w:t>
      </w:r>
      <w:r>
        <w:rPr>
          <w:spacing w:val="-2"/>
          <w:w w:val="105"/>
        </w:rPr>
        <w:t>disabilities,</w:t>
      </w:r>
      <w:r>
        <w:rPr>
          <w:spacing w:val="-7"/>
          <w:w w:val="105"/>
        </w:rPr>
        <w:t xml:space="preserve"> </w:t>
      </w:r>
      <w:r>
        <w:rPr>
          <w:spacing w:val="-2"/>
          <w:w w:val="105"/>
        </w:rPr>
        <w:t>and</w:t>
      </w:r>
      <w:r>
        <w:rPr>
          <w:spacing w:val="-7"/>
          <w:w w:val="105"/>
        </w:rPr>
        <w:t xml:space="preserve"> </w:t>
      </w:r>
      <w:r>
        <w:rPr>
          <w:spacing w:val="-2"/>
          <w:w w:val="105"/>
        </w:rPr>
        <w:t>this</w:t>
      </w:r>
      <w:r>
        <w:rPr>
          <w:spacing w:val="-7"/>
          <w:w w:val="105"/>
        </w:rPr>
        <w:t xml:space="preserve"> </w:t>
      </w:r>
      <w:r>
        <w:rPr>
          <w:spacing w:val="-2"/>
          <w:w w:val="105"/>
        </w:rPr>
        <w:t>is</w:t>
      </w:r>
      <w:r>
        <w:rPr>
          <w:spacing w:val="-7"/>
          <w:w w:val="105"/>
        </w:rPr>
        <w:t xml:space="preserve"> </w:t>
      </w:r>
      <w:r>
        <w:rPr>
          <w:spacing w:val="-2"/>
          <w:w w:val="105"/>
        </w:rPr>
        <w:t>taken</w:t>
      </w:r>
      <w:r>
        <w:rPr>
          <w:spacing w:val="-7"/>
          <w:w w:val="105"/>
        </w:rPr>
        <w:t xml:space="preserve"> </w:t>
      </w:r>
      <w:r>
        <w:rPr>
          <w:spacing w:val="-2"/>
          <w:w w:val="105"/>
        </w:rPr>
        <w:t>into</w:t>
      </w:r>
      <w:r>
        <w:rPr>
          <w:spacing w:val="-7"/>
          <w:w w:val="105"/>
        </w:rPr>
        <w:t xml:space="preserve"> </w:t>
      </w:r>
      <w:r>
        <w:rPr>
          <w:spacing w:val="-2"/>
          <w:w w:val="105"/>
        </w:rPr>
        <w:t>account</w:t>
      </w:r>
      <w:r>
        <w:rPr>
          <w:spacing w:val="-7"/>
          <w:w w:val="105"/>
        </w:rPr>
        <w:t xml:space="preserve"> </w:t>
      </w:r>
      <w:r>
        <w:rPr>
          <w:spacing w:val="-2"/>
          <w:w w:val="105"/>
        </w:rPr>
        <w:t>when</w:t>
      </w:r>
      <w:r>
        <w:rPr>
          <w:spacing w:val="-7"/>
          <w:w w:val="105"/>
        </w:rPr>
        <w:t xml:space="preserve"> </w:t>
      </w:r>
      <w:r>
        <w:rPr>
          <w:spacing w:val="-2"/>
          <w:w w:val="105"/>
        </w:rPr>
        <w:t>devising</w:t>
      </w:r>
      <w:r>
        <w:rPr>
          <w:spacing w:val="-7"/>
          <w:w w:val="105"/>
        </w:rPr>
        <w:t xml:space="preserve"> </w:t>
      </w:r>
      <w:r>
        <w:rPr>
          <w:spacing w:val="-2"/>
          <w:w w:val="105"/>
        </w:rPr>
        <w:t>and</w:t>
      </w:r>
      <w:r>
        <w:rPr>
          <w:spacing w:val="-7"/>
          <w:w w:val="105"/>
        </w:rPr>
        <w:t xml:space="preserve"> </w:t>
      </w:r>
      <w:r>
        <w:rPr>
          <w:spacing w:val="-2"/>
          <w:w w:val="105"/>
        </w:rPr>
        <w:t xml:space="preserve">implementing </w:t>
      </w:r>
      <w:r>
        <w:rPr>
          <w:w w:val="105"/>
        </w:rPr>
        <w:t>processes</w:t>
      </w:r>
      <w:r>
        <w:rPr>
          <w:spacing w:val="-15"/>
          <w:w w:val="105"/>
        </w:rPr>
        <w:t xml:space="preserve"> </w:t>
      </w:r>
      <w:r>
        <w:rPr>
          <w:w w:val="105"/>
        </w:rPr>
        <w:t>and</w:t>
      </w:r>
      <w:r>
        <w:rPr>
          <w:spacing w:val="-14"/>
          <w:w w:val="105"/>
        </w:rPr>
        <w:t xml:space="preserve"> </w:t>
      </w:r>
      <w:r>
        <w:rPr>
          <w:w w:val="105"/>
        </w:rPr>
        <w:t>procedures</w:t>
      </w:r>
      <w:r>
        <w:rPr>
          <w:spacing w:val="-15"/>
          <w:w w:val="105"/>
        </w:rPr>
        <w:t xml:space="preserve"> </w:t>
      </w:r>
      <w:r>
        <w:rPr>
          <w:w w:val="105"/>
        </w:rPr>
        <w:t>to</w:t>
      </w:r>
      <w:r>
        <w:rPr>
          <w:spacing w:val="-14"/>
          <w:w w:val="105"/>
        </w:rPr>
        <w:t xml:space="preserve"> </w:t>
      </w:r>
      <w:r>
        <w:rPr>
          <w:w w:val="105"/>
        </w:rPr>
        <w:t>ensure</w:t>
      </w:r>
      <w:r>
        <w:rPr>
          <w:spacing w:val="-15"/>
          <w:w w:val="105"/>
        </w:rPr>
        <w:t xml:space="preserve"> </w:t>
      </w:r>
      <w:r>
        <w:rPr>
          <w:w w:val="105"/>
        </w:rPr>
        <w:t>the</w:t>
      </w:r>
      <w:r>
        <w:rPr>
          <w:spacing w:val="-14"/>
          <w:w w:val="105"/>
        </w:rPr>
        <w:t xml:space="preserve"> </w:t>
      </w:r>
      <w:r>
        <w:rPr>
          <w:w w:val="105"/>
        </w:rPr>
        <w:t>online</w:t>
      </w:r>
      <w:r>
        <w:rPr>
          <w:spacing w:val="-15"/>
          <w:w w:val="105"/>
        </w:rPr>
        <w:t xml:space="preserve"> </w:t>
      </w:r>
      <w:r>
        <w:rPr>
          <w:w w:val="105"/>
        </w:rPr>
        <w:t>safety</w:t>
      </w:r>
      <w:r>
        <w:rPr>
          <w:spacing w:val="-14"/>
          <w:w w:val="105"/>
        </w:rPr>
        <w:t xml:space="preserve"> </w:t>
      </w:r>
      <w:r>
        <w:rPr>
          <w:w w:val="105"/>
        </w:rPr>
        <w:t>of</w:t>
      </w:r>
      <w:r>
        <w:rPr>
          <w:spacing w:val="-14"/>
          <w:w w:val="105"/>
        </w:rPr>
        <w:t xml:space="preserve"> </w:t>
      </w:r>
      <w:r>
        <w:rPr>
          <w:w w:val="105"/>
        </w:rPr>
        <w:t>its</w:t>
      </w:r>
      <w:r>
        <w:rPr>
          <w:spacing w:val="-15"/>
          <w:w w:val="105"/>
        </w:rPr>
        <w:t xml:space="preserve"> </w:t>
      </w:r>
      <w:r>
        <w:rPr>
          <w:w w:val="105"/>
        </w:rPr>
        <w:t>pupils.</w:t>
      </w:r>
      <w:r>
        <w:rPr>
          <w:spacing w:val="17"/>
          <w:w w:val="105"/>
        </w:rPr>
        <w:t xml:space="preserve"> </w:t>
      </w:r>
      <w:r>
        <w:rPr>
          <w:w w:val="105"/>
        </w:rPr>
        <w:t>For</w:t>
      </w:r>
      <w:r>
        <w:rPr>
          <w:spacing w:val="-14"/>
          <w:w w:val="105"/>
        </w:rPr>
        <w:t xml:space="preserve"> </w:t>
      </w:r>
      <w:r>
        <w:rPr>
          <w:w w:val="105"/>
        </w:rPr>
        <w:t>more details</w:t>
      </w:r>
      <w:r>
        <w:rPr>
          <w:spacing w:val="-8"/>
          <w:w w:val="105"/>
        </w:rPr>
        <w:t xml:space="preserve"> </w:t>
      </w:r>
      <w:r>
        <w:rPr>
          <w:w w:val="105"/>
        </w:rPr>
        <w:t>on</w:t>
      </w:r>
      <w:r>
        <w:rPr>
          <w:spacing w:val="-8"/>
          <w:w w:val="105"/>
        </w:rPr>
        <w:t xml:space="preserve"> </w:t>
      </w:r>
      <w:r>
        <w:rPr>
          <w:w w:val="105"/>
        </w:rPr>
        <w:t>the</w:t>
      </w:r>
      <w:r>
        <w:rPr>
          <w:spacing w:val="-8"/>
          <w:w w:val="105"/>
        </w:rPr>
        <w:t xml:space="preserve"> </w:t>
      </w:r>
      <w:r>
        <w:rPr>
          <w:w w:val="105"/>
        </w:rPr>
        <w:t>Academy's</w:t>
      </w:r>
      <w:r>
        <w:rPr>
          <w:spacing w:val="-8"/>
          <w:w w:val="105"/>
        </w:rPr>
        <w:t xml:space="preserve"> </w:t>
      </w:r>
      <w:r>
        <w:rPr>
          <w:w w:val="105"/>
        </w:rPr>
        <w:t>approach,</w:t>
      </w:r>
      <w:r>
        <w:rPr>
          <w:spacing w:val="-8"/>
          <w:w w:val="105"/>
        </w:rPr>
        <w:t xml:space="preserve"> </w:t>
      </w:r>
      <w:r>
        <w:rPr>
          <w:w w:val="105"/>
        </w:rPr>
        <w:t>see</w:t>
      </w:r>
      <w:r>
        <w:rPr>
          <w:spacing w:val="-8"/>
          <w:w w:val="105"/>
        </w:rPr>
        <w:t xml:space="preserve"> </w:t>
      </w:r>
      <w:r>
        <w:rPr>
          <w:w w:val="105"/>
        </w:rPr>
        <w:t>the</w:t>
      </w:r>
      <w:r>
        <w:rPr>
          <w:spacing w:val="-8"/>
          <w:w w:val="105"/>
        </w:rPr>
        <w:t xml:space="preserve"> </w:t>
      </w:r>
      <w:r>
        <w:rPr>
          <w:w w:val="105"/>
        </w:rPr>
        <w:t>CST</w:t>
      </w:r>
      <w:r>
        <w:rPr>
          <w:spacing w:val="-8"/>
          <w:w w:val="105"/>
        </w:rPr>
        <w:t xml:space="preserve"> </w:t>
      </w:r>
      <w:r>
        <w:rPr>
          <w:w w:val="105"/>
        </w:rPr>
        <w:t>Safeguarding</w:t>
      </w:r>
      <w:r>
        <w:rPr>
          <w:spacing w:val="-8"/>
          <w:w w:val="105"/>
        </w:rPr>
        <w:t xml:space="preserve"> </w:t>
      </w:r>
      <w:r>
        <w:rPr>
          <w:w w:val="105"/>
        </w:rPr>
        <w:t>and</w:t>
      </w:r>
      <w:r>
        <w:rPr>
          <w:spacing w:val="-8"/>
          <w:w w:val="105"/>
        </w:rPr>
        <w:t xml:space="preserve"> </w:t>
      </w:r>
      <w:r>
        <w:rPr>
          <w:w w:val="105"/>
        </w:rPr>
        <w:t>child protection</w:t>
      </w:r>
      <w:r>
        <w:rPr>
          <w:spacing w:val="-5"/>
          <w:w w:val="105"/>
        </w:rPr>
        <w:t xml:space="preserve"> </w:t>
      </w:r>
      <w:r>
        <w:rPr>
          <w:w w:val="105"/>
        </w:rPr>
        <w:t>policy</w:t>
      </w:r>
      <w:r>
        <w:rPr>
          <w:spacing w:val="-5"/>
          <w:w w:val="105"/>
        </w:rPr>
        <w:t xml:space="preserve"> </w:t>
      </w:r>
      <w:r>
        <w:rPr>
          <w:w w:val="105"/>
        </w:rPr>
        <w:t>and</w:t>
      </w:r>
      <w:r>
        <w:rPr>
          <w:spacing w:val="-5"/>
          <w:w w:val="105"/>
        </w:rPr>
        <w:t xml:space="preserve"> </w:t>
      </w:r>
      <w:r>
        <w:rPr>
          <w:w w:val="105"/>
        </w:rPr>
        <w:t>procedures</w:t>
      </w:r>
      <w:r>
        <w:rPr>
          <w:spacing w:val="-5"/>
          <w:w w:val="105"/>
        </w:rPr>
        <w:t xml:space="preserve"> </w:t>
      </w:r>
      <w:r>
        <w:rPr>
          <w:w w:val="105"/>
        </w:rPr>
        <w:t>and</w:t>
      </w:r>
      <w:r>
        <w:rPr>
          <w:spacing w:val="-5"/>
          <w:w w:val="105"/>
        </w:rPr>
        <w:t xml:space="preserve"> </w:t>
      </w:r>
      <w:r w:rsidRPr="00D74E3A">
        <w:rPr>
          <w:w w:val="105"/>
        </w:rPr>
        <w:t>RSE</w:t>
      </w:r>
      <w:r w:rsidRPr="00D74E3A">
        <w:rPr>
          <w:spacing w:val="-5"/>
          <w:w w:val="105"/>
        </w:rPr>
        <w:t xml:space="preserve"> </w:t>
      </w:r>
      <w:r w:rsidRPr="00D74E3A">
        <w:rPr>
          <w:w w:val="105"/>
        </w:rPr>
        <w:t>/ PSHE</w:t>
      </w:r>
      <w:r w:rsidRPr="00D74E3A">
        <w:rPr>
          <w:w w:val="105"/>
        </w:rPr>
        <w:t xml:space="preserve"> policy</w:t>
      </w:r>
      <w:r>
        <w:rPr>
          <w:color w:val="FF00FF"/>
          <w:w w:val="105"/>
        </w:rPr>
        <w:t>.</w:t>
      </w:r>
    </w:p>
    <w:p w14:paraId="1EB446B4" w14:textId="77777777" w:rsidR="00C544FA" w:rsidRDefault="00A45D96">
      <w:pPr>
        <w:pStyle w:val="ListParagraph"/>
        <w:numPr>
          <w:ilvl w:val="1"/>
          <w:numId w:val="13"/>
        </w:numPr>
        <w:tabs>
          <w:tab w:val="left" w:pos="1129"/>
        </w:tabs>
        <w:ind w:left="1129" w:right="1044" w:hanging="705"/>
      </w:pPr>
      <w:r>
        <w:rPr>
          <w:spacing w:val="-2"/>
          <w:w w:val="105"/>
        </w:rPr>
        <w:t>Technology</w:t>
      </w:r>
      <w:r>
        <w:rPr>
          <w:spacing w:val="-13"/>
          <w:w w:val="105"/>
        </w:rPr>
        <w:t xml:space="preserve"> </w:t>
      </w:r>
      <w:r>
        <w:rPr>
          <w:spacing w:val="-2"/>
          <w:w w:val="105"/>
        </w:rPr>
        <w:t>is</w:t>
      </w:r>
      <w:r>
        <w:rPr>
          <w:spacing w:val="-12"/>
          <w:w w:val="105"/>
        </w:rPr>
        <w:t xml:space="preserve"> </w:t>
      </w:r>
      <w:r>
        <w:rPr>
          <w:spacing w:val="-2"/>
          <w:w w:val="105"/>
        </w:rPr>
        <w:t>included</w:t>
      </w:r>
      <w:r>
        <w:rPr>
          <w:spacing w:val="-13"/>
          <w:w w:val="105"/>
        </w:rPr>
        <w:t xml:space="preserve"> </w:t>
      </w:r>
      <w:r>
        <w:rPr>
          <w:spacing w:val="-2"/>
          <w:w w:val="105"/>
        </w:rPr>
        <w:t>in</w:t>
      </w:r>
      <w:r>
        <w:rPr>
          <w:spacing w:val="-12"/>
          <w:w w:val="105"/>
        </w:rPr>
        <w:t xml:space="preserve"> </w:t>
      </w:r>
      <w:r>
        <w:rPr>
          <w:spacing w:val="-2"/>
          <w:w w:val="105"/>
        </w:rPr>
        <w:t>the</w:t>
      </w:r>
      <w:r>
        <w:rPr>
          <w:spacing w:val="-13"/>
          <w:w w:val="105"/>
        </w:rPr>
        <w:t xml:space="preserve"> </w:t>
      </w:r>
      <w:r>
        <w:rPr>
          <w:spacing w:val="-2"/>
          <w:w w:val="105"/>
        </w:rPr>
        <w:t>educational</w:t>
      </w:r>
      <w:r>
        <w:rPr>
          <w:spacing w:val="-12"/>
          <w:w w:val="105"/>
        </w:rPr>
        <w:t xml:space="preserve"> </w:t>
      </w:r>
      <w:proofErr w:type="spellStart"/>
      <w:r>
        <w:rPr>
          <w:spacing w:val="-2"/>
          <w:w w:val="105"/>
        </w:rPr>
        <w:t>programmes</w:t>
      </w:r>
      <w:proofErr w:type="spellEnd"/>
      <w:r>
        <w:rPr>
          <w:spacing w:val="-13"/>
          <w:w w:val="105"/>
        </w:rPr>
        <w:t xml:space="preserve"> </w:t>
      </w:r>
      <w:r>
        <w:rPr>
          <w:spacing w:val="-2"/>
          <w:w w:val="105"/>
        </w:rPr>
        <w:t>followed</w:t>
      </w:r>
      <w:r>
        <w:rPr>
          <w:spacing w:val="-12"/>
          <w:w w:val="105"/>
        </w:rPr>
        <w:t xml:space="preserve"> </w:t>
      </w:r>
      <w:proofErr w:type="gramStart"/>
      <w:r>
        <w:rPr>
          <w:spacing w:val="-2"/>
          <w:w w:val="105"/>
        </w:rPr>
        <w:t>in</w:t>
      </w:r>
      <w:proofErr w:type="gramEnd"/>
      <w:r>
        <w:rPr>
          <w:spacing w:val="-12"/>
          <w:w w:val="105"/>
        </w:rPr>
        <w:t xml:space="preserve"> </w:t>
      </w:r>
      <w:proofErr w:type="gramStart"/>
      <w:r>
        <w:rPr>
          <w:spacing w:val="-2"/>
          <w:w w:val="105"/>
        </w:rPr>
        <w:t xml:space="preserve">the </w:t>
      </w:r>
      <w:r>
        <w:rPr>
          <w:w w:val="105"/>
        </w:rPr>
        <w:t>EYFS</w:t>
      </w:r>
      <w:proofErr w:type="gramEnd"/>
      <w:r>
        <w:rPr>
          <w:w w:val="105"/>
        </w:rPr>
        <w:t xml:space="preserve"> in the following ways:</w:t>
      </w:r>
    </w:p>
    <w:p w14:paraId="1EB446B5" w14:textId="77777777" w:rsidR="00C544FA" w:rsidRDefault="00A45D96">
      <w:pPr>
        <w:pStyle w:val="ListParagraph"/>
        <w:numPr>
          <w:ilvl w:val="2"/>
          <w:numId w:val="13"/>
        </w:numPr>
        <w:tabs>
          <w:tab w:val="left" w:pos="1642"/>
          <w:tab w:val="left" w:pos="1699"/>
        </w:tabs>
        <w:ind w:left="1699" w:right="907" w:hanging="570"/>
        <w:jc w:val="both"/>
      </w:pPr>
      <w:r>
        <w:rPr>
          <w:w w:val="105"/>
        </w:rPr>
        <w:t>children</w:t>
      </w:r>
      <w:r>
        <w:rPr>
          <w:spacing w:val="-14"/>
          <w:w w:val="105"/>
        </w:rPr>
        <w:t xml:space="preserve"> </w:t>
      </w:r>
      <w:r>
        <w:rPr>
          <w:w w:val="105"/>
        </w:rPr>
        <w:t>are</w:t>
      </w:r>
      <w:r>
        <w:rPr>
          <w:spacing w:val="-14"/>
          <w:w w:val="105"/>
        </w:rPr>
        <w:t xml:space="preserve"> </w:t>
      </w:r>
      <w:r>
        <w:rPr>
          <w:w w:val="105"/>
        </w:rPr>
        <w:t>guided</w:t>
      </w:r>
      <w:r>
        <w:rPr>
          <w:spacing w:val="-14"/>
          <w:w w:val="105"/>
        </w:rPr>
        <w:t xml:space="preserve"> </w:t>
      </w:r>
      <w:r>
        <w:rPr>
          <w:w w:val="105"/>
        </w:rPr>
        <w:t>to</w:t>
      </w:r>
      <w:r>
        <w:rPr>
          <w:spacing w:val="-14"/>
          <w:w w:val="105"/>
        </w:rPr>
        <w:t xml:space="preserve"> </w:t>
      </w:r>
      <w:r>
        <w:rPr>
          <w:w w:val="105"/>
        </w:rPr>
        <w:t>make</w:t>
      </w:r>
      <w:r>
        <w:rPr>
          <w:spacing w:val="-14"/>
          <w:w w:val="105"/>
        </w:rPr>
        <w:t xml:space="preserve"> </w:t>
      </w:r>
      <w:r>
        <w:rPr>
          <w:w w:val="105"/>
        </w:rPr>
        <w:t>sense</w:t>
      </w:r>
      <w:r>
        <w:rPr>
          <w:spacing w:val="-14"/>
          <w:w w:val="105"/>
        </w:rPr>
        <w:t xml:space="preserve"> </w:t>
      </w:r>
      <w:r>
        <w:rPr>
          <w:w w:val="105"/>
        </w:rPr>
        <w:t>of</w:t>
      </w:r>
      <w:r>
        <w:rPr>
          <w:spacing w:val="-14"/>
          <w:w w:val="105"/>
        </w:rPr>
        <w:t xml:space="preserve"> </w:t>
      </w:r>
      <w:r>
        <w:rPr>
          <w:w w:val="105"/>
        </w:rPr>
        <w:t>their</w:t>
      </w:r>
      <w:r>
        <w:rPr>
          <w:spacing w:val="-14"/>
          <w:w w:val="105"/>
        </w:rPr>
        <w:t xml:space="preserve"> </w:t>
      </w:r>
      <w:r>
        <w:rPr>
          <w:w w:val="105"/>
        </w:rPr>
        <w:t>physical</w:t>
      </w:r>
      <w:r>
        <w:rPr>
          <w:spacing w:val="-14"/>
          <w:w w:val="105"/>
        </w:rPr>
        <w:t xml:space="preserve"> </w:t>
      </w:r>
      <w:r>
        <w:rPr>
          <w:w w:val="105"/>
        </w:rPr>
        <w:t>world</w:t>
      </w:r>
      <w:r>
        <w:rPr>
          <w:spacing w:val="-14"/>
          <w:w w:val="105"/>
        </w:rPr>
        <w:t xml:space="preserve"> </w:t>
      </w:r>
      <w:r>
        <w:rPr>
          <w:w w:val="105"/>
        </w:rPr>
        <w:t>and</w:t>
      </w:r>
      <w:r>
        <w:rPr>
          <w:spacing w:val="-14"/>
          <w:w w:val="105"/>
        </w:rPr>
        <w:t xml:space="preserve"> </w:t>
      </w:r>
      <w:r>
        <w:rPr>
          <w:w w:val="105"/>
        </w:rPr>
        <w:t xml:space="preserve">their </w:t>
      </w:r>
      <w:r>
        <w:t xml:space="preserve">community through opportunities to explore, observe and ﬁnd out </w:t>
      </w:r>
      <w:r>
        <w:rPr>
          <w:w w:val="105"/>
        </w:rPr>
        <w:t>about</w:t>
      </w:r>
      <w:r>
        <w:rPr>
          <w:spacing w:val="-3"/>
          <w:w w:val="105"/>
        </w:rPr>
        <w:t xml:space="preserve"> </w:t>
      </w:r>
      <w:r>
        <w:rPr>
          <w:w w:val="105"/>
        </w:rPr>
        <w:t>people,</w:t>
      </w:r>
      <w:r>
        <w:rPr>
          <w:spacing w:val="-3"/>
          <w:w w:val="105"/>
        </w:rPr>
        <w:t xml:space="preserve"> </w:t>
      </w:r>
      <w:r>
        <w:rPr>
          <w:w w:val="105"/>
        </w:rPr>
        <w:t>places,</w:t>
      </w:r>
      <w:r>
        <w:rPr>
          <w:spacing w:val="-3"/>
          <w:w w:val="105"/>
        </w:rPr>
        <w:t xml:space="preserve"> </w:t>
      </w:r>
      <w:r>
        <w:rPr>
          <w:w w:val="105"/>
        </w:rPr>
        <w:t>technology</w:t>
      </w:r>
      <w:r>
        <w:rPr>
          <w:spacing w:val="-3"/>
          <w:w w:val="105"/>
        </w:rPr>
        <w:t xml:space="preserve"> </w:t>
      </w:r>
      <w:r>
        <w:rPr>
          <w:w w:val="105"/>
        </w:rPr>
        <w:t>and</w:t>
      </w:r>
      <w:r>
        <w:rPr>
          <w:spacing w:val="-3"/>
          <w:w w:val="105"/>
        </w:rPr>
        <w:t xml:space="preserve"> </w:t>
      </w:r>
      <w:r>
        <w:rPr>
          <w:w w:val="105"/>
        </w:rPr>
        <w:t>the</w:t>
      </w:r>
      <w:r>
        <w:rPr>
          <w:spacing w:val="-3"/>
          <w:w w:val="105"/>
        </w:rPr>
        <w:t xml:space="preserve"> </w:t>
      </w:r>
      <w:r>
        <w:rPr>
          <w:w w:val="105"/>
        </w:rPr>
        <w:t>environment;</w:t>
      </w:r>
    </w:p>
    <w:p w14:paraId="1EB446B6" w14:textId="77777777" w:rsidR="00C544FA" w:rsidRDefault="00A45D96">
      <w:pPr>
        <w:pStyle w:val="ListParagraph"/>
        <w:numPr>
          <w:ilvl w:val="2"/>
          <w:numId w:val="13"/>
        </w:numPr>
        <w:tabs>
          <w:tab w:val="left" w:pos="1693"/>
          <w:tab w:val="left" w:pos="1699"/>
        </w:tabs>
        <w:ind w:left="1699" w:right="767" w:hanging="570"/>
      </w:pPr>
      <w:r>
        <w:rPr>
          <w:spacing w:val="-2"/>
          <w:w w:val="105"/>
        </w:rPr>
        <w:t>children</w:t>
      </w:r>
      <w:r>
        <w:rPr>
          <w:spacing w:val="-9"/>
          <w:w w:val="105"/>
        </w:rPr>
        <w:t xml:space="preserve"> </w:t>
      </w:r>
      <w:r>
        <w:rPr>
          <w:spacing w:val="-2"/>
          <w:w w:val="105"/>
        </w:rPr>
        <w:t>are</w:t>
      </w:r>
      <w:r>
        <w:rPr>
          <w:spacing w:val="-9"/>
          <w:w w:val="105"/>
        </w:rPr>
        <w:t xml:space="preserve"> </w:t>
      </w:r>
      <w:r>
        <w:rPr>
          <w:spacing w:val="-2"/>
          <w:w w:val="105"/>
        </w:rPr>
        <w:t>enabled</w:t>
      </w:r>
      <w:r>
        <w:rPr>
          <w:spacing w:val="-9"/>
          <w:w w:val="105"/>
        </w:rPr>
        <w:t xml:space="preserve"> </w:t>
      </w:r>
      <w:r>
        <w:rPr>
          <w:spacing w:val="-2"/>
          <w:w w:val="105"/>
        </w:rPr>
        <w:t>to</w:t>
      </w:r>
      <w:r>
        <w:rPr>
          <w:spacing w:val="-9"/>
          <w:w w:val="105"/>
        </w:rPr>
        <w:t xml:space="preserve"> </w:t>
      </w:r>
      <w:r>
        <w:rPr>
          <w:spacing w:val="-2"/>
          <w:w w:val="105"/>
        </w:rPr>
        <w:t>explore</w:t>
      </w:r>
      <w:r>
        <w:rPr>
          <w:spacing w:val="-9"/>
          <w:w w:val="105"/>
        </w:rPr>
        <w:t xml:space="preserve"> </w:t>
      </w:r>
      <w:r>
        <w:rPr>
          <w:spacing w:val="-2"/>
          <w:w w:val="105"/>
        </w:rPr>
        <w:t>and</w:t>
      </w:r>
      <w:r>
        <w:rPr>
          <w:spacing w:val="-9"/>
          <w:w w:val="105"/>
        </w:rPr>
        <w:t xml:space="preserve"> </w:t>
      </w:r>
      <w:r>
        <w:rPr>
          <w:spacing w:val="-2"/>
          <w:w w:val="105"/>
        </w:rPr>
        <w:t>play</w:t>
      </w:r>
      <w:r>
        <w:rPr>
          <w:spacing w:val="-9"/>
          <w:w w:val="105"/>
        </w:rPr>
        <w:t xml:space="preserve"> </w:t>
      </w:r>
      <w:r>
        <w:rPr>
          <w:spacing w:val="-2"/>
          <w:w w:val="105"/>
        </w:rPr>
        <w:t>with</w:t>
      </w:r>
      <w:r>
        <w:rPr>
          <w:spacing w:val="-9"/>
          <w:w w:val="105"/>
        </w:rPr>
        <w:t xml:space="preserve"> </w:t>
      </w:r>
      <w:r>
        <w:rPr>
          <w:spacing w:val="-2"/>
          <w:w w:val="105"/>
        </w:rPr>
        <w:t>a</w:t>
      </w:r>
      <w:r>
        <w:rPr>
          <w:spacing w:val="-9"/>
          <w:w w:val="105"/>
        </w:rPr>
        <w:t xml:space="preserve"> </w:t>
      </w:r>
      <w:r>
        <w:rPr>
          <w:spacing w:val="-2"/>
          <w:w w:val="105"/>
        </w:rPr>
        <w:t>wide</w:t>
      </w:r>
      <w:r>
        <w:rPr>
          <w:spacing w:val="-9"/>
          <w:w w:val="105"/>
        </w:rPr>
        <w:t xml:space="preserve"> </w:t>
      </w:r>
      <w:r>
        <w:rPr>
          <w:spacing w:val="-2"/>
          <w:w w:val="105"/>
        </w:rPr>
        <w:t>range</w:t>
      </w:r>
      <w:r>
        <w:rPr>
          <w:spacing w:val="-9"/>
          <w:w w:val="105"/>
        </w:rPr>
        <w:t xml:space="preserve"> </w:t>
      </w:r>
      <w:r>
        <w:rPr>
          <w:spacing w:val="-2"/>
          <w:w w:val="105"/>
        </w:rPr>
        <w:t>of</w:t>
      </w:r>
      <w:r>
        <w:rPr>
          <w:spacing w:val="-9"/>
          <w:w w:val="105"/>
        </w:rPr>
        <w:t xml:space="preserve"> </w:t>
      </w:r>
      <w:r>
        <w:rPr>
          <w:spacing w:val="-2"/>
          <w:w w:val="105"/>
        </w:rPr>
        <w:t xml:space="preserve">media </w:t>
      </w:r>
      <w:r>
        <w:t xml:space="preserve">and materials and provided with opportunities and encouragement </w:t>
      </w:r>
      <w:r>
        <w:rPr>
          <w:w w:val="105"/>
        </w:rPr>
        <w:t>for</w:t>
      </w:r>
      <w:r>
        <w:rPr>
          <w:spacing w:val="-3"/>
          <w:w w:val="105"/>
        </w:rPr>
        <w:t xml:space="preserve"> </w:t>
      </w:r>
      <w:r>
        <w:rPr>
          <w:w w:val="105"/>
        </w:rPr>
        <w:t>sharing</w:t>
      </w:r>
      <w:r>
        <w:rPr>
          <w:spacing w:val="-3"/>
          <w:w w:val="105"/>
        </w:rPr>
        <w:t xml:space="preserve"> </w:t>
      </w:r>
      <w:r>
        <w:rPr>
          <w:w w:val="105"/>
        </w:rPr>
        <w:t>their</w:t>
      </w:r>
      <w:r>
        <w:rPr>
          <w:spacing w:val="-3"/>
          <w:w w:val="105"/>
        </w:rPr>
        <w:t xml:space="preserve"> </w:t>
      </w:r>
      <w:r>
        <w:rPr>
          <w:w w:val="105"/>
        </w:rPr>
        <w:t>thoughts,</w:t>
      </w:r>
      <w:r>
        <w:rPr>
          <w:spacing w:val="-3"/>
          <w:w w:val="105"/>
        </w:rPr>
        <w:t xml:space="preserve"> </w:t>
      </w:r>
      <w:r>
        <w:rPr>
          <w:w w:val="105"/>
        </w:rPr>
        <w:t>ideas</w:t>
      </w:r>
      <w:r>
        <w:rPr>
          <w:spacing w:val="-3"/>
          <w:w w:val="105"/>
        </w:rPr>
        <w:t xml:space="preserve"> </w:t>
      </w:r>
      <w:r>
        <w:rPr>
          <w:w w:val="105"/>
        </w:rPr>
        <w:t>and</w:t>
      </w:r>
      <w:r>
        <w:rPr>
          <w:spacing w:val="-3"/>
          <w:w w:val="105"/>
        </w:rPr>
        <w:t xml:space="preserve"> </w:t>
      </w:r>
      <w:r>
        <w:rPr>
          <w:w w:val="105"/>
        </w:rPr>
        <w:t>feelings</w:t>
      </w:r>
      <w:r>
        <w:rPr>
          <w:spacing w:val="-3"/>
          <w:w w:val="105"/>
        </w:rPr>
        <w:t xml:space="preserve"> </w:t>
      </w:r>
      <w:r>
        <w:rPr>
          <w:w w:val="105"/>
        </w:rPr>
        <w:t>through</w:t>
      </w:r>
      <w:r>
        <w:rPr>
          <w:spacing w:val="-3"/>
          <w:w w:val="105"/>
        </w:rPr>
        <w:t xml:space="preserve"> </w:t>
      </w:r>
      <w:r>
        <w:rPr>
          <w:w w:val="105"/>
        </w:rPr>
        <w:t>a</w:t>
      </w:r>
      <w:r>
        <w:rPr>
          <w:spacing w:val="-3"/>
          <w:w w:val="105"/>
        </w:rPr>
        <w:t xml:space="preserve"> </w:t>
      </w:r>
      <w:r>
        <w:rPr>
          <w:w w:val="105"/>
        </w:rPr>
        <w:t>variety</w:t>
      </w:r>
      <w:r>
        <w:rPr>
          <w:spacing w:val="-3"/>
          <w:w w:val="105"/>
        </w:rPr>
        <w:t xml:space="preserve"> </w:t>
      </w:r>
      <w:r>
        <w:rPr>
          <w:w w:val="105"/>
        </w:rPr>
        <w:t>of activities</w:t>
      </w:r>
      <w:r>
        <w:rPr>
          <w:spacing w:val="-9"/>
          <w:w w:val="105"/>
        </w:rPr>
        <w:t xml:space="preserve"> </w:t>
      </w:r>
      <w:r>
        <w:rPr>
          <w:w w:val="105"/>
        </w:rPr>
        <w:t>in</w:t>
      </w:r>
      <w:r>
        <w:rPr>
          <w:spacing w:val="-9"/>
          <w:w w:val="105"/>
        </w:rPr>
        <w:t xml:space="preserve"> </w:t>
      </w:r>
      <w:r>
        <w:rPr>
          <w:w w:val="105"/>
        </w:rPr>
        <w:t>art,</w:t>
      </w:r>
      <w:r>
        <w:rPr>
          <w:spacing w:val="-9"/>
          <w:w w:val="105"/>
        </w:rPr>
        <w:t xml:space="preserve"> </w:t>
      </w:r>
      <w:r>
        <w:rPr>
          <w:w w:val="105"/>
        </w:rPr>
        <w:t>music,</w:t>
      </w:r>
      <w:r>
        <w:rPr>
          <w:spacing w:val="-9"/>
          <w:w w:val="105"/>
        </w:rPr>
        <w:t xml:space="preserve"> </w:t>
      </w:r>
      <w:r>
        <w:rPr>
          <w:w w:val="105"/>
        </w:rPr>
        <w:t>movement,</w:t>
      </w:r>
      <w:r>
        <w:rPr>
          <w:spacing w:val="-9"/>
          <w:w w:val="105"/>
        </w:rPr>
        <w:t xml:space="preserve"> </w:t>
      </w:r>
      <w:r>
        <w:rPr>
          <w:w w:val="105"/>
        </w:rPr>
        <w:t>dance,</w:t>
      </w:r>
      <w:r>
        <w:rPr>
          <w:spacing w:val="-9"/>
          <w:w w:val="105"/>
        </w:rPr>
        <w:t xml:space="preserve"> </w:t>
      </w:r>
      <w:r>
        <w:rPr>
          <w:w w:val="105"/>
        </w:rPr>
        <w:t>role-play,</w:t>
      </w:r>
      <w:r>
        <w:rPr>
          <w:spacing w:val="-9"/>
          <w:w w:val="105"/>
        </w:rPr>
        <w:t xml:space="preserve"> </w:t>
      </w:r>
      <w:r>
        <w:rPr>
          <w:w w:val="105"/>
        </w:rPr>
        <w:t>and</w:t>
      </w:r>
      <w:r>
        <w:rPr>
          <w:spacing w:val="-9"/>
          <w:w w:val="105"/>
        </w:rPr>
        <w:t xml:space="preserve"> </w:t>
      </w:r>
      <w:r>
        <w:rPr>
          <w:w w:val="105"/>
        </w:rPr>
        <w:t>design</w:t>
      </w:r>
      <w:r>
        <w:rPr>
          <w:spacing w:val="-9"/>
          <w:w w:val="105"/>
        </w:rPr>
        <w:t xml:space="preserve"> </w:t>
      </w:r>
      <w:r>
        <w:rPr>
          <w:w w:val="105"/>
        </w:rPr>
        <w:t>and</w:t>
      </w:r>
    </w:p>
    <w:p w14:paraId="1EB446B7" w14:textId="77777777" w:rsidR="00C544FA" w:rsidRDefault="00A45D96">
      <w:pPr>
        <w:pStyle w:val="BodyText"/>
        <w:spacing w:before="10"/>
        <w:rPr>
          <w:sz w:val="15"/>
        </w:rPr>
      </w:pPr>
      <w:r>
        <w:rPr>
          <w:noProof/>
          <w:sz w:val="15"/>
        </w:rPr>
        <mc:AlternateContent>
          <mc:Choice Requires="wps">
            <w:drawing>
              <wp:anchor distT="0" distB="0" distL="0" distR="0" simplePos="0" relativeHeight="487588864" behindDoc="1" locked="0" layoutInCell="1" allowOverlap="1" wp14:anchorId="1EB4472D" wp14:editId="1EB4472E">
                <wp:simplePos x="0" y="0"/>
                <wp:positionH relativeFrom="page">
                  <wp:posOffset>895350</wp:posOffset>
                </wp:positionH>
                <wp:positionV relativeFrom="paragraph">
                  <wp:posOffset>137933</wp:posOffset>
                </wp:positionV>
                <wp:extent cx="182880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5DFA78" id="Graphic 16" o:spid="_x0000_s1026" style="position:absolute;margin-left:70.5pt;margin-top:10.85pt;width:2in;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" path="m,l1828800,e" filled="f">
                <v:path arrowok="t"/>
                <w10:wrap type="topAndBottom" anchorx="page"/>
              </v:shape>
            </w:pict>
          </mc:Fallback>
        </mc:AlternateContent>
      </w:r>
    </w:p>
    <w:p w14:paraId="1EB446B8" w14:textId="77777777" w:rsidR="00C544FA" w:rsidRDefault="00A45D96">
      <w:pPr>
        <w:spacing w:before="111"/>
        <w:ind w:left="424"/>
        <w:rPr>
          <w:rFonts w:ascii="Calibri"/>
          <w:sz w:val="16"/>
        </w:rPr>
      </w:pPr>
      <w:r>
        <w:rPr>
          <w:rFonts w:ascii="Calibri"/>
          <w:sz w:val="16"/>
          <w:vertAlign w:val="superscript"/>
        </w:rPr>
        <w:t>2</w:t>
      </w:r>
      <w:r>
        <w:rPr>
          <w:rFonts w:ascii="Calibri"/>
          <w:spacing w:val="-4"/>
          <w:sz w:val="16"/>
        </w:rPr>
        <w:t xml:space="preserve"> </w:t>
      </w:r>
      <w:r>
        <w:rPr>
          <w:rFonts w:ascii="Calibri"/>
          <w:sz w:val="16"/>
        </w:rPr>
        <w:t>Include</w:t>
      </w:r>
      <w:r>
        <w:rPr>
          <w:rFonts w:ascii="Calibri"/>
          <w:spacing w:val="-4"/>
          <w:sz w:val="16"/>
        </w:rPr>
        <w:t xml:space="preserve"> </w:t>
      </w:r>
      <w:r>
        <w:rPr>
          <w:rFonts w:ascii="Calibri"/>
          <w:sz w:val="16"/>
        </w:rPr>
        <w:t>links</w:t>
      </w:r>
      <w:r>
        <w:rPr>
          <w:rFonts w:ascii="Calibri"/>
          <w:spacing w:val="-4"/>
          <w:sz w:val="16"/>
        </w:rPr>
        <w:t xml:space="preserve"> </w:t>
      </w:r>
      <w:r>
        <w:rPr>
          <w:rFonts w:ascii="Calibri"/>
          <w:sz w:val="16"/>
        </w:rPr>
        <w:t>as</w:t>
      </w:r>
      <w:r>
        <w:rPr>
          <w:rFonts w:ascii="Calibri"/>
          <w:spacing w:val="-3"/>
          <w:sz w:val="16"/>
        </w:rPr>
        <w:t xml:space="preserve"> </w:t>
      </w:r>
      <w:r>
        <w:rPr>
          <w:rFonts w:ascii="Calibri"/>
          <w:spacing w:val="-2"/>
          <w:sz w:val="16"/>
        </w:rPr>
        <w:t>applicable</w:t>
      </w:r>
    </w:p>
    <w:p w14:paraId="1EB446B9" w14:textId="77777777" w:rsidR="00C544FA" w:rsidRDefault="00C544FA">
      <w:pPr>
        <w:rPr>
          <w:rFonts w:ascii="Calibri"/>
          <w:sz w:val="16"/>
        </w:rPr>
        <w:sectPr w:rsidR="00C544FA">
          <w:pgSz w:w="11920" w:h="16840"/>
          <w:pgMar w:top="1360" w:right="992" w:bottom="1600" w:left="992" w:header="480" w:footer="1375" w:gutter="0"/>
          <w:cols w:space="720"/>
        </w:sectPr>
      </w:pPr>
    </w:p>
    <w:p w14:paraId="1EB446BA" w14:textId="77777777" w:rsidR="00C544FA" w:rsidRDefault="00C544FA">
      <w:pPr>
        <w:pStyle w:val="BodyText"/>
        <w:spacing w:before="79"/>
        <w:rPr>
          <w:rFonts w:ascii="Calibri"/>
        </w:rPr>
      </w:pPr>
    </w:p>
    <w:p w14:paraId="1EB446BB" w14:textId="77777777" w:rsidR="00C544FA" w:rsidRDefault="00A45D96">
      <w:pPr>
        <w:pStyle w:val="BodyText"/>
        <w:spacing w:before="0"/>
        <w:ind w:left="1699" w:right="484"/>
      </w:pPr>
      <w:r>
        <w:rPr>
          <w:w w:val="105"/>
        </w:rPr>
        <w:t>technology;</w:t>
      </w:r>
      <w:r>
        <w:rPr>
          <w:spacing w:val="-14"/>
          <w:w w:val="105"/>
        </w:rPr>
        <w:t xml:space="preserve"> </w:t>
      </w:r>
      <w:r>
        <w:rPr>
          <w:w w:val="105"/>
        </w:rPr>
        <w:t>and</w:t>
      </w:r>
      <w:r>
        <w:rPr>
          <w:spacing w:val="-14"/>
          <w:w w:val="105"/>
        </w:rPr>
        <w:t xml:space="preserve"> </w:t>
      </w:r>
      <w:r>
        <w:rPr>
          <w:w w:val="105"/>
        </w:rPr>
        <w:t>children</w:t>
      </w:r>
      <w:r>
        <w:rPr>
          <w:spacing w:val="-14"/>
          <w:w w:val="105"/>
        </w:rPr>
        <w:t xml:space="preserve"> </w:t>
      </w:r>
      <w:r>
        <w:rPr>
          <w:w w:val="105"/>
        </w:rPr>
        <w:t>are</w:t>
      </w:r>
      <w:r>
        <w:rPr>
          <w:spacing w:val="-14"/>
          <w:w w:val="105"/>
        </w:rPr>
        <w:t xml:space="preserve"> </w:t>
      </w:r>
      <w:r>
        <w:rPr>
          <w:w w:val="105"/>
        </w:rPr>
        <w:t>guided</w:t>
      </w:r>
      <w:r>
        <w:rPr>
          <w:spacing w:val="-14"/>
          <w:w w:val="105"/>
        </w:rPr>
        <w:t xml:space="preserve"> </w:t>
      </w:r>
      <w:r>
        <w:rPr>
          <w:w w:val="105"/>
        </w:rPr>
        <w:t>to</w:t>
      </w:r>
      <w:r>
        <w:rPr>
          <w:spacing w:val="-14"/>
          <w:w w:val="105"/>
        </w:rPr>
        <w:t xml:space="preserve"> </w:t>
      </w:r>
      <w:proofErr w:type="spellStart"/>
      <w:r>
        <w:rPr>
          <w:w w:val="105"/>
        </w:rPr>
        <w:t>recognise</w:t>
      </w:r>
      <w:proofErr w:type="spellEnd"/>
      <w:r>
        <w:rPr>
          <w:spacing w:val="-14"/>
          <w:w w:val="105"/>
        </w:rPr>
        <w:t xml:space="preserve"> </w:t>
      </w:r>
      <w:r>
        <w:rPr>
          <w:w w:val="105"/>
        </w:rPr>
        <w:t>that</w:t>
      </w:r>
      <w:r>
        <w:rPr>
          <w:spacing w:val="-14"/>
          <w:w w:val="105"/>
        </w:rPr>
        <w:t xml:space="preserve"> </w:t>
      </w:r>
      <w:r>
        <w:rPr>
          <w:w w:val="105"/>
        </w:rPr>
        <w:t>a</w:t>
      </w:r>
      <w:r>
        <w:rPr>
          <w:spacing w:val="-14"/>
          <w:w w:val="105"/>
        </w:rPr>
        <w:t xml:space="preserve"> </w:t>
      </w:r>
      <w:r>
        <w:rPr>
          <w:w w:val="105"/>
        </w:rPr>
        <w:t>range</w:t>
      </w:r>
      <w:r>
        <w:rPr>
          <w:spacing w:val="-14"/>
          <w:w w:val="105"/>
        </w:rPr>
        <w:t xml:space="preserve"> </w:t>
      </w:r>
      <w:r>
        <w:rPr>
          <w:w w:val="105"/>
        </w:rPr>
        <w:t>of technology</w:t>
      </w:r>
      <w:r>
        <w:rPr>
          <w:spacing w:val="-3"/>
          <w:w w:val="105"/>
        </w:rPr>
        <w:t xml:space="preserve"> </w:t>
      </w:r>
      <w:r>
        <w:rPr>
          <w:w w:val="105"/>
        </w:rPr>
        <w:t>is</w:t>
      </w:r>
      <w:r>
        <w:rPr>
          <w:spacing w:val="-3"/>
          <w:w w:val="105"/>
        </w:rPr>
        <w:t xml:space="preserve"> </w:t>
      </w:r>
      <w:r>
        <w:rPr>
          <w:w w:val="105"/>
        </w:rPr>
        <w:t>used</w:t>
      </w:r>
      <w:r>
        <w:rPr>
          <w:spacing w:val="-3"/>
          <w:w w:val="105"/>
        </w:rPr>
        <w:t xml:space="preserve"> </w:t>
      </w:r>
      <w:r>
        <w:rPr>
          <w:w w:val="105"/>
        </w:rPr>
        <w:t>in</w:t>
      </w:r>
      <w:r>
        <w:rPr>
          <w:spacing w:val="-3"/>
          <w:w w:val="105"/>
        </w:rPr>
        <w:t xml:space="preserve"> </w:t>
      </w:r>
      <w:r>
        <w:rPr>
          <w:w w:val="105"/>
        </w:rPr>
        <w:t>places</w:t>
      </w:r>
      <w:r>
        <w:rPr>
          <w:spacing w:val="-3"/>
          <w:w w:val="105"/>
        </w:rPr>
        <w:t xml:space="preserve"> </w:t>
      </w:r>
      <w:r>
        <w:rPr>
          <w:w w:val="105"/>
        </w:rPr>
        <w:t>such</w:t>
      </w:r>
      <w:r>
        <w:rPr>
          <w:spacing w:val="-3"/>
          <w:w w:val="105"/>
        </w:rPr>
        <w:t xml:space="preserve"> </w:t>
      </w:r>
      <w:r>
        <w:rPr>
          <w:w w:val="105"/>
        </w:rPr>
        <w:t>as</w:t>
      </w:r>
      <w:r>
        <w:rPr>
          <w:spacing w:val="-3"/>
          <w:w w:val="105"/>
        </w:rPr>
        <w:t xml:space="preserve"> </w:t>
      </w:r>
      <w:r>
        <w:rPr>
          <w:w w:val="105"/>
        </w:rPr>
        <w:t>homes</w:t>
      </w:r>
      <w:r>
        <w:rPr>
          <w:spacing w:val="-3"/>
          <w:w w:val="105"/>
        </w:rPr>
        <w:t xml:space="preserve"> </w:t>
      </w:r>
      <w:r>
        <w:rPr>
          <w:w w:val="105"/>
        </w:rPr>
        <w:t>and</w:t>
      </w:r>
      <w:r>
        <w:rPr>
          <w:spacing w:val="-3"/>
          <w:w w:val="105"/>
        </w:rPr>
        <w:t xml:space="preserve"> </w:t>
      </w:r>
      <w:r>
        <w:rPr>
          <w:w w:val="105"/>
        </w:rPr>
        <w:t>schools</w:t>
      </w:r>
      <w:r>
        <w:rPr>
          <w:spacing w:val="-3"/>
          <w:w w:val="105"/>
        </w:rPr>
        <w:t xml:space="preserve"> </w:t>
      </w:r>
      <w:r>
        <w:rPr>
          <w:w w:val="105"/>
        </w:rPr>
        <w:t xml:space="preserve">and </w:t>
      </w:r>
      <w:r>
        <w:rPr>
          <w:spacing w:val="-2"/>
          <w:w w:val="105"/>
        </w:rPr>
        <w:t>encouraged</w:t>
      </w:r>
      <w:r>
        <w:rPr>
          <w:spacing w:val="-10"/>
          <w:w w:val="105"/>
        </w:rPr>
        <w:t xml:space="preserve"> </w:t>
      </w:r>
      <w:r>
        <w:rPr>
          <w:spacing w:val="-2"/>
          <w:w w:val="105"/>
        </w:rPr>
        <w:t>to</w:t>
      </w:r>
      <w:r>
        <w:rPr>
          <w:spacing w:val="-10"/>
          <w:w w:val="105"/>
        </w:rPr>
        <w:t xml:space="preserve"> </w:t>
      </w:r>
      <w:r>
        <w:rPr>
          <w:spacing w:val="-2"/>
          <w:w w:val="105"/>
        </w:rPr>
        <w:t>select</w:t>
      </w:r>
      <w:r>
        <w:rPr>
          <w:spacing w:val="-10"/>
          <w:w w:val="105"/>
        </w:rPr>
        <w:t xml:space="preserve"> </w:t>
      </w:r>
      <w:r>
        <w:rPr>
          <w:spacing w:val="-2"/>
          <w:w w:val="105"/>
        </w:rPr>
        <w:t>and</w:t>
      </w:r>
      <w:r>
        <w:rPr>
          <w:spacing w:val="-10"/>
          <w:w w:val="105"/>
        </w:rPr>
        <w:t xml:space="preserve"> </w:t>
      </w:r>
      <w:r>
        <w:rPr>
          <w:spacing w:val="-2"/>
          <w:w w:val="105"/>
        </w:rPr>
        <w:t>use</w:t>
      </w:r>
      <w:r>
        <w:rPr>
          <w:spacing w:val="-10"/>
          <w:w w:val="105"/>
        </w:rPr>
        <w:t xml:space="preserve"> </w:t>
      </w:r>
      <w:r>
        <w:rPr>
          <w:spacing w:val="-2"/>
          <w:w w:val="105"/>
        </w:rPr>
        <w:t>technology</w:t>
      </w:r>
      <w:r>
        <w:rPr>
          <w:spacing w:val="-10"/>
          <w:w w:val="105"/>
        </w:rPr>
        <w:t xml:space="preserve"> </w:t>
      </w:r>
      <w:r>
        <w:rPr>
          <w:spacing w:val="-2"/>
          <w:w w:val="105"/>
        </w:rPr>
        <w:t>for</w:t>
      </w:r>
      <w:r>
        <w:rPr>
          <w:spacing w:val="-10"/>
          <w:w w:val="105"/>
        </w:rPr>
        <w:t xml:space="preserve"> </w:t>
      </w:r>
      <w:proofErr w:type="gramStart"/>
      <w:r>
        <w:rPr>
          <w:spacing w:val="-2"/>
          <w:w w:val="105"/>
        </w:rPr>
        <w:t>particular</w:t>
      </w:r>
      <w:r>
        <w:rPr>
          <w:spacing w:val="-10"/>
          <w:w w:val="105"/>
        </w:rPr>
        <w:t xml:space="preserve"> </w:t>
      </w:r>
      <w:r>
        <w:rPr>
          <w:spacing w:val="-2"/>
          <w:w w:val="105"/>
        </w:rPr>
        <w:t>purposes</w:t>
      </w:r>
      <w:proofErr w:type="gramEnd"/>
      <w:r>
        <w:rPr>
          <w:spacing w:val="-2"/>
          <w:w w:val="105"/>
        </w:rPr>
        <w:t>.</w:t>
      </w:r>
    </w:p>
    <w:p w14:paraId="1EB446BC" w14:textId="77777777" w:rsidR="00C544FA" w:rsidRDefault="00A45D96">
      <w:pPr>
        <w:pStyle w:val="ListParagraph"/>
        <w:numPr>
          <w:ilvl w:val="1"/>
          <w:numId w:val="13"/>
        </w:numPr>
        <w:tabs>
          <w:tab w:val="left" w:pos="1144"/>
        </w:tabs>
        <w:ind w:left="1144"/>
      </w:pPr>
      <w:r>
        <w:t>Useful</w:t>
      </w:r>
      <w:r>
        <w:rPr>
          <w:spacing w:val="13"/>
        </w:rPr>
        <w:t xml:space="preserve"> </w:t>
      </w:r>
      <w:r>
        <w:t>online</w:t>
      </w:r>
      <w:r>
        <w:rPr>
          <w:spacing w:val="14"/>
        </w:rPr>
        <w:t xml:space="preserve"> </w:t>
      </w:r>
      <w:r>
        <w:t>safety</w:t>
      </w:r>
      <w:r>
        <w:rPr>
          <w:spacing w:val="14"/>
        </w:rPr>
        <w:t xml:space="preserve"> </w:t>
      </w:r>
      <w:r>
        <w:t>resources</w:t>
      </w:r>
      <w:r>
        <w:rPr>
          <w:spacing w:val="14"/>
        </w:rPr>
        <w:t xml:space="preserve"> </w:t>
      </w:r>
      <w:r>
        <w:t>for</w:t>
      </w:r>
      <w:r>
        <w:rPr>
          <w:spacing w:val="14"/>
        </w:rPr>
        <w:t xml:space="preserve"> </w:t>
      </w:r>
      <w:r>
        <w:rPr>
          <w:spacing w:val="-2"/>
        </w:rPr>
        <w:t>pupils:</w:t>
      </w:r>
    </w:p>
    <w:p w14:paraId="1EB446BD" w14:textId="77777777" w:rsidR="00C544FA" w:rsidRDefault="00A45D96">
      <w:pPr>
        <w:pStyle w:val="ListParagraph"/>
        <w:numPr>
          <w:ilvl w:val="0"/>
          <w:numId w:val="4"/>
        </w:numPr>
        <w:tabs>
          <w:tab w:val="left" w:pos="1564"/>
        </w:tabs>
        <w:ind w:left="1564" w:hanging="449"/>
        <w:jc w:val="left"/>
      </w:pPr>
      <w:hyperlink r:id="rId41">
        <w:r>
          <w:rPr>
            <w:color w:val="1154CC"/>
            <w:spacing w:val="-2"/>
            <w:w w:val="105"/>
            <w:u w:val="thick" w:color="1154CC"/>
          </w:rPr>
          <w:t>http://www.thinkuknow.co.uk/</w:t>
        </w:r>
      </w:hyperlink>
    </w:p>
    <w:p w14:paraId="1EB446BE" w14:textId="77777777" w:rsidR="00C544FA" w:rsidRDefault="00A45D96">
      <w:pPr>
        <w:pStyle w:val="ListParagraph"/>
        <w:numPr>
          <w:ilvl w:val="0"/>
          <w:numId w:val="4"/>
        </w:numPr>
        <w:tabs>
          <w:tab w:val="left" w:pos="1564"/>
        </w:tabs>
        <w:ind w:left="1564" w:hanging="509"/>
        <w:jc w:val="left"/>
      </w:pPr>
      <w:hyperlink r:id="rId42">
        <w:r>
          <w:rPr>
            <w:color w:val="1154CC"/>
            <w:u w:val="thick" w:color="1154CC"/>
          </w:rPr>
          <w:t>http://www.childnet.com/young-</w:t>
        </w:r>
        <w:r>
          <w:rPr>
            <w:color w:val="1154CC"/>
            <w:spacing w:val="-2"/>
            <w:u w:val="thick" w:color="1154CC"/>
          </w:rPr>
          <w:t>people</w:t>
        </w:r>
      </w:hyperlink>
    </w:p>
    <w:p w14:paraId="1EB446BF" w14:textId="3BF96C8F" w:rsidR="00C544FA" w:rsidRDefault="00A45D96">
      <w:pPr>
        <w:pStyle w:val="ListParagraph"/>
        <w:numPr>
          <w:ilvl w:val="0"/>
          <w:numId w:val="4"/>
        </w:numPr>
        <w:tabs>
          <w:tab w:val="left" w:pos="1564"/>
        </w:tabs>
        <w:ind w:left="1564" w:right="1616" w:hanging="503"/>
        <w:jc w:val="left"/>
      </w:pPr>
      <w:hyperlink r:id="rId43">
        <w:r>
          <w:rPr>
            <w:color w:val="1154CC"/>
            <w:spacing w:val="-2"/>
            <w:u w:val="thick" w:color="1154CC"/>
          </w:rPr>
          <w:t>https://childnet.com/resources/smartie-the-penguin</w:t>
        </w:r>
      </w:hyperlink>
      <w:r>
        <w:rPr>
          <w:spacing w:val="-2"/>
        </w:rPr>
        <w:t>]</w:t>
      </w:r>
    </w:p>
    <w:p w14:paraId="1EB446C0" w14:textId="371228ED" w:rsidR="00C544FA" w:rsidRDefault="00D74E3A" w:rsidP="00D74E3A">
      <w:pPr>
        <w:pStyle w:val="ListParagraph"/>
        <w:tabs>
          <w:tab w:val="left" w:pos="1564"/>
        </w:tabs>
        <w:ind w:left="1564" w:right="1556" w:firstLine="0"/>
      </w:pPr>
      <w:hyperlink r:id="rId44" w:history="1">
        <w:r w:rsidRPr="003E0090">
          <w:rPr>
            <w:rStyle w:val="Hyperlink"/>
            <w:spacing w:val="-2"/>
          </w:rPr>
          <w:t>https://www.childnet.com/resources/digiduck-stories</w:t>
        </w:r>
      </w:hyperlink>
      <w:r w:rsidR="00A45D96">
        <w:rPr>
          <w:spacing w:val="-2"/>
        </w:rPr>
        <w:t>]</w:t>
      </w:r>
    </w:p>
    <w:p w14:paraId="1EB446C1" w14:textId="77777777" w:rsidR="00C544FA" w:rsidRDefault="00A45D96">
      <w:pPr>
        <w:pStyle w:val="ListParagraph"/>
        <w:numPr>
          <w:ilvl w:val="0"/>
          <w:numId w:val="4"/>
        </w:numPr>
        <w:tabs>
          <w:tab w:val="left" w:pos="1564"/>
        </w:tabs>
        <w:ind w:left="1564" w:hanging="509"/>
        <w:jc w:val="left"/>
      </w:pPr>
      <w:hyperlink r:id="rId45">
        <w:r>
          <w:rPr>
            <w:color w:val="1154CC"/>
            <w:u w:val="thick" w:color="1154CC"/>
          </w:rPr>
          <w:t>https://www.saferinternet.org.uk/advice-centre/young-</w:t>
        </w:r>
        <w:r>
          <w:rPr>
            <w:color w:val="1154CC"/>
            <w:spacing w:val="-2"/>
            <w:u w:val="thick" w:color="1154CC"/>
          </w:rPr>
          <w:t>people</w:t>
        </w:r>
      </w:hyperlink>
    </w:p>
    <w:p w14:paraId="1EB446C2" w14:textId="77777777" w:rsidR="00C544FA" w:rsidRDefault="00A45D96">
      <w:pPr>
        <w:pStyle w:val="ListParagraph"/>
        <w:numPr>
          <w:ilvl w:val="0"/>
          <w:numId w:val="4"/>
        </w:numPr>
        <w:tabs>
          <w:tab w:val="left" w:pos="1564"/>
        </w:tabs>
        <w:ind w:left="1564" w:hanging="569"/>
        <w:jc w:val="left"/>
      </w:pPr>
      <w:hyperlink r:id="rId46">
        <w:r>
          <w:rPr>
            <w:color w:val="1154CC"/>
            <w:spacing w:val="-2"/>
            <w:w w:val="105"/>
            <w:u w:val="thick" w:color="1154CC"/>
          </w:rPr>
          <w:t>https://mysafetynet.org.uk/</w:t>
        </w:r>
      </w:hyperlink>
    </w:p>
    <w:p w14:paraId="1EB446C3" w14:textId="77777777" w:rsidR="00C544FA" w:rsidRDefault="00A45D96">
      <w:pPr>
        <w:pStyle w:val="ListParagraph"/>
        <w:numPr>
          <w:ilvl w:val="0"/>
          <w:numId w:val="4"/>
        </w:numPr>
        <w:tabs>
          <w:tab w:val="left" w:pos="1564"/>
        </w:tabs>
        <w:ind w:left="1564" w:hanging="628"/>
        <w:jc w:val="left"/>
      </w:pPr>
      <w:hyperlink r:id="rId47">
        <w:r>
          <w:rPr>
            <w:color w:val="1154CC"/>
            <w:u w:val="thick" w:color="1154CC"/>
          </w:rPr>
          <w:t>https://www.ceop.police.uk/Safety-Centre/How-can-CEOP-help-me-</w:t>
        </w:r>
        <w:r>
          <w:rPr>
            <w:color w:val="1154CC"/>
            <w:spacing w:val="-5"/>
            <w:u w:val="thick" w:color="1154CC"/>
          </w:rPr>
          <w:t>YP/</w:t>
        </w:r>
      </w:hyperlink>
    </w:p>
    <w:p w14:paraId="1EB446C4" w14:textId="77777777" w:rsidR="00C544FA" w:rsidRDefault="00A45D96">
      <w:pPr>
        <w:pStyle w:val="ListParagraph"/>
        <w:numPr>
          <w:ilvl w:val="0"/>
          <w:numId w:val="4"/>
        </w:numPr>
        <w:tabs>
          <w:tab w:val="left" w:pos="1564"/>
        </w:tabs>
        <w:ind w:left="1564" w:hanging="508"/>
        <w:jc w:val="left"/>
      </w:pPr>
      <w:hyperlink r:id="rId48">
        <w:r>
          <w:rPr>
            <w:color w:val="1154CC"/>
            <w:spacing w:val="-2"/>
            <w:w w:val="105"/>
            <w:u w:val="thick" w:color="1154CC"/>
          </w:rPr>
          <w:t>https://www.bbc.com/ownit</w:t>
        </w:r>
      </w:hyperlink>
    </w:p>
    <w:p w14:paraId="1EB446C5" w14:textId="77777777" w:rsidR="00C544FA" w:rsidRDefault="00A45D96">
      <w:pPr>
        <w:pStyle w:val="Heading1"/>
        <w:numPr>
          <w:ilvl w:val="0"/>
          <w:numId w:val="13"/>
        </w:numPr>
        <w:tabs>
          <w:tab w:val="left" w:pos="1138"/>
        </w:tabs>
        <w:ind w:left="1138" w:hanging="714"/>
      </w:pPr>
      <w:bookmarkStart w:id="23" w:name="12________Training_"/>
      <w:bookmarkStart w:id="24" w:name="h.49x2ik5"/>
      <w:bookmarkEnd w:id="23"/>
      <w:bookmarkEnd w:id="24"/>
      <w:r>
        <w:rPr>
          <w:spacing w:val="-2"/>
        </w:rPr>
        <w:t>Training</w:t>
      </w:r>
    </w:p>
    <w:p w14:paraId="1EB446C6" w14:textId="77777777" w:rsidR="00C544FA" w:rsidRDefault="00A45D96">
      <w:pPr>
        <w:pStyle w:val="ListParagraph"/>
        <w:numPr>
          <w:ilvl w:val="1"/>
          <w:numId w:val="13"/>
        </w:numPr>
        <w:tabs>
          <w:tab w:val="left" w:pos="1144"/>
        </w:tabs>
        <w:spacing w:before="211"/>
        <w:ind w:left="1144"/>
      </w:pPr>
      <w:r>
        <w:rPr>
          <w:spacing w:val="-2"/>
          <w:w w:val="105"/>
        </w:rPr>
        <w:t>Proprietor</w:t>
      </w:r>
    </w:p>
    <w:p w14:paraId="1EB446C7" w14:textId="77777777" w:rsidR="00C544FA" w:rsidRDefault="00A45D96">
      <w:pPr>
        <w:pStyle w:val="BodyText"/>
        <w:ind w:left="1144" w:right="484"/>
      </w:pPr>
      <w:r>
        <w:rPr>
          <w:spacing w:val="-2"/>
          <w:w w:val="105"/>
        </w:rPr>
        <w:t>11.1.1</w:t>
      </w:r>
      <w:r>
        <w:rPr>
          <w:spacing w:val="-7"/>
          <w:w w:val="105"/>
        </w:rPr>
        <w:t xml:space="preserve"> </w:t>
      </w:r>
      <w:r>
        <w:rPr>
          <w:spacing w:val="-2"/>
          <w:w w:val="105"/>
        </w:rPr>
        <w:t>To</w:t>
      </w:r>
      <w:r>
        <w:rPr>
          <w:spacing w:val="-7"/>
          <w:w w:val="105"/>
        </w:rPr>
        <w:t xml:space="preserve"> </w:t>
      </w:r>
      <w:r>
        <w:rPr>
          <w:spacing w:val="-2"/>
          <w:w w:val="105"/>
        </w:rPr>
        <w:t>ensure</w:t>
      </w:r>
      <w:r>
        <w:rPr>
          <w:spacing w:val="-7"/>
          <w:w w:val="105"/>
        </w:rPr>
        <w:t xml:space="preserve"> </w:t>
      </w:r>
      <w:r>
        <w:rPr>
          <w:spacing w:val="-2"/>
          <w:w w:val="105"/>
        </w:rPr>
        <w:t>that</w:t>
      </w:r>
      <w:r>
        <w:rPr>
          <w:spacing w:val="-7"/>
          <w:w w:val="105"/>
        </w:rPr>
        <w:t xml:space="preserve"> </w:t>
      </w:r>
      <w:r>
        <w:rPr>
          <w:spacing w:val="-2"/>
          <w:w w:val="105"/>
        </w:rPr>
        <w:t>all</w:t>
      </w:r>
      <w:r>
        <w:rPr>
          <w:spacing w:val="-7"/>
          <w:w w:val="105"/>
        </w:rPr>
        <w:t xml:space="preserve"> </w:t>
      </w:r>
      <w:r>
        <w:rPr>
          <w:spacing w:val="-2"/>
          <w:w w:val="105"/>
        </w:rPr>
        <w:t>Trustees</w:t>
      </w:r>
      <w:r>
        <w:rPr>
          <w:spacing w:val="-7"/>
          <w:w w:val="105"/>
        </w:rPr>
        <w:t xml:space="preserve"> </w:t>
      </w:r>
      <w:r>
        <w:rPr>
          <w:spacing w:val="-2"/>
          <w:w w:val="105"/>
        </w:rPr>
        <w:t>are</w:t>
      </w:r>
      <w:r>
        <w:rPr>
          <w:spacing w:val="-7"/>
          <w:w w:val="105"/>
        </w:rPr>
        <w:t xml:space="preserve"> </w:t>
      </w:r>
      <w:r>
        <w:rPr>
          <w:spacing w:val="-2"/>
          <w:w w:val="105"/>
        </w:rPr>
        <w:t>equipped</w:t>
      </w:r>
      <w:r>
        <w:rPr>
          <w:spacing w:val="-7"/>
          <w:w w:val="105"/>
        </w:rPr>
        <w:t xml:space="preserve"> </w:t>
      </w:r>
      <w:r>
        <w:rPr>
          <w:spacing w:val="-2"/>
          <w:w w:val="105"/>
        </w:rPr>
        <w:t>with</w:t>
      </w:r>
      <w:r>
        <w:rPr>
          <w:spacing w:val="-7"/>
          <w:w w:val="105"/>
        </w:rPr>
        <w:t xml:space="preserve"> </w:t>
      </w:r>
      <w:r>
        <w:rPr>
          <w:spacing w:val="-2"/>
          <w:w w:val="105"/>
        </w:rPr>
        <w:t>the</w:t>
      </w:r>
      <w:r>
        <w:rPr>
          <w:spacing w:val="-7"/>
          <w:w w:val="105"/>
        </w:rPr>
        <w:t xml:space="preserve"> </w:t>
      </w:r>
      <w:r>
        <w:rPr>
          <w:spacing w:val="-2"/>
          <w:w w:val="105"/>
        </w:rPr>
        <w:t>knowledge</w:t>
      </w:r>
      <w:r>
        <w:rPr>
          <w:spacing w:val="-7"/>
          <w:w w:val="105"/>
        </w:rPr>
        <w:t xml:space="preserve"> </w:t>
      </w:r>
      <w:r>
        <w:rPr>
          <w:spacing w:val="-2"/>
          <w:w w:val="105"/>
        </w:rPr>
        <w:t>to</w:t>
      </w:r>
      <w:r>
        <w:rPr>
          <w:spacing w:val="-7"/>
          <w:w w:val="105"/>
        </w:rPr>
        <w:t xml:space="preserve"> </w:t>
      </w:r>
      <w:r>
        <w:rPr>
          <w:spacing w:val="-2"/>
          <w:w w:val="105"/>
        </w:rPr>
        <w:t xml:space="preserve">provide </w:t>
      </w:r>
      <w:r>
        <w:rPr>
          <w:w w:val="105"/>
        </w:rPr>
        <w:t>strategic</w:t>
      </w:r>
      <w:r>
        <w:rPr>
          <w:spacing w:val="-8"/>
          <w:w w:val="105"/>
        </w:rPr>
        <w:t xml:space="preserve"> </w:t>
      </w:r>
      <w:r>
        <w:rPr>
          <w:w w:val="105"/>
        </w:rPr>
        <w:t>challenge</w:t>
      </w:r>
      <w:r>
        <w:rPr>
          <w:spacing w:val="-8"/>
          <w:w w:val="105"/>
        </w:rPr>
        <w:t xml:space="preserve"> </w:t>
      </w:r>
      <w:r>
        <w:rPr>
          <w:w w:val="105"/>
        </w:rPr>
        <w:t>to</w:t>
      </w:r>
      <w:r>
        <w:rPr>
          <w:spacing w:val="-8"/>
          <w:w w:val="105"/>
        </w:rPr>
        <w:t xml:space="preserve"> </w:t>
      </w:r>
      <w:r>
        <w:rPr>
          <w:w w:val="105"/>
        </w:rPr>
        <w:t>test</w:t>
      </w:r>
      <w:r>
        <w:rPr>
          <w:spacing w:val="-8"/>
          <w:w w:val="105"/>
        </w:rPr>
        <w:t xml:space="preserve"> </w:t>
      </w:r>
      <w:r>
        <w:rPr>
          <w:w w:val="105"/>
        </w:rPr>
        <w:t>and</w:t>
      </w:r>
      <w:r>
        <w:rPr>
          <w:spacing w:val="-8"/>
          <w:w w:val="105"/>
        </w:rPr>
        <w:t xml:space="preserve"> </w:t>
      </w:r>
      <w:r>
        <w:rPr>
          <w:w w:val="105"/>
        </w:rPr>
        <w:t>assure</w:t>
      </w:r>
      <w:r>
        <w:rPr>
          <w:spacing w:val="-8"/>
          <w:w w:val="105"/>
        </w:rPr>
        <w:t xml:space="preserve"> </w:t>
      </w:r>
      <w:r>
        <w:rPr>
          <w:w w:val="105"/>
        </w:rPr>
        <w:t>themselves</w:t>
      </w:r>
      <w:r>
        <w:rPr>
          <w:spacing w:val="-8"/>
          <w:w w:val="105"/>
        </w:rPr>
        <w:t xml:space="preserve"> </w:t>
      </w:r>
      <w:r>
        <w:rPr>
          <w:w w:val="105"/>
        </w:rPr>
        <w:t>that</w:t>
      </w:r>
      <w:r>
        <w:rPr>
          <w:spacing w:val="-8"/>
          <w:w w:val="105"/>
        </w:rPr>
        <w:t xml:space="preserve"> </w:t>
      </w:r>
      <w:r>
        <w:rPr>
          <w:w w:val="105"/>
        </w:rPr>
        <w:t>the</w:t>
      </w:r>
      <w:r>
        <w:rPr>
          <w:spacing w:val="-8"/>
          <w:w w:val="105"/>
        </w:rPr>
        <w:t xml:space="preserve"> </w:t>
      </w:r>
      <w:r>
        <w:rPr>
          <w:w w:val="105"/>
        </w:rPr>
        <w:t xml:space="preserve">safeguarding </w:t>
      </w:r>
      <w:r>
        <w:rPr>
          <w:spacing w:val="-2"/>
          <w:w w:val="105"/>
        </w:rPr>
        <w:t>policies</w:t>
      </w:r>
      <w:r>
        <w:rPr>
          <w:spacing w:val="-8"/>
          <w:w w:val="105"/>
        </w:rPr>
        <w:t xml:space="preserve"> </w:t>
      </w:r>
      <w:r>
        <w:rPr>
          <w:spacing w:val="-2"/>
          <w:w w:val="105"/>
        </w:rPr>
        <w:t>and</w:t>
      </w:r>
      <w:r>
        <w:rPr>
          <w:spacing w:val="-8"/>
          <w:w w:val="105"/>
        </w:rPr>
        <w:t xml:space="preserve"> </w:t>
      </w:r>
      <w:r>
        <w:rPr>
          <w:spacing w:val="-2"/>
          <w:w w:val="105"/>
        </w:rPr>
        <w:t>procedures</w:t>
      </w:r>
      <w:r>
        <w:rPr>
          <w:spacing w:val="-8"/>
          <w:w w:val="105"/>
        </w:rPr>
        <w:t xml:space="preserve"> </w:t>
      </w:r>
      <w:r>
        <w:rPr>
          <w:spacing w:val="-2"/>
          <w:w w:val="105"/>
        </w:rPr>
        <w:t>of</w:t>
      </w:r>
      <w:r>
        <w:rPr>
          <w:spacing w:val="-8"/>
          <w:w w:val="105"/>
        </w:rPr>
        <w:t xml:space="preserve"> </w:t>
      </w:r>
      <w:r>
        <w:rPr>
          <w:spacing w:val="-2"/>
          <w:w w:val="105"/>
        </w:rPr>
        <w:t>the</w:t>
      </w:r>
      <w:r>
        <w:rPr>
          <w:spacing w:val="-8"/>
          <w:w w:val="105"/>
        </w:rPr>
        <w:t xml:space="preserve"> </w:t>
      </w:r>
      <w:r>
        <w:rPr>
          <w:spacing w:val="-2"/>
          <w:w w:val="105"/>
        </w:rPr>
        <w:t>Academy</w:t>
      </w:r>
      <w:r>
        <w:rPr>
          <w:spacing w:val="-8"/>
          <w:w w:val="105"/>
        </w:rPr>
        <w:t xml:space="preserve"> </w:t>
      </w:r>
      <w:r>
        <w:rPr>
          <w:spacing w:val="-2"/>
          <w:w w:val="105"/>
        </w:rPr>
        <w:t>are</w:t>
      </w:r>
      <w:r>
        <w:rPr>
          <w:spacing w:val="-8"/>
          <w:w w:val="105"/>
        </w:rPr>
        <w:t xml:space="preserve"> </w:t>
      </w:r>
      <w:r>
        <w:rPr>
          <w:spacing w:val="-2"/>
          <w:w w:val="105"/>
        </w:rPr>
        <w:t>effective</w:t>
      </w:r>
      <w:r>
        <w:rPr>
          <w:spacing w:val="-8"/>
          <w:w w:val="105"/>
        </w:rPr>
        <w:t xml:space="preserve"> </w:t>
      </w:r>
      <w:r>
        <w:rPr>
          <w:spacing w:val="-2"/>
          <w:w w:val="105"/>
        </w:rPr>
        <w:t>and</w:t>
      </w:r>
      <w:r>
        <w:rPr>
          <w:spacing w:val="-8"/>
          <w:w w:val="105"/>
        </w:rPr>
        <w:t xml:space="preserve"> </w:t>
      </w:r>
      <w:r>
        <w:rPr>
          <w:spacing w:val="-2"/>
          <w:w w:val="105"/>
        </w:rPr>
        <w:t>that</w:t>
      </w:r>
      <w:r>
        <w:rPr>
          <w:spacing w:val="-8"/>
          <w:w w:val="105"/>
        </w:rPr>
        <w:t xml:space="preserve"> </w:t>
      </w:r>
      <w:r>
        <w:rPr>
          <w:spacing w:val="-2"/>
          <w:w w:val="105"/>
        </w:rPr>
        <w:t>they</w:t>
      </w:r>
      <w:r>
        <w:rPr>
          <w:spacing w:val="-8"/>
          <w:w w:val="105"/>
        </w:rPr>
        <w:t xml:space="preserve"> </w:t>
      </w:r>
      <w:r>
        <w:rPr>
          <w:spacing w:val="-2"/>
          <w:w w:val="105"/>
        </w:rPr>
        <w:t xml:space="preserve">support </w:t>
      </w:r>
      <w:r>
        <w:rPr>
          <w:w w:val="105"/>
        </w:rPr>
        <w:t>the</w:t>
      </w:r>
      <w:r>
        <w:rPr>
          <w:spacing w:val="-15"/>
          <w:w w:val="105"/>
        </w:rPr>
        <w:t xml:space="preserve"> </w:t>
      </w:r>
      <w:r>
        <w:rPr>
          <w:w w:val="105"/>
        </w:rPr>
        <w:t>delivery</w:t>
      </w:r>
      <w:r>
        <w:rPr>
          <w:spacing w:val="-14"/>
          <w:w w:val="105"/>
        </w:rPr>
        <w:t xml:space="preserve"> </w:t>
      </w:r>
      <w:r>
        <w:rPr>
          <w:w w:val="105"/>
        </w:rPr>
        <w:t>of</w:t>
      </w:r>
      <w:r>
        <w:rPr>
          <w:spacing w:val="-15"/>
          <w:w w:val="105"/>
        </w:rPr>
        <w:t xml:space="preserve"> </w:t>
      </w:r>
      <w:r>
        <w:rPr>
          <w:w w:val="105"/>
        </w:rPr>
        <w:t>a</w:t>
      </w:r>
      <w:r>
        <w:rPr>
          <w:spacing w:val="-14"/>
          <w:w w:val="105"/>
        </w:rPr>
        <w:t xml:space="preserve"> </w:t>
      </w:r>
      <w:r>
        <w:rPr>
          <w:w w:val="105"/>
        </w:rPr>
        <w:t>robust</w:t>
      </w:r>
      <w:r>
        <w:rPr>
          <w:spacing w:val="-15"/>
          <w:w w:val="105"/>
        </w:rPr>
        <w:t xml:space="preserve"> </w:t>
      </w:r>
      <w:r>
        <w:rPr>
          <w:w w:val="105"/>
        </w:rPr>
        <w:t>whole</w:t>
      </w:r>
      <w:r>
        <w:rPr>
          <w:spacing w:val="-14"/>
          <w:w w:val="105"/>
        </w:rPr>
        <w:t xml:space="preserve"> </w:t>
      </w:r>
      <w:r>
        <w:rPr>
          <w:w w:val="105"/>
        </w:rPr>
        <w:t>school</w:t>
      </w:r>
      <w:r>
        <w:rPr>
          <w:spacing w:val="-15"/>
          <w:w w:val="105"/>
        </w:rPr>
        <w:t xml:space="preserve"> </w:t>
      </w:r>
      <w:r>
        <w:rPr>
          <w:w w:val="105"/>
        </w:rPr>
        <w:t>approach</w:t>
      </w:r>
      <w:r>
        <w:rPr>
          <w:spacing w:val="-14"/>
          <w:w w:val="105"/>
        </w:rPr>
        <w:t xml:space="preserve"> </w:t>
      </w:r>
      <w:r>
        <w:rPr>
          <w:w w:val="105"/>
        </w:rPr>
        <w:t>to</w:t>
      </w:r>
      <w:r>
        <w:rPr>
          <w:spacing w:val="-14"/>
          <w:w w:val="105"/>
        </w:rPr>
        <w:t xml:space="preserve"> </w:t>
      </w:r>
      <w:r>
        <w:rPr>
          <w:w w:val="105"/>
        </w:rPr>
        <w:t>safeguarding,</w:t>
      </w:r>
      <w:r>
        <w:rPr>
          <w:spacing w:val="-15"/>
          <w:w w:val="105"/>
        </w:rPr>
        <w:t xml:space="preserve"> </w:t>
      </w:r>
      <w:r>
        <w:rPr>
          <w:w w:val="105"/>
        </w:rPr>
        <w:t>all</w:t>
      </w:r>
      <w:r>
        <w:rPr>
          <w:spacing w:val="-14"/>
          <w:w w:val="105"/>
        </w:rPr>
        <w:t xml:space="preserve"> </w:t>
      </w:r>
      <w:r>
        <w:rPr>
          <w:w w:val="105"/>
        </w:rPr>
        <w:t>Trustees receive</w:t>
      </w:r>
      <w:r>
        <w:rPr>
          <w:spacing w:val="-12"/>
          <w:w w:val="105"/>
        </w:rPr>
        <w:t xml:space="preserve"> </w:t>
      </w:r>
      <w:r>
        <w:rPr>
          <w:w w:val="105"/>
        </w:rPr>
        <w:t>appropriate</w:t>
      </w:r>
      <w:r>
        <w:rPr>
          <w:spacing w:val="-12"/>
          <w:w w:val="105"/>
        </w:rPr>
        <w:t xml:space="preserve"> </w:t>
      </w:r>
      <w:r>
        <w:rPr>
          <w:w w:val="105"/>
        </w:rPr>
        <w:t>safeguarding</w:t>
      </w:r>
      <w:r>
        <w:rPr>
          <w:spacing w:val="-12"/>
          <w:w w:val="105"/>
        </w:rPr>
        <w:t xml:space="preserve"> </w:t>
      </w:r>
      <w:r>
        <w:rPr>
          <w:w w:val="105"/>
        </w:rPr>
        <w:t>and</w:t>
      </w:r>
      <w:r>
        <w:rPr>
          <w:spacing w:val="-12"/>
          <w:w w:val="105"/>
        </w:rPr>
        <w:t xml:space="preserve"> </w:t>
      </w:r>
      <w:r>
        <w:rPr>
          <w:w w:val="105"/>
        </w:rPr>
        <w:t>child</w:t>
      </w:r>
      <w:r>
        <w:rPr>
          <w:spacing w:val="-12"/>
          <w:w w:val="105"/>
        </w:rPr>
        <w:t xml:space="preserve"> </w:t>
      </w:r>
      <w:r>
        <w:rPr>
          <w:w w:val="105"/>
        </w:rPr>
        <w:t>protection</w:t>
      </w:r>
      <w:r>
        <w:rPr>
          <w:spacing w:val="-12"/>
          <w:w w:val="105"/>
        </w:rPr>
        <w:t xml:space="preserve"> </w:t>
      </w:r>
      <w:r>
        <w:rPr>
          <w:w w:val="105"/>
        </w:rPr>
        <w:t>(including</w:t>
      </w:r>
      <w:r>
        <w:rPr>
          <w:spacing w:val="-12"/>
          <w:w w:val="105"/>
        </w:rPr>
        <w:t xml:space="preserve"> </w:t>
      </w:r>
      <w:r>
        <w:rPr>
          <w:w w:val="105"/>
        </w:rPr>
        <w:t>online safety)</w:t>
      </w:r>
      <w:r>
        <w:rPr>
          <w:spacing w:val="-3"/>
          <w:w w:val="105"/>
        </w:rPr>
        <w:t xml:space="preserve"> </w:t>
      </w:r>
      <w:r>
        <w:rPr>
          <w:w w:val="105"/>
        </w:rPr>
        <w:t>training</w:t>
      </w:r>
      <w:r>
        <w:rPr>
          <w:spacing w:val="-3"/>
          <w:w w:val="105"/>
        </w:rPr>
        <w:t xml:space="preserve"> </w:t>
      </w:r>
      <w:r>
        <w:rPr>
          <w:w w:val="105"/>
        </w:rPr>
        <w:t>at</w:t>
      </w:r>
      <w:r>
        <w:rPr>
          <w:spacing w:val="-3"/>
          <w:w w:val="105"/>
        </w:rPr>
        <w:t xml:space="preserve"> </w:t>
      </w:r>
      <w:r>
        <w:rPr>
          <w:w w:val="105"/>
        </w:rPr>
        <w:t>induction.</w:t>
      </w:r>
      <w:r>
        <w:rPr>
          <w:spacing w:val="40"/>
          <w:w w:val="105"/>
        </w:rPr>
        <w:t xml:space="preserve"> </w:t>
      </w:r>
      <w:r>
        <w:rPr>
          <w:w w:val="105"/>
        </w:rPr>
        <w:t>This</w:t>
      </w:r>
      <w:r>
        <w:rPr>
          <w:spacing w:val="-3"/>
          <w:w w:val="105"/>
        </w:rPr>
        <w:t xml:space="preserve"> </w:t>
      </w:r>
      <w:r>
        <w:rPr>
          <w:w w:val="105"/>
        </w:rPr>
        <w:t>training</w:t>
      </w:r>
      <w:r>
        <w:rPr>
          <w:spacing w:val="-3"/>
          <w:w w:val="105"/>
        </w:rPr>
        <w:t xml:space="preserve"> </w:t>
      </w:r>
      <w:r>
        <w:rPr>
          <w:w w:val="105"/>
        </w:rPr>
        <w:t>is</w:t>
      </w:r>
      <w:r>
        <w:rPr>
          <w:spacing w:val="-3"/>
          <w:w w:val="105"/>
        </w:rPr>
        <w:t xml:space="preserve"> </w:t>
      </w:r>
      <w:r>
        <w:rPr>
          <w:w w:val="105"/>
        </w:rPr>
        <w:t>regularly</w:t>
      </w:r>
      <w:r>
        <w:rPr>
          <w:spacing w:val="-3"/>
          <w:w w:val="105"/>
        </w:rPr>
        <w:t xml:space="preserve"> </w:t>
      </w:r>
      <w:r>
        <w:rPr>
          <w:w w:val="105"/>
        </w:rPr>
        <w:t>updated.</w:t>
      </w:r>
    </w:p>
    <w:p w14:paraId="1EB446C8" w14:textId="77777777" w:rsidR="00C544FA" w:rsidRDefault="00A45D96">
      <w:pPr>
        <w:pStyle w:val="ListParagraph"/>
        <w:numPr>
          <w:ilvl w:val="1"/>
          <w:numId w:val="13"/>
        </w:numPr>
        <w:tabs>
          <w:tab w:val="left" w:pos="1144"/>
        </w:tabs>
        <w:ind w:left="1144"/>
      </w:pPr>
      <w:r>
        <w:rPr>
          <w:spacing w:val="-2"/>
          <w:w w:val="105"/>
        </w:rPr>
        <w:t>Staff</w:t>
      </w:r>
    </w:p>
    <w:p w14:paraId="1EB446C9" w14:textId="77777777" w:rsidR="00C544FA" w:rsidRDefault="00A45D96">
      <w:pPr>
        <w:pStyle w:val="ListParagraph"/>
        <w:numPr>
          <w:ilvl w:val="2"/>
          <w:numId w:val="13"/>
        </w:numPr>
        <w:tabs>
          <w:tab w:val="left" w:pos="1690"/>
        </w:tabs>
        <w:ind w:left="1129" w:right="578" w:firstLine="0"/>
      </w:pPr>
      <w:r>
        <w:rPr>
          <w:w w:val="105"/>
        </w:rPr>
        <w:t>The</w:t>
      </w:r>
      <w:r>
        <w:rPr>
          <w:spacing w:val="-5"/>
          <w:w w:val="105"/>
        </w:rPr>
        <w:t xml:space="preserve"> </w:t>
      </w:r>
      <w:r>
        <w:rPr>
          <w:w w:val="105"/>
        </w:rPr>
        <w:t>Academy</w:t>
      </w:r>
      <w:r>
        <w:rPr>
          <w:spacing w:val="-5"/>
          <w:w w:val="105"/>
        </w:rPr>
        <w:t xml:space="preserve"> </w:t>
      </w:r>
      <w:r>
        <w:rPr>
          <w:w w:val="105"/>
        </w:rPr>
        <w:t>provides</w:t>
      </w:r>
      <w:r>
        <w:rPr>
          <w:spacing w:val="-5"/>
          <w:w w:val="105"/>
        </w:rPr>
        <w:t xml:space="preserve"> </w:t>
      </w:r>
      <w:r>
        <w:rPr>
          <w:w w:val="105"/>
        </w:rPr>
        <w:t>training</w:t>
      </w:r>
      <w:r>
        <w:rPr>
          <w:spacing w:val="-5"/>
          <w:w w:val="105"/>
        </w:rPr>
        <w:t xml:space="preserve"> </w:t>
      </w:r>
      <w:r>
        <w:rPr>
          <w:w w:val="105"/>
        </w:rPr>
        <w:t>on</w:t>
      </w:r>
      <w:r>
        <w:rPr>
          <w:spacing w:val="-5"/>
          <w:w w:val="105"/>
        </w:rPr>
        <w:t xml:space="preserve"> </w:t>
      </w:r>
      <w:r>
        <w:rPr>
          <w:w w:val="105"/>
        </w:rPr>
        <w:t>the</w:t>
      </w:r>
      <w:r>
        <w:rPr>
          <w:spacing w:val="-5"/>
          <w:w w:val="105"/>
        </w:rPr>
        <w:t xml:space="preserve"> </w:t>
      </w:r>
      <w:r>
        <w:rPr>
          <w:w w:val="105"/>
        </w:rPr>
        <w:t>safe</w:t>
      </w:r>
      <w:r>
        <w:rPr>
          <w:spacing w:val="-5"/>
          <w:w w:val="105"/>
        </w:rPr>
        <w:t xml:space="preserve"> </w:t>
      </w:r>
      <w:r>
        <w:rPr>
          <w:w w:val="105"/>
        </w:rPr>
        <w:t>use</w:t>
      </w:r>
      <w:r>
        <w:rPr>
          <w:spacing w:val="-5"/>
          <w:w w:val="105"/>
        </w:rPr>
        <w:t xml:space="preserve"> </w:t>
      </w:r>
      <w:r>
        <w:rPr>
          <w:w w:val="105"/>
        </w:rPr>
        <w:t>of</w:t>
      </w:r>
      <w:r>
        <w:rPr>
          <w:spacing w:val="-5"/>
          <w:w w:val="105"/>
        </w:rPr>
        <w:t xml:space="preserve"> </w:t>
      </w:r>
      <w:r>
        <w:rPr>
          <w:w w:val="105"/>
        </w:rPr>
        <w:t>technology</w:t>
      </w:r>
      <w:r>
        <w:rPr>
          <w:spacing w:val="-5"/>
          <w:w w:val="105"/>
        </w:rPr>
        <w:t xml:space="preserve"> </w:t>
      </w:r>
      <w:r>
        <w:rPr>
          <w:w w:val="105"/>
        </w:rPr>
        <w:t>to</w:t>
      </w:r>
      <w:r>
        <w:rPr>
          <w:spacing w:val="-5"/>
          <w:w w:val="105"/>
        </w:rPr>
        <w:t xml:space="preserve"> </w:t>
      </w:r>
      <w:r>
        <w:rPr>
          <w:w w:val="105"/>
        </w:rPr>
        <w:t>staff so</w:t>
      </w:r>
      <w:r>
        <w:rPr>
          <w:spacing w:val="-5"/>
          <w:w w:val="105"/>
        </w:rPr>
        <w:t xml:space="preserve"> </w:t>
      </w:r>
      <w:r>
        <w:rPr>
          <w:w w:val="105"/>
        </w:rPr>
        <w:t>that</w:t>
      </w:r>
      <w:r>
        <w:rPr>
          <w:spacing w:val="-5"/>
          <w:w w:val="105"/>
        </w:rPr>
        <w:t xml:space="preserve"> </w:t>
      </w:r>
      <w:r>
        <w:rPr>
          <w:w w:val="105"/>
        </w:rPr>
        <w:t>they</w:t>
      </w:r>
      <w:r>
        <w:rPr>
          <w:spacing w:val="-5"/>
          <w:w w:val="105"/>
        </w:rPr>
        <w:t xml:space="preserve"> </w:t>
      </w:r>
      <w:r>
        <w:rPr>
          <w:w w:val="105"/>
        </w:rPr>
        <w:t>are</w:t>
      </w:r>
      <w:r>
        <w:rPr>
          <w:spacing w:val="-5"/>
          <w:w w:val="105"/>
        </w:rPr>
        <w:t xml:space="preserve"> </w:t>
      </w:r>
      <w:r>
        <w:rPr>
          <w:w w:val="105"/>
        </w:rPr>
        <w:t>aware</w:t>
      </w:r>
      <w:r>
        <w:rPr>
          <w:spacing w:val="-5"/>
          <w:w w:val="105"/>
        </w:rPr>
        <w:t xml:space="preserve"> </w:t>
      </w:r>
      <w:r>
        <w:rPr>
          <w:w w:val="105"/>
        </w:rPr>
        <w:t>of</w:t>
      </w:r>
      <w:r>
        <w:rPr>
          <w:spacing w:val="-5"/>
          <w:w w:val="105"/>
        </w:rPr>
        <w:t xml:space="preserve"> </w:t>
      </w:r>
      <w:r>
        <w:rPr>
          <w:w w:val="105"/>
        </w:rPr>
        <w:t>how</w:t>
      </w:r>
      <w:r>
        <w:rPr>
          <w:spacing w:val="-5"/>
          <w:w w:val="105"/>
        </w:rPr>
        <w:t xml:space="preserve"> </w:t>
      </w:r>
      <w:r>
        <w:rPr>
          <w:w w:val="105"/>
        </w:rPr>
        <w:t>to</w:t>
      </w:r>
      <w:r>
        <w:rPr>
          <w:spacing w:val="-5"/>
          <w:w w:val="105"/>
        </w:rPr>
        <w:t xml:space="preserve"> </w:t>
      </w:r>
      <w:r>
        <w:rPr>
          <w:w w:val="105"/>
        </w:rPr>
        <w:t>protect</w:t>
      </w:r>
      <w:r>
        <w:rPr>
          <w:spacing w:val="-5"/>
          <w:w w:val="105"/>
        </w:rPr>
        <w:t xml:space="preserve"> </w:t>
      </w:r>
      <w:r>
        <w:rPr>
          <w:w w:val="105"/>
        </w:rPr>
        <w:t>pupils</w:t>
      </w:r>
      <w:r>
        <w:rPr>
          <w:spacing w:val="-5"/>
          <w:w w:val="105"/>
        </w:rPr>
        <w:t xml:space="preserve"> </w:t>
      </w:r>
      <w:r>
        <w:rPr>
          <w:w w:val="105"/>
        </w:rPr>
        <w:t>and</w:t>
      </w:r>
      <w:r>
        <w:rPr>
          <w:spacing w:val="-5"/>
          <w:w w:val="105"/>
        </w:rPr>
        <w:t xml:space="preserve"> </w:t>
      </w:r>
      <w:r>
        <w:rPr>
          <w:w w:val="105"/>
        </w:rPr>
        <w:t>themselves</w:t>
      </w:r>
      <w:r>
        <w:rPr>
          <w:spacing w:val="-5"/>
          <w:w w:val="105"/>
        </w:rPr>
        <w:t xml:space="preserve"> </w:t>
      </w:r>
      <w:r>
        <w:rPr>
          <w:w w:val="105"/>
        </w:rPr>
        <w:t>from</w:t>
      </w:r>
      <w:r>
        <w:rPr>
          <w:spacing w:val="-5"/>
          <w:w w:val="105"/>
        </w:rPr>
        <w:t xml:space="preserve"> </w:t>
      </w:r>
      <w:r>
        <w:rPr>
          <w:w w:val="105"/>
        </w:rPr>
        <w:t xml:space="preserve">the </w:t>
      </w:r>
      <w:r>
        <w:rPr>
          <w:spacing w:val="-2"/>
          <w:w w:val="105"/>
        </w:rPr>
        <w:t>risks</w:t>
      </w:r>
      <w:r>
        <w:rPr>
          <w:spacing w:val="-7"/>
          <w:w w:val="105"/>
        </w:rPr>
        <w:t xml:space="preserve"> </w:t>
      </w:r>
      <w:r>
        <w:rPr>
          <w:spacing w:val="-2"/>
          <w:w w:val="105"/>
        </w:rPr>
        <w:t>of</w:t>
      </w:r>
      <w:r>
        <w:rPr>
          <w:spacing w:val="-7"/>
          <w:w w:val="105"/>
        </w:rPr>
        <w:t xml:space="preserve"> </w:t>
      </w:r>
      <w:r>
        <w:rPr>
          <w:spacing w:val="-2"/>
          <w:w w:val="105"/>
        </w:rPr>
        <w:t>using</w:t>
      </w:r>
      <w:r>
        <w:rPr>
          <w:spacing w:val="-7"/>
          <w:w w:val="105"/>
        </w:rPr>
        <w:t xml:space="preserve"> </w:t>
      </w:r>
      <w:r>
        <w:rPr>
          <w:spacing w:val="-2"/>
          <w:w w:val="105"/>
        </w:rPr>
        <w:t>technology</w:t>
      </w:r>
      <w:r>
        <w:rPr>
          <w:spacing w:val="-7"/>
          <w:w w:val="105"/>
        </w:rPr>
        <w:t xml:space="preserve"> </w:t>
      </w:r>
      <w:r>
        <w:rPr>
          <w:spacing w:val="-2"/>
          <w:w w:val="105"/>
        </w:rPr>
        <w:t>and</w:t>
      </w:r>
      <w:r>
        <w:rPr>
          <w:spacing w:val="-7"/>
          <w:w w:val="105"/>
        </w:rPr>
        <w:t xml:space="preserve"> </w:t>
      </w:r>
      <w:r>
        <w:rPr>
          <w:spacing w:val="-2"/>
          <w:w w:val="105"/>
        </w:rPr>
        <w:t>to</w:t>
      </w:r>
      <w:r>
        <w:rPr>
          <w:spacing w:val="-7"/>
          <w:w w:val="105"/>
        </w:rPr>
        <w:t xml:space="preserve"> </w:t>
      </w:r>
      <w:r>
        <w:rPr>
          <w:spacing w:val="-2"/>
          <w:w w:val="105"/>
        </w:rPr>
        <w:t>deal</w:t>
      </w:r>
      <w:r>
        <w:rPr>
          <w:spacing w:val="-7"/>
          <w:w w:val="105"/>
        </w:rPr>
        <w:t xml:space="preserve"> </w:t>
      </w:r>
      <w:r>
        <w:rPr>
          <w:spacing w:val="-2"/>
          <w:w w:val="105"/>
        </w:rPr>
        <w:t>appropriately</w:t>
      </w:r>
      <w:r>
        <w:rPr>
          <w:spacing w:val="-7"/>
          <w:w w:val="105"/>
        </w:rPr>
        <w:t xml:space="preserve"> </w:t>
      </w:r>
      <w:r>
        <w:rPr>
          <w:spacing w:val="-2"/>
          <w:w w:val="105"/>
        </w:rPr>
        <w:t>with</w:t>
      </w:r>
      <w:r>
        <w:rPr>
          <w:spacing w:val="-7"/>
          <w:w w:val="105"/>
        </w:rPr>
        <w:t xml:space="preserve"> </w:t>
      </w:r>
      <w:r>
        <w:rPr>
          <w:spacing w:val="-2"/>
          <w:w w:val="105"/>
        </w:rPr>
        <w:t>incidents</w:t>
      </w:r>
      <w:r>
        <w:rPr>
          <w:spacing w:val="-7"/>
          <w:w w:val="105"/>
        </w:rPr>
        <w:t xml:space="preserve"> </w:t>
      </w:r>
      <w:r>
        <w:rPr>
          <w:spacing w:val="-2"/>
          <w:w w:val="105"/>
        </w:rPr>
        <w:t>involving the</w:t>
      </w:r>
      <w:r>
        <w:rPr>
          <w:spacing w:val="-10"/>
          <w:w w:val="105"/>
        </w:rPr>
        <w:t xml:space="preserve"> </w:t>
      </w:r>
      <w:r>
        <w:rPr>
          <w:spacing w:val="-2"/>
          <w:w w:val="105"/>
        </w:rPr>
        <w:t>use</w:t>
      </w:r>
      <w:r>
        <w:rPr>
          <w:spacing w:val="-10"/>
          <w:w w:val="105"/>
        </w:rPr>
        <w:t xml:space="preserve"> </w:t>
      </w:r>
      <w:r>
        <w:rPr>
          <w:spacing w:val="-2"/>
          <w:w w:val="105"/>
        </w:rPr>
        <w:t>of</w:t>
      </w:r>
      <w:r>
        <w:rPr>
          <w:spacing w:val="-10"/>
          <w:w w:val="105"/>
        </w:rPr>
        <w:t xml:space="preserve"> </w:t>
      </w:r>
      <w:r>
        <w:rPr>
          <w:spacing w:val="-2"/>
          <w:w w:val="105"/>
        </w:rPr>
        <w:t>technology</w:t>
      </w:r>
      <w:r>
        <w:rPr>
          <w:spacing w:val="-10"/>
          <w:w w:val="105"/>
        </w:rPr>
        <w:t xml:space="preserve"> </w:t>
      </w:r>
      <w:r>
        <w:rPr>
          <w:spacing w:val="-2"/>
          <w:w w:val="105"/>
        </w:rPr>
        <w:t>when</w:t>
      </w:r>
      <w:r>
        <w:rPr>
          <w:spacing w:val="-10"/>
          <w:w w:val="105"/>
        </w:rPr>
        <w:t xml:space="preserve"> </w:t>
      </w:r>
      <w:r>
        <w:rPr>
          <w:spacing w:val="-2"/>
          <w:w w:val="105"/>
        </w:rPr>
        <w:t>they</w:t>
      </w:r>
      <w:r>
        <w:rPr>
          <w:spacing w:val="-10"/>
          <w:w w:val="105"/>
        </w:rPr>
        <w:t xml:space="preserve"> </w:t>
      </w:r>
      <w:r>
        <w:rPr>
          <w:spacing w:val="-2"/>
          <w:w w:val="105"/>
        </w:rPr>
        <w:t>occur,</w:t>
      </w:r>
      <w:r>
        <w:rPr>
          <w:spacing w:val="-10"/>
          <w:w w:val="105"/>
        </w:rPr>
        <w:t xml:space="preserve"> </w:t>
      </w:r>
      <w:r>
        <w:rPr>
          <w:spacing w:val="-2"/>
          <w:w w:val="105"/>
        </w:rPr>
        <w:t>including</w:t>
      </w:r>
      <w:r>
        <w:rPr>
          <w:spacing w:val="-10"/>
          <w:w w:val="105"/>
        </w:rPr>
        <w:t xml:space="preserve"> </w:t>
      </w:r>
      <w:r>
        <w:rPr>
          <w:spacing w:val="-2"/>
          <w:w w:val="105"/>
        </w:rPr>
        <w:t>managing</w:t>
      </w:r>
      <w:r>
        <w:rPr>
          <w:spacing w:val="-10"/>
          <w:w w:val="105"/>
        </w:rPr>
        <w:t xml:space="preserve"> </w:t>
      </w:r>
      <w:r>
        <w:rPr>
          <w:spacing w:val="-2"/>
          <w:w w:val="105"/>
        </w:rPr>
        <w:t>cyber</w:t>
      </w:r>
      <w:r>
        <w:rPr>
          <w:spacing w:val="-10"/>
          <w:w w:val="105"/>
        </w:rPr>
        <w:t xml:space="preserve"> </w:t>
      </w:r>
      <w:r>
        <w:rPr>
          <w:spacing w:val="-2"/>
          <w:w w:val="105"/>
        </w:rPr>
        <w:t xml:space="preserve">security </w:t>
      </w:r>
      <w:r>
        <w:rPr>
          <w:w w:val="105"/>
        </w:rPr>
        <w:t>risks</w:t>
      </w:r>
      <w:r>
        <w:rPr>
          <w:spacing w:val="-6"/>
          <w:w w:val="105"/>
        </w:rPr>
        <w:t xml:space="preserve"> </w:t>
      </w:r>
      <w:r>
        <w:rPr>
          <w:w w:val="105"/>
        </w:rPr>
        <w:t>and</w:t>
      </w:r>
      <w:r>
        <w:rPr>
          <w:spacing w:val="-6"/>
          <w:w w:val="105"/>
        </w:rPr>
        <w:t xml:space="preserve"> </w:t>
      </w:r>
      <w:r>
        <w:rPr>
          <w:w w:val="105"/>
        </w:rPr>
        <w:t>data</w:t>
      </w:r>
      <w:r>
        <w:rPr>
          <w:spacing w:val="-6"/>
          <w:w w:val="105"/>
        </w:rPr>
        <w:t xml:space="preserve"> </w:t>
      </w:r>
      <w:r>
        <w:rPr>
          <w:w w:val="105"/>
        </w:rPr>
        <w:t>protection</w:t>
      </w:r>
      <w:r>
        <w:rPr>
          <w:spacing w:val="-6"/>
          <w:w w:val="105"/>
        </w:rPr>
        <w:t xml:space="preserve"> </w:t>
      </w:r>
      <w:r>
        <w:rPr>
          <w:w w:val="105"/>
        </w:rPr>
        <w:t>and</w:t>
      </w:r>
      <w:r>
        <w:rPr>
          <w:spacing w:val="-6"/>
          <w:w w:val="105"/>
        </w:rPr>
        <w:t xml:space="preserve"> </w:t>
      </w:r>
      <w:r>
        <w:rPr>
          <w:w w:val="105"/>
        </w:rPr>
        <w:t>understanding</w:t>
      </w:r>
      <w:r>
        <w:rPr>
          <w:spacing w:val="-6"/>
          <w:w w:val="105"/>
        </w:rPr>
        <w:t xml:space="preserve"> </w:t>
      </w:r>
      <w:r>
        <w:rPr>
          <w:w w:val="105"/>
        </w:rPr>
        <w:t>the</w:t>
      </w:r>
      <w:r>
        <w:rPr>
          <w:spacing w:val="-6"/>
          <w:w w:val="105"/>
        </w:rPr>
        <w:t xml:space="preserve"> </w:t>
      </w:r>
      <w:r>
        <w:rPr>
          <w:w w:val="105"/>
        </w:rPr>
        <w:t>role</w:t>
      </w:r>
      <w:r>
        <w:rPr>
          <w:spacing w:val="-6"/>
          <w:w w:val="105"/>
        </w:rPr>
        <w:t xml:space="preserve"> </w:t>
      </w:r>
      <w:r>
        <w:rPr>
          <w:w w:val="105"/>
        </w:rPr>
        <w:t>of</w:t>
      </w:r>
      <w:r>
        <w:rPr>
          <w:spacing w:val="-6"/>
          <w:w w:val="105"/>
        </w:rPr>
        <w:t xml:space="preserve"> </w:t>
      </w:r>
      <w:r>
        <w:rPr>
          <w:w w:val="105"/>
        </w:rPr>
        <w:t>ﬁ</w:t>
      </w:r>
      <w:r>
        <w:rPr>
          <w:w w:val="105"/>
        </w:rPr>
        <w:t>ltering</w:t>
      </w:r>
      <w:r>
        <w:rPr>
          <w:spacing w:val="-6"/>
          <w:w w:val="105"/>
        </w:rPr>
        <w:t xml:space="preserve"> </w:t>
      </w:r>
      <w:r>
        <w:rPr>
          <w:w w:val="105"/>
        </w:rPr>
        <w:t xml:space="preserve">and </w:t>
      </w:r>
      <w:r>
        <w:rPr>
          <w:spacing w:val="-2"/>
          <w:w w:val="105"/>
        </w:rPr>
        <w:t>monitoring</w:t>
      </w:r>
      <w:r>
        <w:rPr>
          <w:spacing w:val="-8"/>
          <w:w w:val="105"/>
        </w:rPr>
        <w:t xml:space="preserve"> </w:t>
      </w:r>
      <w:r>
        <w:rPr>
          <w:spacing w:val="-2"/>
          <w:w w:val="105"/>
        </w:rPr>
        <w:t>systems</w:t>
      </w:r>
      <w:r>
        <w:rPr>
          <w:spacing w:val="-8"/>
          <w:w w:val="105"/>
        </w:rPr>
        <w:t xml:space="preserve"> </w:t>
      </w:r>
      <w:r>
        <w:rPr>
          <w:spacing w:val="-2"/>
          <w:w w:val="105"/>
        </w:rPr>
        <w:t>in</w:t>
      </w:r>
      <w:r>
        <w:rPr>
          <w:spacing w:val="-8"/>
          <w:w w:val="105"/>
        </w:rPr>
        <w:t xml:space="preserve"> </w:t>
      </w:r>
      <w:r>
        <w:rPr>
          <w:spacing w:val="-2"/>
          <w:w w:val="105"/>
        </w:rPr>
        <w:t>safeguarding.</w:t>
      </w:r>
      <w:r>
        <w:rPr>
          <w:spacing w:val="40"/>
          <w:w w:val="105"/>
        </w:rPr>
        <w:t xml:space="preserve"> </w:t>
      </w:r>
      <w:r>
        <w:rPr>
          <w:spacing w:val="-2"/>
          <w:w w:val="105"/>
        </w:rPr>
        <w:t>This</w:t>
      </w:r>
      <w:r>
        <w:rPr>
          <w:spacing w:val="-8"/>
          <w:w w:val="105"/>
        </w:rPr>
        <w:t xml:space="preserve"> </w:t>
      </w:r>
      <w:r>
        <w:rPr>
          <w:spacing w:val="-2"/>
          <w:w w:val="105"/>
        </w:rPr>
        <w:t>includes</w:t>
      </w:r>
      <w:r>
        <w:rPr>
          <w:spacing w:val="-8"/>
          <w:w w:val="105"/>
        </w:rPr>
        <w:t xml:space="preserve"> </w:t>
      </w:r>
      <w:r>
        <w:rPr>
          <w:spacing w:val="-2"/>
          <w:w w:val="105"/>
        </w:rPr>
        <w:t>being</w:t>
      </w:r>
      <w:r>
        <w:rPr>
          <w:spacing w:val="-8"/>
          <w:w w:val="105"/>
        </w:rPr>
        <w:t xml:space="preserve"> </w:t>
      </w:r>
      <w:r>
        <w:rPr>
          <w:spacing w:val="-2"/>
          <w:w w:val="105"/>
        </w:rPr>
        <w:t>able</w:t>
      </w:r>
      <w:r>
        <w:rPr>
          <w:spacing w:val="-8"/>
          <w:w w:val="105"/>
        </w:rPr>
        <w:t xml:space="preserve"> </w:t>
      </w:r>
      <w:r>
        <w:rPr>
          <w:spacing w:val="-2"/>
          <w:w w:val="105"/>
        </w:rPr>
        <w:t>to</w:t>
      </w:r>
      <w:r>
        <w:rPr>
          <w:spacing w:val="-8"/>
          <w:w w:val="105"/>
        </w:rPr>
        <w:t xml:space="preserve"> </w:t>
      </w:r>
      <w:proofErr w:type="spellStart"/>
      <w:r>
        <w:rPr>
          <w:spacing w:val="-2"/>
          <w:w w:val="105"/>
        </w:rPr>
        <w:t>recognise</w:t>
      </w:r>
      <w:proofErr w:type="spellEnd"/>
      <w:r>
        <w:rPr>
          <w:spacing w:val="-2"/>
          <w:w w:val="105"/>
        </w:rPr>
        <w:t xml:space="preserve"> </w:t>
      </w:r>
      <w:r>
        <w:rPr>
          <w:w w:val="105"/>
        </w:rPr>
        <w:t>the</w:t>
      </w:r>
      <w:r>
        <w:rPr>
          <w:spacing w:val="-1"/>
          <w:w w:val="105"/>
        </w:rPr>
        <w:t xml:space="preserve"> </w:t>
      </w:r>
      <w:r>
        <w:rPr>
          <w:w w:val="105"/>
        </w:rPr>
        <w:t>additional</w:t>
      </w:r>
      <w:r>
        <w:rPr>
          <w:spacing w:val="-1"/>
          <w:w w:val="105"/>
        </w:rPr>
        <w:t xml:space="preserve"> </w:t>
      </w:r>
      <w:r>
        <w:rPr>
          <w:w w:val="105"/>
        </w:rPr>
        <w:t>risks</w:t>
      </w:r>
      <w:r>
        <w:rPr>
          <w:spacing w:val="-1"/>
          <w:w w:val="105"/>
        </w:rPr>
        <w:t xml:space="preserve"> </w:t>
      </w:r>
      <w:r>
        <w:rPr>
          <w:w w:val="105"/>
        </w:rPr>
        <w:t>that</w:t>
      </w:r>
      <w:r>
        <w:rPr>
          <w:spacing w:val="-1"/>
          <w:w w:val="105"/>
        </w:rPr>
        <w:t xml:space="preserve"> </w:t>
      </w:r>
      <w:r>
        <w:rPr>
          <w:w w:val="105"/>
        </w:rPr>
        <w:t>children</w:t>
      </w:r>
      <w:r>
        <w:rPr>
          <w:spacing w:val="-1"/>
          <w:w w:val="105"/>
        </w:rPr>
        <w:t xml:space="preserve"> </w:t>
      </w:r>
      <w:r>
        <w:rPr>
          <w:w w:val="105"/>
        </w:rPr>
        <w:t>with</w:t>
      </w:r>
      <w:r>
        <w:rPr>
          <w:spacing w:val="-1"/>
          <w:w w:val="105"/>
        </w:rPr>
        <w:t xml:space="preserve"> </w:t>
      </w:r>
      <w:r>
        <w:rPr>
          <w:w w:val="105"/>
        </w:rPr>
        <w:t>SEN</w:t>
      </w:r>
      <w:r>
        <w:rPr>
          <w:spacing w:val="-1"/>
          <w:w w:val="105"/>
        </w:rPr>
        <w:t xml:space="preserve"> </w:t>
      </w:r>
      <w:r>
        <w:rPr>
          <w:w w:val="105"/>
        </w:rPr>
        <w:t>and</w:t>
      </w:r>
      <w:r>
        <w:rPr>
          <w:spacing w:val="-1"/>
          <w:w w:val="105"/>
        </w:rPr>
        <w:t xml:space="preserve"> </w:t>
      </w:r>
      <w:r>
        <w:rPr>
          <w:w w:val="105"/>
        </w:rPr>
        <w:t>disabilities</w:t>
      </w:r>
      <w:r>
        <w:rPr>
          <w:spacing w:val="-1"/>
          <w:w w:val="105"/>
        </w:rPr>
        <w:t xml:space="preserve"> </w:t>
      </w:r>
      <w:r>
        <w:rPr>
          <w:w w:val="105"/>
        </w:rPr>
        <w:t>(</w:t>
      </w:r>
      <w:r>
        <w:rPr>
          <w:rFonts w:ascii="Lucida Sans" w:hAnsi="Lucida Sans"/>
          <w:b/>
          <w:w w:val="105"/>
        </w:rPr>
        <w:t>SEND</w:t>
      </w:r>
      <w:r>
        <w:rPr>
          <w:w w:val="105"/>
        </w:rPr>
        <w:t>)</w:t>
      </w:r>
      <w:r>
        <w:rPr>
          <w:spacing w:val="-1"/>
          <w:w w:val="105"/>
        </w:rPr>
        <w:t xml:space="preserve"> </w:t>
      </w:r>
      <w:r>
        <w:rPr>
          <w:w w:val="105"/>
        </w:rPr>
        <w:t>face online</w:t>
      </w:r>
      <w:r>
        <w:rPr>
          <w:spacing w:val="-7"/>
          <w:w w:val="105"/>
        </w:rPr>
        <w:t xml:space="preserve"> </w:t>
      </w:r>
      <w:r>
        <w:rPr>
          <w:w w:val="105"/>
        </w:rPr>
        <w:t>and</w:t>
      </w:r>
      <w:r>
        <w:rPr>
          <w:spacing w:val="-7"/>
          <w:w w:val="105"/>
        </w:rPr>
        <w:t xml:space="preserve"> </w:t>
      </w:r>
      <w:r>
        <w:rPr>
          <w:w w:val="105"/>
        </w:rPr>
        <w:t>they</w:t>
      </w:r>
      <w:r>
        <w:rPr>
          <w:spacing w:val="-7"/>
          <w:w w:val="105"/>
        </w:rPr>
        <w:t xml:space="preserve"> </w:t>
      </w:r>
      <w:r>
        <w:rPr>
          <w:w w:val="105"/>
        </w:rPr>
        <w:t>are</w:t>
      </w:r>
      <w:r>
        <w:rPr>
          <w:spacing w:val="-7"/>
          <w:w w:val="105"/>
        </w:rPr>
        <w:t xml:space="preserve"> </w:t>
      </w:r>
      <w:r>
        <w:rPr>
          <w:w w:val="105"/>
        </w:rPr>
        <w:t>conﬁdent</w:t>
      </w:r>
      <w:r>
        <w:rPr>
          <w:spacing w:val="-7"/>
          <w:w w:val="105"/>
        </w:rPr>
        <w:t xml:space="preserve"> </w:t>
      </w:r>
      <w:r>
        <w:rPr>
          <w:w w:val="105"/>
        </w:rPr>
        <w:t>they</w:t>
      </w:r>
      <w:r>
        <w:rPr>
          <w:spacing w:val="-7"/>
          <w:w w:val="105"/>
        </w:rPr>
        <w:t xml:space="preserve"> </w:t>
      </w:r>
      <w:r>
        <w:rPr>
          <w:w w:val="105"/>
        </w:rPr>
        <w:t>have</w:t>
      </w:r>
      <w:r>
        <w:rPr>
          <w:spacing w:val="-7"/>
          <w:w w:val="105"/>
        </w:rPr>
        <w:t xml:space="preserve"> </w:t>
      </w:r>
      <w:r>
        <w:rPr>
          <w:w w:val="105"/>
        </w:rPr>
        <w:t>the</w:t>
      </w:r>
      <w:r>
        <w:rPr>
          <w:spacing w:val="-7"/>
          <w:w w:val="105"/>
        </w:rPr>
        <w:t xml:space="preserve"> </w:t>
      </w:r>
      <w:r>
        <w:rPr>
          <w:w w:val="105"/>
        </w:rPr>
        <w:t>capability</w:t>
      </w:r>
      <w:r>
        <w:rPr>
          <w:spacing w:val="-7"/>
          <w:w w:val="105"/>
        </w:rPr>
        <w:t xml:space="preserve"> </w:t>
      </w:r>
      <w:r>
        <w:rPr>
          <w:w w:val="105"/>
        </w:rPr>
        <w:t>to</w:t>
      </w:r>
      <w:r>
        <w:rPr>
          <w:spacing w:val="-7"/>
          <w:w w:val="105"/>
        </w:rPr>
        <w:t xml:space="preserve"> </w:t>
      </w:r>
      <w:r>
        <w:rPr>
          <w:w w:val="105"/>
        </w:rPr>
        <w:t>support</w:t>
      </w:r>
      <w:r>
        <w:rPr>
          <w:spacing w:val="-7"/>
          <w:w w:val="105"/>
        </w:rPr>
        <w:t xml:space="preserve"> </w:t>
      </w:r>
      <w:r>
        <w:rPr>
          <w:w w:val="105"/>
        </w:rPr>
        <w:t>SEND children to stay safe online.</w:t>
      </w:r>
    </w:p>
    <w:p w14:paraId="1EB446CA" w14:textId="77777777" w:rsidR="00C544FA" w:rsidRDefault="00A45D96">
      <w:pPr>
        <w:pStyle w:val="ListParagraph"/>
        <w:numPr>
          <w:ilvl w:val="2"/>
          <w:numId w:val="13"/>
        </w:numPr>
        <w:tabs>
          <w:tab w:val="left" w:pos="1740"/>
        </w:tabs>
        <w:spacing w:before="198"/>
        <w:ind w:left="1129" w:right="530" w:firstLine="0"/>
      </w:pPr>
      <w:r>
        <w:rPr>
          <w:w w:val="105"/>
        </w:rPr>
        <w:t>Induction</w:t>
      </w:r>
      <w:r>
        <w:rPr>
          <w:spacing w:val="-6"/>
          <w:w w:val="105"/>
        </w:rPr>
        <w:t xml:space="preserve"> </w:t>
      </w:r>
      <w:r>
        <w:rPr>
          <w:w w:val="105"/>
        </w:rPr>
        <w:t>training</w:t>
      </w:r>
      <w:r>
        <w:rPr>
          <w:spacing w:val="-6"/>
          <w:w w:val="105"/>
        </w:rPr>
        <w:t xml:space="preserve"> </w:t>
      </w:r>
      <w:r>
        <w:rPr>
          <w:w w:val="105"/>
        </w:rPr>
        <w:t>for</w:t>
      </w:r>
      <w:r>
        <w:rPr>
          <w:spacing w:val="-6"/>
          <w:w w:val="105"/>
        </w:rPr>
        <w:t xml:space="preserve"> </w:t>
      </w:r>
      <w:r>
        <w:rPr>
          <w:w w:val="105"/>
        </w:rPr>
        <w:t>new</w:t>
      </w:r>
      <w:r>
        <w:rPr>
          <w:spacing w:val="-6"/>
          <w:w w:val="105"/>
        </w:rPr>
        <w:t xml:space="preserve"> </w:t>
      </w:r>
      <w:r>
        <w:rPr>
          <w:w w:val="105"/>
        </w:rPr>
        <w:t>staff</w:t>
      </w:r>
      <w:r>
        <w:rPr>
          <w:spacing w:val="-6"/>
          <w:w w:val="105"/>
        </w:rPr>
        <w:t xml:space="preserve"> </w:t>
      </w:r>
      <w:r>
        <w:rPr>
          <w:w w:val="105"/>
        </w:rPr>
        <w:t>includes</w:t>
      </w:r>
      <w:r>
        <w:rPr>
          <w:spacing w:val="-6"/>
          <w:w w:val="105"/>
        </w:rPr>
        <w:t xml:space="preserve"> </w:t>
      </w:r>
      <w:r>
        <w:rPr>
          <w:w w:val="105"/>
        </w:rPr>
        <w:t>training</w:t>
      </w:r>
      <w:r>
        <w:rPr>
          <w:spacing w:val="-6"/>
          <w:w w:val="105"/>
        </w:rPr>
        <w:t xml:space="preserve"> </w:t>
      </w:r>
      <w:proofErr w:type="gramStart"/>
      <w:r>
        <w:rPr>
          <w:w w:val="105"/>
        </w:rPr>
        <w:t>on</w:t>
      </w:r>
      <w:proofErr w:type="gramEnd"/>
      <w:r>
        <w:rPr>
          <w:spacing w:val="-6"/>
          <w:w w:val="105"/>
        </w:rPr>
        <w:t xml:space="preserve"> </w:t>
      </w:r>
      <w:r>
        <w:rPr>
          <w:w w:val="105"/>
        </w:rPr>
        <w:t>the</w:t>
      </w:r>
      <w:r>
        <w:rPr>
          <w:spacing w:val="-6"/>
          <w:w w:val="105"/>
        </w:rPr>
        <w:t xml:space="preserve"> </w:t>
      </w:r>
      <w:r>
        <w:rPr>
          <w:w w:val="105"/>
        </w:rPr>
        <w:t>Academy's online</w:t>
      </w:r>
      <w:r>
        <w:rPr>
          <w:spacing w:val="-15"/>
          <w:w w:val="105"/>
        </w:rPr>
        <w:t xml:space="preserve"> </w:t>
      </w:r>
      <w:r>
        <w:rPr>
          <w:w w:val="105"/>
        </w:rPr>
        <w:t>safety</w:t>
      </w:r>
      <w:r>
        <w:rPr>
          <w:spacing w:val="-14"/>
          <w:w w:val="105"/>
        </w:rPr>
        <w:t xml:space="preserve"> </w:t>
      </w:r>
      <w:r>
        <w:rPr>
          <w:w w:val="105"/>
        </w:rPr>
        <w:t>strategy</w:t>
      </w:r>
      <w:r>
        <w:rPr>
          <w:spacing w:val="-15"/>
          <w:w w:val="105"/>
        </w:rPr>
        <w:t xml:space="preserve"> </w:t>
      </w:r>
      <w:r>
        <w:rPr>
          <w:w w:val="105"/>
        </w:rPr>
        <w:t>including</w:t>
      </w:r>
      <w:r>
        <w:rPr>
          <w:spacing w:val="-14"/>
          <w:w w:val="105"/>
        </w:rPr>
        <w:t xml:space="preserve"> </w:t>
      </w:r>
      <w:r>
        <w:rPr>
          <w:w w:val="105"/>
        </w:rPr>
        <w:t>this</w:t>
      </w:r>
      <w:r>
        <w:rPr>
          <w:spacing w:val="-15"/>
          <w:w w:val="105"/>
        </w:rPr>
        <w:t xml:space="preserve"> </w:t>
      </w:r>
      <w:r>
        <w:rPr>
          <w:w w:val="105"/>
        </w:rPr>
        <w:t>policy,</w:t>
      </w:r>
      <w:r>
        <w:rPr>
          <w:spacing w:val="-14"/>
          <w:w w:val="105"/>
        </w:rPr>
        <w:t xml:space="preserve"> </w:t>
      </w:r>
      <w:r>
        <w:rPr>
          <w:w w:val="105"/>
        </w:rPr>
        <w:t>the</w:t>
      </w:r>
      <w:r>
        <w:rPr>
          <w:spacing w:val="-15"/>
          <w:w w:val="105"/>
        </w:rPr>
        <w:t xml:space="preserve"> </w:t>
      </w:r>
      <w:r>
        <w:rPr>
          <w:w w:val="105"/>
        </w:rPr>
        <w:t>staff</w:t>
      </w:r>
      <w:r>
        <w:rPr>
          <w:spacing w:val="-14"/>
          <w:w w:val="105"/>
        </w:rPr>
        <w:t xml:space="preserve"> </w:t>
      </w:r>
      <w:r>
        <w:rPr>
          <w:w w:val="105"/>
        </w:rPr>
        <w:t>code</w:t>
      </w:r>
      <w:r>
        <w:rPr>
          <w:spacing w:val="-14"/>
          <w:w w:val="105"/>
        </w:rPr>
        <w:t xml:space="preserve"> </w:t>
      </w:r>
      <w:r>
        <w:rPr>
          <w:w w:val="105"/>
        </w:rPr>
        <w:t>of</w:t>
      </w:r>
      <w:r>
        <w:rPr>
          <w:spacing w:val="-15"/>
          <w:w w:val="105"/>
        </w:rPr>
        <w:t xml:space="preserve"> </w:t>
      </w:r>
      <w:r>
        <w:rPr>
          <w:w w:val="105"/>
        </w:rPr>
        <w:t>conduct,</w:t>
      </w:r>
      <w:r>
        <w:rPr>
          <w:spacing w:val="-14"/>
          <w:w w:val="105"/>
        </w:rPr>
        <w:t xml:space="preserve"> </w:t>
      </w:r>
      <w:r>
        <w:rPr>
          <w:w w:val="105"/>
        </w:rPr>
        <w:t>staff</w:t>
      </w:r>
      <w:r>
        <w:rPr>
          <w:spacing w:val="-15"/>
          <w:w w:val="105"/>
        </w:rPr>
        <w:t xml:space="preserve"> </w:t>
      </w:r>
      <w:r>
        <w:rPr>
          <w:w w:val="105"/>
        </w:rPr>
        <w:t>IT acceptable</w:t>
      </w:r>
      <w:r>
        <w:rPr>
          <w:spacing w:val="-4"/>
          <w:w w:val="105"/>
        </w:rPr>
        <w:t xml:space="preserve"> </w:t>
      </w:r>
      <w:r>
        <w:rPr>
          <w:w w:val="105"/>
        </w:rPr>
        <w:t>use</w:t>
      </w:r>
      <w:r>
        <w:rPr>
          <w:spacing w:val="-5"/>
          <w:w w:val="105"/>
        </w:rPr>
        <w:t xml:space="preserve"> </w:t>
      </w:r>
      <w:r>
        <w:rPr>
          <w:w w:val="105"/>
        </w:rPr>
        <w:t>policy</w:t>
      </w:r>
      <w:r>
        <w:rPr>
          <w:spacing w:val="-4"/>
          <w:w w:val="105"/>
        </w:rPr>
        <w:t xml:space="preserve"> </w:t>
      </w:r>
      <w:r>
        <w:rPr>
          <w:w w:val="105"/>
        </w:rPr>
        <w:t>and</w:t>
      </w:r>
      <w:r>
        <w:rPr>
          <w:spacing w:val="-5"/>
          <w:w w:val="105"/>
        </w:rPr>
        <w:t xml:space="preserve"> </w:t>
      </w:r>
      <w:r>
        <w:rPr>
          <w:w w:val="105"/>
        </w:rPr>
        <w:t>social</w:t>
      </w:r>
      <w:r>
        <w:rPr>
          <w:spacing w:val="-4"/>
          <w:w w:val="105"/>
        </w:rPr>
        <w:t xml:space="preserve"> </w:t>
      </w:r>
      <w:r>
        <w:rPr>
          <w:w w:val="105"/>
        </w:rPr>
        <w:t>media</w:t>
      </w:r>
      <w:r>
        <w:rPr>
          <w:spacing w:val="-5"/>
          <w:w w:val="105"/>
        </w:rPr>
        <w:t xml:space="preserve"> </w:t>
      </w:r>
      <w:r>
        <w:rPr>
          <w:w w:val="105"/>
        </w:rPr>
        <w:t>policy.</w:t>
      </w:r>
      <w:r>
        <w:rPr>
          <w:spacing w:val="-4"/>
          <w:w w:val="105"/>
        </w:rPr>
        <w:t xml:space="preserve"> </w:t>
      </w:r>
      <w:r>
        <w:rPr>
          <w:w w:val="105"/>
        </w:rPr>
        <w:t>Training</w:t>
      </w:r>
      <w:r>
        <w:rPr>
          <w:spacing w:val="-5"/>
          <w:w w:val="105"/>
        </w:rPr>
        <w:t xml:space="preserve"> </w:t>
      </w:r>
      <w:r>
        <w:rPr>
          <w:w w:val="105"/>
        </w:rPr>
        <w:t>speciﬁcally addresses</w:t>
      </w:r>
      <w:r>
        <w:rPr>
          <w:spacing w:val="-10"/>
          <w:w w:val="105"/>
        </w:rPr>
        <w:t xml:space="preserve"> </w:t>
      </w:r>
      <w:r>
        <w:rPr>
          <w:w w:val="105"/>
        </w:rPr>
        <w:t>the</w:t>
      </w:r>
      <w:r>
        <w:rPr>
          <w:spacing w:val="-10"/>
          <w:w w:val="105"/>
        </w:rPr>
        <w:t xml:space="preserve"> </w:t>
      </w:r>
      <w:r>
        <w:rPr>
          <w:w w:val="105"/>
        </w:rPr>
        <w:t>Academy's</w:t>
      </w:r>
      <w:r>
        <w:rPr>
          <w:spacing w:val="-10"/>
          <w:w w:val="105"/>
        </w:rPr>
        <w:t xml:space="preserve"> </w:t>
      </w:r>
      <w:r>
        <w:rPr>
          <w:w w:val="105"/>
        </w:rPr>
        <w:t>ﬁ</w:t>
      </w:r>
      <w:r>
        <w:rPr>
          <w:w w:val="105"/>
        </w:rPr>
        <w:t>ltering</w:t>
      </w:r>
      <w:r>
        <w:rPr>
          <w:spacing w:val="-10"/>
          <w:w w:val="105"/>
        </w:rPr>
        <w:t xml:space="preserve"> </w:t>
      </w:r>
      <w:r>
        <w:rPr>
          <w:w w:val="105"/>
        </w:rPr>
        <w:t>and</w:t>
      </w:r>
      <w:r>
        <w:rPr>
          <w:spacing w:val="-10"/>
          <w:w w:val="105"/>
        </w:rPr>
        <w:t xml:space="preserve"> </w:t>
      </w:r>
      <w:r>
        <w:rPr>
          <w:w w:val="105"/>
        </w:rPr>
        <w:t>monitoring</w:t>
      </w:r>
      <w:r>
        <w:rPr>
          <w:spacing w:val="-10"/>
          <w:w w:val="105"/>
        </w:rPr>
        <w:t xml:space="preserve"> </w:t>
      </w:r>
      <w:r>
        <w:rPr>
          <w:w w:val="105"/>
        </w:rPr>
        <w:t>provisions</w:t>
      </w:r>
      <w:r>
        <w:rPr>
          <w:spacing w:val="-10"/>
          <w:w w:val="105"/>
        </w:rPr>
        <w:t xml:space="preserve"> </w:t>
      </w:r>
      <w:r>
        <w:rPr>
          <w:w w:val="105"/>
        </w:rPr>
        <w:t>in</w:t>
      </w:r>
      <w:r>
        <w:rPr>
          <w:spacing w:val="-10"/>
          <w:w w:val="105"/>
        </w:rPr>
        <w:t xml:space="preserve"> </w:t>
      </w:r>
      <w:r>
        <w:rPr>
          <w:w w:val="105"/>
        </w:rPr>
        <w:t>place,</w:t>
      </w:r>
      <w:r>
        <w:rPr>
          <w:spacing w:val="-10"/>
          <w:w w:val="105"/>
        </w:rPr>
        <w:t xml:space="preserve"> </w:t>
      </w:r>
      <w:r>
        <w:rPr>
          <w:w w:val="105"/>
        </w:rPr>
        <w:t>how to</w:t>
      </w:r>
      <w:r>
        <w:rPr>
          <w:spacing w:val="-14"/>
          <w:w w:val="105"/>
        </w:rPr>
        <w:t xml:space="preserve"> </w:t>
      </w:r>
      <w:r>
        <w:rPr>
          <w:w w:val="105"/>
        </w:rPr>
        <w:t>manage</w:t>
      </w:r>
      <w:r>
        <w:rPr>
          <w:spacing w:val="-14"/>
          <w:w w:val="105"/>
        </w:rPr>
        <w:t xml:space="preserve"> </w:t>
      </w:r>
      <w:r>
        <w:rPr>
          <w:w w:val="105"/>
        </w:rPr>
        <w:t>them</w:t>
      </w:r>
      <w:r>
        <w:rPr>
          <w:spacing w:val="-14"/>
          <w:w w:val="105"/>
        </w:rPr>
        <w:t xml:space="preserve"> </w:t>
      </w:r>
      <w:r>
        <w:rPr>
          <w:w w:val="105"/>
        </w:rPr>
        <w:t>effectively,</w:t>
      </w:r>
      <w:r>
        <w:rPr>
          <w:spacing w:val="-14"/>
          <w:w w:val="105"/>
        </w:rPr>
        <w:t xml:space="preserve"> </w:t>
      </w:r>
      <w:r>
        <w:rPr>
          <w:w w:val="105"/>
        </w:rPr>
        <w:t>how</w:t>
      </w:r>
      <w:r>
        <w:rPr>
          <w:spacing w:val="-14"/>
          <w:w w:val="105"/>
        </w:rPr>
        <w:t xml:space="preserve"> </w:t>
      </w:r>
      <w:r>
        <w:rPr>
          <w:w w:val="105"/>
        </w:rPr>
        <w:t>to</w:t>
      </w:r>
      <w:r>
        <w:rPr>
          <w:spacing w:val="-14"/>
          <w:w w:val="105"/>
        </w:rPr>
        <w:t xml:space="preserve"> </w:t>
      </w:r>
      <w:r>
        <w:rPr>
          <w:w w:val="105"/>
        </w:rPr>
        <w:t>escalate</w:t>
      </w:r>
      <w:r>
        <w:rPr>
          <w:spacing w:val="-14"/>
          <w:w w:val="105"/>
        </w:rPr>
        <w:t xml:space="preserve"> </w:t>
      </w:r>
      <w:r>
        <w:rPr>
          <w:w w:val="105"/>
        </w:rPr>
        <w:t>concerns</w:t>
      </w:r>
      <w:r>
        <w:rPr>
          <w:spacing w:val="-14"/>
          <w:w w:val="105"/>
        </w:rPr>
        <w:t xml:space="preserve"> </w:t>
      </w:r>
      <w:r>
        <w:rPr>
          <w:w w:val="105"/>
        </w:rPr>
        <w:t>when</w:t>
      </w:r>
      <w:r>
        <w:rPr>
          <w:spacing w:val="-14"/>
          <w:w w:val="105"/>
        </w:rPr>
        <w:t xml:space="preserve"> </w:t>
      </w:r>
      <w:r>
        <w:rPr>
          <w:w w:val="105"/>
        </w:rPr>
        <w:t>identiﬁed</w:t>
      </w:r>
      <w:r>
        <w:rPr>
          <w:spacing w:val="-14"/>
          <w:w w:val="105"/>
        </w:rPr>
        <w:t xml:space="preserve"> </w:t>
      </w:r>
      <w:r>
        <w:rPr>
          <w:w w:val="105"/>
        </w:rPr>
        <w:t xml:space="preserve">and any </w:t>
      </w:r>
      <w:proofErr w:type="gramStart"/>
      <w:r>
        <w:rPr>
          <w:w w:val="105"/>
        </w:rPr>
        <w:t>particular staff</w:t>
      </w:r>
      <w:proofErr w:type="gramEnd"/>
      <w:r>
        <w:rPr>
          <w:w w:val="105"/>
        </w:rPr>
        <w:t xml:space="preserve"> expectations or responsibilities.</w:t>
      </w:r>
    </w:p>
    <w:p w14:paraId="1EB446CB" w14:textId="77777777" w:rsidR="00C544FA" w:rsidRDefault="00C544FA">
      <w:pPr>
        <w:pStyle w:val="ListParagraph"/>
        <w:sectPr w:rsidR="00C544FA">
          <w:pgSz w:w="11920" w:h="16840"/>
          <w:pgMar w:top="1360" w:right="992" w:bottom="1600" w:left="992" w:header="480" w:footer="1375" w:gutter="0"/>
          <w:cols w:space="720"/>
        </w:sectPr>
      </w:pPr>
    </w:p>
    <w:p w14:paraId="1EB446CC" w14:textId="77777777" w:rsidR="00C544FA" w:rsidRDefault="00C544FA">
      <w:pPr>
        <w:pStyle w:val="BodyText"/>
        <w:spacing w:before="80"/>
      </w:pPr>
    </w:p>
    <w:p w14:paraId="1EB446CD" w14:textId="77777777" w:rsidR="00C544FA" w:rsidRDefault="00A45D96">
      <w:pPr>
        <w:pStyle w:val="ListParagraph"/>
        <w:numPr>
          <w:ilvl w:val="2"/>
          <w:numId w:val="13"/>
        </w:numPr>
        <w:tabs>
          <w:tab w:val="left" w:pos="1739"/>
        </w:tabs>
        <w:spacing w:before="0"/>
        <w:ind w:left="1129" w:right="560" w:firstLine="0"/>
      </w:pPr>
      <w:r>
        <w:rPr>
          <w:w w:val="105"/>
        </w:rPr>
        <w:t>Staff</w:t>
      </w:r>
      <w:r>
        <w:rPr>
          <w:spacing w:val="-8"/>
          <w:w w:val="105"/>
        </w:rPr>
        <w:t xml:space="preserve"> </w:t>
      </w:r>
      <w:r>
        <w:rPr>
          <w:w w:val="105"/>
        </w:rPr>
        <w:t>training</w:t>
      </w:r>
      <w:r>
        <w:rPr>
          <w:spacing w:val="-8"/>
          <w:w w:val="105"/>
        </w:rPr>
        <w:t xml:space="preserve"> </w:t>
      </w:r>
      <w:r>
        <w:rPr>
          <w:w w:val="105"/>
        </w:rPr>
        <w:t>is</w:t>
      </w:r>
      <w:r>
        <w:rPr>
          <w:spacing w:val="-8"/>
          <w:w w:val="105"/>
        </w:rPr>
        <w:t xml:space="preserve"> </w:t>
      </w:r>
      <w:r>
        <w:rPr>
          <w:w w:val="105"/>
        </w:rPr>
        <w:t>regularly</w:t>
      </w:r>
      <w:r>
        <w:rPr>
          <w:spacing w:val="-8"/>
          <w:w w:val="105"/>
        </w:rPr>
        <w:t xml:space="preserve"> </w:t>
      </w:r>
      <w:proofErr w:type="gramStart"/>
      <w:r>
        <w:rPr>
          <w:w w:val="105"/>
        </w:rPr>
        <w:t>updated</w:t>
      </w:r>
      <w:proofErr w:type="gramEnd"/>
      <w:r>
        <w:rPr>
          <w:spacing w:val="-8"/>
          <w:w w:val="105"/>
        </w:rPr>
        <w:t xml:space="preserve"> </w:t>
      </w:r>
      <w:r>
        <w:rPr>
          <w:w w:val="105"/>
        </w:rPr>
        <w:t>and</w:t>
      </w:r>
      <w:r>
        <w:rPr>
          <w:spacing w:val="-8"/>
          <w:w w:val="105"/>
        </w:rPr>
        <w:t xml:space="preserve"> </w:t>
      </w:r>
      <w:r>
        <w:rPr>
          <w:w w:val="105"/>
        </w:rPr>
        <w:t>ongoing</w:t>
      </w:r>
      <w:r>
        <w:rPr>
          <w:spacing w:val="-8"/>
          <w:w w:val="105"/>
        </w:rPr>
        <w:t xml:space="preserve"> </w:t>
      </w:r>
      <w:r>
        <w:rPr>
          <w:w w:val="105"/>
        </w:rPr>
        <w:t>staff</w:t>
      </w:r>
      <w:r>
        <w:rPr>
          <w:spacing w:val="-8"/>
          <w:w w:val="105"/>
        </w:rPr>
        <w:t xml:space="preserve"> </w:t>
      </w:r>
      <w:r>
        <w:rPr>
          <w:w w:val="105"/>
        </w:rPr>
        <w:t>development training</w:t>
      </w:r>
      <w:r>
        <w:rPr>
          <w:spacing w:val="-7"/>
          <w:w w:val="105"/>
        </w:rPr>
        <w:t xml:space="preserve"> </w:t>
      </w:r>
      <w:r>
        <w:rPr>
          <w:w w:val="105"/>
        </w:rPr>
        <w:t>includes</w:t>
      </w:r>
      <w:r>
        <w:rPr>
          <w:spacing w:val="-7"/>
          <w:w w:val="105"/>
        </w:rPr>
        <w:t xml:space="preserve"> </w:t>
      </w:r>
      <w:r>
        <w:rPr>
          <w:w w:val="105"/>
        </w:rPr>
        <w:t>(but</w:t>
      </w:r>
      <w:r>
        <w:rPr>
          <w:spacing w:val="-7"/>
          <w:w w:val="105"/>
        </w:rPr>
        <w:t xml:space="preserve"> </w:t>
      </w:r>
      <w:r>
        <w:rPr>
          <w:w w:val="105"/>
        </w:rPr>
        <w:t>is</w:t>
      </w:r>
      <w:r>
        <w:rPr>
          <w:spacing w:val="-7"/>
          <w:w w:val="105"/>
        </w:rPr>
        <w:t xml:space="preserve"> </w:t>
      </w:r>
      <w:r>
        <w:rPr>
          <w:w w:val="105"/>
        </w:rPr>
        <w:t>not</w:t>
      </w:r>
      <w:r>
        <w:rPr>
          <w:spacing w:val="-7"/>
          <w:w w:val="105"/>
        </w:rPr>
        <w:t xml:space="preserve"> </w:t>
      </w:r>
      <w:r>
        <w:rPr>
          <w:w w:val="105"/>
        </w:rPr>
        <w:t>limited</w:t>
      </w:r>
      <w:r>
        <w:rPr>
          <w:spacing w:val="-7"/>
          <w:w w:val="105"/>
        </w:rPr>
        <w:t xml:space="preserve"> </w:t>
      </w:r>
      <w:r>
        <w:rPr>
          <w:w w:val="105"/>
        </w:rPr>
        <w:t>to)</w:t>
      </w:r>
      <w:r>
        <w:rPr>
          <w:spacing w:val="-7"/>
          <w:w w:val="105"/>
        </w:rPr>
        <w:t xml:space="preserve"> </w:t>
      </w:r>
      <w:r>
        <w:rPr>
          <w:w w:val="105"/>
        </w:rPr>
        <w:t>training</w:t>
      </w:r>
      <w:r>
        <w:rPr>
          <w:spacing w:val="-7"/>
          <w:w w:val="105"/>
        </w:rPr>
        <w:t xml:space="preserve"> </w:t>
      </w:r>
      <w:r>
        <w:rPr>
          <w:w w:val="105"/>
        </w:rPr>
        <w:t>on</w:t>
      </w:r>
      <w:r>
        <w:rPr>
          <w:spacing w:val="-7"/>
          <w:w w:val="105"/>
        </w:rPr>
        <w:t xml:space="preserve"> </w:t>
      </w:r>
      <w:r>
        <w:rPr>
          <w:w w:val="105"/>
        </w:rPr>
        <w:t>technology</w:t>
      </w:r>
      <w:r>
        <w:rPr>
          <w:spacing w:val="-7"/>
          <w:w w:val="105"/>
        </w:rPr>
        <w:t xml:space="preserve"> </w:t>
      </w:r>
      <w:r>
        <w:rPr>
          <w:w w:val="105"/>
        </w:rPr>
        <w:t>safety together</w:t>
      </w:r>
      <w:r>
        <w:rPr>
          <w:spacing w:val="-8"/>
          <w:w w:val="105"/>
        </w:rPr>
        <w:t xml:space="preserve"> </w:t>
      </w:r>
      <w:r>
        <w:rPr>
          <w:w w:val="105"/>
        </w:rPr>
        <w:t>with</w:t>
      </w:r>
      <w:r>
        <w:rPr>
          <w:spacing w:val="-8"/>
          <w:w w:val="105"/>
        </w:rPr>
        <w:t xml:space="preserve"> </w:t>
      </w:r>
      <w:r>
        <w:rPr>
          <w:w w:val="105"/>
        </w:rPr>
        <w:t>speciﬁc</w:t>
      </w:r>
      <w:r>
        <w:rPr>
          <w:spacing w:val="-8"/>
          <w:w w:val="105"/>
        </w:rPr>
        <w:t xml:space="preserve"> </w:t>
      </w:r>
      <w:r>
        <w:rPr>
          <w:w w:val="105"/>
        </w:rPr>
        <w:t>safeguarding</w:t>
      </w:r>
      <w:r>
        <w:rPr>
          <w:spacing w:val="-8"/>
          <w:w w:val="105"/>
        </w:rPr>
        <w:t xml:space="preserve"> </w:t>
      </w:r>
      <w:r>
        <w:rPr>
          <w:w w:val="105"/>
        </w:rPr>
        <w:t>issues</w:t>
      </w:r>
      <w:r>
        <w:rPr>
          <w:spacing w:val="-8"/>
          <w:w w:val="105"/>
        </w:rPr>
        <w:t xml:space="preserve"> </w:t>
      </w:r>
      <w:r>
        <w:rPr>
          <w:w w:val="105"/>
        </w:rPr>
        <w:t>including</w:t>
      </w:r>
      <w:r>
        <w:rPr>
          <w:spacing w:val="-8"/>
          <w:w w:val="105"/>
        </w:rPr>
        <w:t xml:space="preserve"> </w:t>
      </w:r>
      <w:r>
        <w:rPr>
          <w:w w:val="105"/>
        </w:rPr>
        <w:t>sharing</w:t>
      </w:r>
      <w:r>
        <w:rPr>
          <w:spacing w:val="-8"/>
          <w:w w:val="105"/>
        </w:rPr>
        <w:t xml:space="preserve"> </w:t>
      </w:r>
      <w:r>
        <w:rPr>
          <w:w w:val="105"/>
        </w:rPr>
        <w:t>nudes</w:t>
      </w:r>
      <w:r>
        <w:rPr>
          <w:spacing w:val="-8"/>
          <w:w w:val="105"/>
        </w:rPr>
        <w:t xml:space="preserve"> </w:t>
      </w:r>
      <w:r>
        <w:rPr>
          <w:w w:val="105"/>
        </w:rPr>
        <w:t xml:space="preserve">and </w:t>
      </w:r>
      <w:r>
        <w:rPr>
          <w:spacing w:val="-2"/>
          <w:w w:val="105"/>
        </w:rPr>
        <w:t>semi-</w:t>
      </w:r>
      <w:proofErr w:type="gramStart"/>
      <w:r>
        <w:rPr>
          <w:spacing w:val="-2"/>
          <w:w w:val="105"/>
        </w:rPr>
        <w:t>nudes</w:t>
      </w:r>
      <w:proofErr w:type="gramEnd"/>
      <w:r>
        <w:rPr>
          <w:spacing w:val="-11"/>
          <w:w w:val="105"/>
        </w:rPr>
        <w:t xml:space="preserve"> </w:t>
      </w:r>
      <w:r>
        <w:rPr>
          <w:spacing w:val="-2"/>
          <w:w w:val="105"/>
        </w:rPr>
        <w:t>images</w:t>
      </w:r>
      <w:r>
        <w:rPr>
          <w:spacing w:val="-11"/>
          <w:w w:val="105"/>
        </w:rPr>
        <w:t xml:space="preserve"> </w:t>
      </w:r>
      <w:r>
        <w:rPr>
          <w:spacing w:val="-2"/>
          <w:w w:val="105"/>
        </w:rPr>
        <w:t>and</w:t>
      </w:r>
      <w:r>
        <w:rPr>
          <w:spacing w:val="-11"/>
          <w:w w:val="105"/>
        </w:rPr>
        <w:t xml:space="preserve"> </w:t>
      </w:r>
      <w:r>
        <w:rPr>
          <w:spacing w:val="-2"/>
          <w:w w:val="105"/>
        </w:rPr>
        <w:t>or</w:t>
      </w:r>
      <w:r>
        <w:rPr>
          <w:spacing w:val="-11"/>
          <w:w w:val="105"/>
        </w:rPr>
        <w:t xml:space="preserve"> </w:t>
      </w:r>
      <w:r>
        <w:rPr>
          <w:spacing w:val="-2"/>
          <w:w w:val="105"/>
        </w:rPr>
        <w:t>videos,</w:t>
      </w:r>
      <w:r>
        <w:rPr>
          <w:spacing w:val="-11"/>
          <w:w w:val="105"/>
        </w:rPr>
        <w:t xml:space="preserve"> </w:t>
      </w:r>
      <w:r>
        <w:rPr>
          <w:spacing w:val="-2"/>
          <w:w w:val="105"/>
        </w:rPr>
        <w:t>cyberbullying,</w:t>
      </w:r>
      <w:r>
        <w:rPr>
          <w:spacing w:val="-11"/>
          <w:w w:val="105"/>
        </w:rPr>
        <w:t xml:space="preserve"> </w:t>
      </w:r>
      <w:proofErr w:type="spellStart"/>
      <w:r>
        <w:rPr>
          <w:spacing w:val="-2"/>
          <w:w w:val="105"/>
        </w:rPr>
        <w:t>radicalisation</w:t>
      </w:r>
      <w:proofErr w:type="spellEnd"/>
      <w:r>
        <w:rPr>
          <w:spacing w:val="-11"/>
          <w:w w:val="105"/>
        </w:rPr>
        <w:t xml:space="preserve"> </w:t>
      </w:r>
      <w:r>
        <w:rPr>
          <w:spacing w:val="-2"/>
          <w:w w:val="105"/>
        </w:rPr>
        <w:t>and</w:t>
      </w:r>
      <w:r>
        <w:rPr>
          <w:spacing w:val="-11"/>
          <w:w w:val="105"/>
        </w:rPr>
        <w:t xml:space="preserve"> </w:t>
      </w:r>
      <w:r>
        <w:rPr>
          <w:spacing w:val="-2"/>
          <w:w w:val="105"/>
        </w:rPr>
        <w:t xml:space="preserve">dealing </w:t>
      </w:r>
      <w:r>
        <w:rPr>
          <w:w w:val="105"/>
        </w:rPr>
        <w:t>with</w:t>
      </w:r>
      <w:r>
        <w:rPr>
          <w:spacing w:val="-10"/>
          <w:w w:val="105"/>
        </w:rPr>
        <w:t xml:space="preserve"> </w:t>
      </w:r>
      <w:r>
        <w:rPr>
          <w:w w:val="105"/>
        </w:rPr>
        <w:t>harmful</w:t>
      </w:r>
      <w:r>
        <w:rPr>
          <w:spacing w:val="-10"/>
          <w:w w:val="105"/>
        </w:rPr>
        <w:t xml:space="preserve"> </w:t>
      </w:r>
      <w:r>
        <w:rPr>
          <w:w w:val="105"/>
        </w:rPr>
        <w:t>online</w:t>
      </w:r>
      <w:r>
        <w:rPr>
          <w:spacing w:val="-10"/>
          <w:w w:val="105"/>
        </w:rPr>
        <w:t xml:space="preserve"> </w:t>
      </w:r>
      <w:r>
        <w:rPr>
          <w:w w:val="105"/>
        </w:rPr>
        <w:t>challenges</w:t>
      </w:r>
      <w:r>
        <w:rPr>
          <w:spacing w:val="-10"/>
          <w:w w:val="105"/>
        </w:rPr>
        <w:t xml:space="preserve"> </w:t>
      </w:r>
      <w:r>
        <w:rPr>
          <w:w w:val="105"/>
        </w:rPr>
        <w:t>and</w:t>
      </w:r>
      <w:r>
        <w:rPr>
          <w:spacing w:val="-10"/>
          <w:w w:val="105"/>
        </w:rPr>
        <w:t xml:space="preserve"> </w:t>
      </w:r>
      <w:r>
        <w:rPr>
          <w:w w:val="105"/>
        </w:rPr>
        <w:t>online</w:t>
      </w:r>
      <w:r>
        <w:rPr>
          <w:spacing w:val="-10"/>
          <w:w w:val="105"/>
        </w:rPr>
        <w:t xml:space="preserve"> </w:t>
      </w:r>
      <w:r>
        <w:rPr>
          <w:w w:val="105"/>
        </w:rPr>
        <w:t>hoaxes.</w:t>
      </w:r>
      <w:r>
        <w:rPr>
          <w:spacing w:val="40"/>
          <w:w w:val="105"/>
        </w:rPr>
        <w:t xml:space="preserve"> </w:t>
      </w:r>
      <w:r>
        <w:rPr>
          <w:w w:val="105"/>
        </w:rPr>
        <w:t>This</w:t>
      </w:r>
      <w:r>
        <w:rPr>
          <w:spacing w:val="-10"/>
          <w:w w:val="105"/>
        </w:rPr>
        <w:t xml:space="preserve"> </w:t>
      </w:r>
      <w:r>
        <w:rPr>
          <w:w w:val="105"/>
        </w:rPr>
        <w:t>training</w:t>
      </w:r>
      <w:r>
        <w:rPr>
          <w:spacing w:val="-10"/>
          <w:w w:val="105"/>
        </w:rPr>
        <w:t xml:space="preserve"> </w:t>
      </w:r>
      <w:r>
        <w:rPr>
          <w:w w:val="105"/>
        </w:rPr>
        <w:t>may</w:t>
      </w:r>
      <w:r>
        <w:rPr>
          <w:spacing w:val="-10"/>
          <w:w w:val="105"/>
        </w:rPr>
        <w:t xml:space="preserve"> </w:t>
      </w:r>
      <w:r>
        <w:rPr>
          <w:w w:val="105"/>
        </w:rPr>
        <w:t>be</w:t>
      </w:r>
      <w:r>
        <w:rPr>
          <w:spacing w:val="-10"/>
          <w:w w:val="105"/>
        </w:rPr>
        <w:t xml:space="preserve"> </w:t>
      </w:r>
      <w:r>
        <w:rPr>
          <w:w w:val="105"/>
        </w:rPr>
        <w:t xml:space="preserve">in </w:t>
      </w:r>
      <w:r>
        <w:rPr>
          <w:spacing w:val="-2"/>
          <w:w w:val="105"/>
        </w:rPr>
        <w:t>addition</w:t>
      </w:r>
      <w:r>
        <w:rPr>
          <w:spacing w:val="-8"/>
          <w:w w:val="105"/>
        </w:rPr>
        <w:t xml:space="preserve"> </w:t>
      </w:r>
      <w:r>
        <w:rPr>
          <w:spacing w:val="-2"/>
          <w:w w:val="105"/>
        </w:rPr>
        <w:t>to</w:t>
      </w:r>
      <w:r>
        <w:rPr>
          <w:spacing w:val="-8"/>
          <w:w w:val="105"/>
        </w:rPr>
        <w:t xml:space="preserve"> </w:t>
      </w:r>
      <w:r>
        <w:rPr>
          <w:spacing w:val="-2"/>
          <w:w w:val="105"/>
        </w:rPr>
        <w:t>the</w:t>
      </w:r>
      <w:r>
        <w:rPr>
          <w:spacing w:val="-8"/>
          <w:w w:val="105"/>
        </w:rPr>
        <w:t xml:space="preserve"> </w:t>
      </w:r>
      <w:r>
        <w:rPr>
          <w:spacing w:val="-2"/>
          <w:w w:val="105"/>
        </w:rPr>
        <w:t>regular</w:t>
      </w:r>
      <w:r>
        <w:rPr>
          <w:spacing w:val="-8"/>
          <w:w w:val="105"/>
        </w:rPr>
        <w:t xml:space="preserve"> </w:t>
      </w:r>
      <w:r>
        <w:rPr>
          <w:spacing w:val="-2"/>
          <w:w w:val="105"/>
        </w:rPr>
        <w:t>safeguarding</w:t>
      </w:r>
      <w:r>
        <w:rPr>
          <w:spacing w:val="-8"/>
          <w:w w:val="105"/>
        </w:rPr>
        <w:t xml:space="preserve"> </w:t>
      </w:r>
      <w:r>
        <w:rPr>
          <w:spacing w:val="-2"/>
          <w:w w:val="105"/>
        </w:rPr>
        <w:t>and</w:t>
      </w:r>
      <w:r>
        <w:rPr>
          <w:spacing w:val="-8"/>
          <w:w w:val="105"/>
        </w:rPr>
        <w:t xml:space="preserve"> </w:t>
      </w:r>
      <w:r>
        <w:rPr>
          <w:spacing w:val="-2"/>
          <w:w w:val="105"/>
        </w:rPr>
        <w:t>child</w:t>
      </w:r>
      <w:r>
        <w:rPr>
          <w:spacing w:val="-8"/>
          <w:w w:val="105"/>
        </w:rPr>
        <w:t xml:space="preserve"> </w:t>
      </w:r>
      <w:r>
        <w:rPr>
          <w:spacing w:val="-2"/>
          <w:w w:val="105"/>
        </w:rPr>
        <w:t>protection</w:t>
      </w:r>
      <w:r>
        <w:rPr>
          <w:spacing w:val="-8"/>
          <w:w w:val="105"/>
        </w:rPr>
        <w:t xml:space="preserve"> </w:t>
      </w:r>
      <w:r>
        <w:rPr>
          <w:spacing w:val="-2"/>
          <w:w w:val="105"/>
        </w:rPr>
        <w:t>(including</w:t>
      </w:r>
      <w:r>
        <w:rPr>
          <w:spacing w:val="-8"/>
          <w:w w:val="105"/>
        </w:rPr>
        <w:t xml:space="preserve"> </w:t>
      </w:r>
      <w:r>
        <w:rPr>
          <w:spacing w:val="-2"/>
          <w:w w:val="105"/>
        </w:rPr>
        <w:t xml:space="preserve">online </w:t>
      </w:r>
      <w:r>
        <w:rPr>
          <w:w w:val="105"/>
        </w:rPr>
        <w:t>safety)</w:t>
      </w:r>
      <w:r>
        <w:rPr>
          <w:spacing w:val="-6"/>
          <w:w w:val="105"/>
        </w:rPr>
        <w:t xml:space="preserve"> </w:t>
      </w:r>
      <w:r>
        <w:rPr>
          <w:w w:val="105"/>
        </w:rPr>
        <w:t>updates,</w:t>
      </w:r>
      <w:r>
        <w:rPr>
          <w:spacing w:val="-6"/>
          <w:w w:val="105"/>
        </w:rPr>
        <w:t xml:space="preserve"> </w:t>
      </w:r>
      <w:r>
        <w:rPr>
          <w:w w:val="105"/>
        </w:rPr>
        <w:t>as</w:t>
      </w:r>
      <w:r>
        <w:rPr>
          <w:spacing w:val="-6"/>
          <w:w w:val="105"/>
        </w:rPr>
        <w:t xml:space="preserve"> </w:t>
      </w:r>
      <w:proofErr w:type="gramStart"/>
      <w:r>
        <w:rPr>
          <w:w w:val="105"/>
        </w:rPr>
        <w:t>required</w:t>
      </w:r>
      <w:r>
        <w:rPr>
          <w:spacing w:val="-6"/>
          <w:w w:val="105"/>
        </w:rPr>
        <w:t xml:space="preserve"> </w:t>
      </w:r>
      <w:r>
        <w:rPr>
          <w:w w:val="105"/>
        </w:rPr>
        <w:t>at</w:t>
      </w:r>
      <w:proofErr w:type="gramEnd"/>
      <w:r>
        <w:rPr>
          <w:spacing w:val="-6"/>
          <w:w w:val="105"/>
        </w:rPr>
        <w:t xml:space="preserve"> </w:t>
      </w:r>
      <w:r>
        <w:rPr>
          <w:w w:val="105"/>
        </w:rPr>
        <w:t>induction</w:t>
      </w:r>
      <w:r>
        <w:rPr>
          <w:spacing w:val="-6"/>
          <w:w w:val="105"/>
        </w:rPr>
        <w:t xml:space="preserve"> </w:t>
      </w:r>
      <w:r>
        <w:rPr>
          <w:w w:val="105"/>
        </w:rPr>
        <w:t>and</w:t>
      </w:r>
      <w:r>
        <w:rPr>
          <w:spacing w:val="-6"/>
          <w:w w:val="105"/>
        </w:rPr>
        <w:t xml:space="preserve"> </w:t>
      </w:r>
      <w:r>
        <w:rPr>
          <w:w w:val="105"/>
        </w:rPr>
        <w:t>at</w:t>
      </w:r>
      <w:r>
        <w:rPr>
          <w:spacing w:val="-6"/>
          <w:w w:val="105"/>
        </w:rPr>
        <w:t xml:space="preserve"> </w:t>
      </w:r>
      <w:r>
        <w:rPr>
          <w:w w:val="105"/>
        </w:rPr>
        <w:t>least</w:t>
      </w:r>
      <w:r>
        <w:rPr>
          <w:spacing w:val="-6"/>
          <w:w w:val="105"/>
        </w:rPr>
        <w:t xml:space="preserve"> </w:t>
      </w:r>
      <w:r>
        <w:rPr>
          <w:w w:val="105"/>
        </w:rPr>
        <w:t>annually</w:t>
      </w:r>
      <w:r>
        <w:rPr>
          <w:spacing w:val="-6"/>
          <w:w w:val="105"/>
        </w:rPr>
        <w:t xml:space="preserve"> </w:t>
      </w:r>
      <w:r>
        <w:rPr>
          <w:w w:val="105"/>
        </w:rPr>
        <w:t>thereafter.</w:t>
      </w:r>
    </w:p>
    <w:p w14:paraId="1EB446CE" w14:textId="77777777" w:rsidR="00C544FA" w:rsidRDefault="00A45D96">
      <w:pPr>
        <w:pStyle w:val="ListParagraph"/>
        <w:numPr>
          <w:ilvl w:val="2"/>
          <w:numId w:val="13"/>
        </w:numPr>
        <w:tabs>
          <w:tab w:val="left" w:pos="1756"/>
        </w:tabs>
        <w:ind w:left="1129" w:right="537" w:firstLine="0"/>
      </w:pPr>
      <w:r>
        <w:rPr>
          <w:w w:val="105"/>
        </w:rPr>
        <w:t>Where</w:t>
      </w:r>
      <w:r>
        <w:rPr>
          <w:spacing w:val="-2"/>
          <w:w w:val="105"/>
        </w:rPr>
        <w:t xml:space="preserve"> </w:t>
      </w:r>
      <w:r>
        <w:rPr>
          <w:w w:val="105"/>
        </w:rPr>
        <w:t>pupils</w:t>
      </w:r>
      <w:r>
        <w:rPr>
          <w:spacing w:val="-2"/>
          <w:w w:val="105"/>
        </w:rPr>
        <w:t xml:space="preserve"> </w:t>
      </w:r>
      <w:r>
        <w:rPr>
          <w:w w:val="105"/>
        </w:rPr>
        <w:t>wish</w:t>
      </w:r>
      <w:r>
        <w:rPr>
          <w:spacing w:val="-2"/>
          <w:w w:val="105"/>
        </w:rPr>
        <w:t xml:space="preserve"> </w:t>
      </w:r>
      <w:r>
        <w:rPr>
          <w:w w:val="105"/>
        </w:rPr>
        <w:t>to</w:t>
      </w:r>
      <w:r>
        <w:rPr>
          <w:spacing w:val="-2"/>
          <w:w w:val="105"/>
        </w:rPr>
        <w:t xml:space="preserve"> </w:t>
      </w:r>
      <w:r>
        <w:rPr>
          <w:w w:val="105"/>
        </w:rPr>
        <w:t>report</w:t>
      </w:r>
      <w:r>
        <w:rPr>
          <w:spacing w:val="-2"/>
          <w:w w:val="105"/>
        </w:rPr>
        <w:t xml:space="preserve"> </w:t>
      </w:r>
      <w:r>
        <w:rPr>
          <w:w w:val="105"/>
        </w:rPr>
        <w:t>a</w:t>
      </w:r>
      <w:r>
        <w:rPr>
          <w:spacing w:val="-2"/>
          <w:w w:val="105"/>
        </w:rPr>
        <w:t xml:space="preserve"> </w:t>
      </w:r>
      <w:r>
        <w:rPr>
          <w:w w:val="105"/>
        </w:rPr>
        <w:t>safeguarding</w:t>
      </w:r>
      <w:r>
        <w:rPr>
          <w:spacing w:val="-2"/>
          <w:w w:val="105"/>
        </w:rPr>
        <w:t xml:space="preserve"> </w:t>
      </w:r>
      <w:r>
        <w:rPr>
          <w:w w:val="105"/>
        </w:rPr>
        <w:t>concern,</w:t>
      </w:r>
      <w:r>
        <w:rPr>
          <w:spacing w:val="-2"/>
          <w:w w:val="105"/>
        </w:rPr>
        <w:t xml:space="preserve"> </w:t>
      </w:r>
      <w:r>
        <w:rPr>
          <w:w w:val="105"/>
        </w:rPr>
        <w:t>all</w:t>
      </w:r>
      <w:r>
        <w:rPr>
          <w:spacing w:val="-2"/>
          <w:w w:val="105"/>
        </w:rPr>
        <w:t xml:space="preserve"> </w:t>
      </w:r>
      <w:r>
        <w:rPr>
          <w:w w:val="105"/>
        </w:rPr>
        <w:t>staff</w:t>
      </w:r>
      <w:r>
        <w:rPr>
          <w:spacing w:val="-2"/>
          <w:w w:val="105"/>
        </w:rPr>
        <w:t xml:space="preserve"> </w:t>
      </w:r>
      <w:r>
        <w:rPr>
          <w:w w:val="105"/>
        </w:rPr>
        <w:t xml:space="preserve">are </w:t>
      </w:r>
      <w:r>
        <w:rPr>
          <w:spacing w:val="-2"/>
          <w:w w:val="105"/>
        </w:rPr>
        <w:t>taught</w:t>
      </w:r>
      <w:r>
        <w:rPr>
          <w:spacing w:val="-7"/>
          <w:w w:val="105"/>
        </w:rPr>
        <w:t xml:space="preserve"> </w:t>
      </w:r>
      <w:r>
        <w:rPr>
          <w:spacing w:val="-2"/>
          <w:w w:val="105"/>
        </w:rPr>
        <w:t>to</w:t>
      </w:r>
      <w:r>
        <w:rPr>
          <w:spacing w:val="-7"/>
          <w:w w:val="105"/>
        </w:rPr>
        <w:t xml:space="preserve"> </w:t>
      </w:r>
      <w:r>
        <w:rPr>
          <w:spacing w:val="-2"/>
          <w:w w:val="105"/>
        </w:rPr>
        <w:t>reassure</w:t>
      </w:r>
      <w:r>
        <w:rPr>
          <w:spacing w:val="-7"/>
          <w:w w:val="105"/>
        </w:rPr>
        <w:t xml:space="preserve"> </w:t>
      </w:r>
      <w:r>
        <w:rPr>
          <w:spacing w:val="-2"/>
          <w:w w:val="105"/>
        </w:rPr>
        <w:t>victims</w:t>
      </w:r>
      <w:r>
        <w:rPr>
          <w:spacing w:val="-7"/>
          <w:w w:val="105"/>
        </w:rPr>
        <w:t xml:space="preserve"> </w:t>
      </w:r>
      <w:r>
        <w:rPr>
          <w:spacing w:val="-2"/>
          <w:w w:val="105"/>
        </w:rPr>
        <w:t>that</w:t>
      </w:r>
      <w:r>
        <w:rPr>
          <w:spacing w:val="-7"/>
          <w:w w:val="105"/>
        </w:rPr>
        <w:t xml:space="preserve"> </w:t>
      </w:r>
      <w:r>
        <w:rPr>
          <w:spacing w:val="-2"/>
          <w:w w:val="105"/>
        </w:rPr>
        <w:t>they</w:t>
      </w:r>
      <w:r>
        <w:rPr>
          <w:spacing w:val="-7"/>
          <w:w w:val="105"/>
        </w:rPr>
        <w:t xml:space="preserve"> </w:t>
      </w:r>
      <w:r>
        <w:rPr>
          <w:spacing w:val="-2"/>
          <w:w w:val="105"/>
        </w:rPr>
        <w:t>are</w:t>
      </w:r>
      <w:r>
        <w:rPr>
          <w:spacing w:val="-7"/>
          <w:w w:val="105"/>
        </w:rPr>
        <w:t xml:space="preserve"> </w:t>
      </w:r>
      <w:r>
        <w:rPr>
          <w:spacing w:val="-2"/>
          <w:w w:val="105"/>
        </w:rPr>
        <w:t>being</w:t>
      </w:r>
      <w:r>
        <w:rPr>
          <w:spacing w:val="-7"/>
          <w:w w:val="105"/>
        </w:rPr>
        <w:t xml:space="preserve"> </w:t>
      </w:r>
      <w:r>
        <w:rPr>
          <w:spacing w:val="-2"/>
          <w:w w:val="105"/>
        </w:rPr>
        <w:t>taken</w:t>
      </w:r>
      <w:r>
        <w:rPr>
          <w:spacing w:val="-7"/>
          <w:w w:val="105"/>
        </w:rPr>
        <w:t xml:space="preserve"> </w:t>
      </w:r>
      <w:r>
        <w:rPr>
          <w:spacing w:val="-2"/>
          <w:w w:val="105"/>
        </w:rPr>
        <w:t>seriously</w:t>
      </w:r>
      <w:r>
        <w:rPr>
          <w:spacing w:val="-7"/>
          <w:w w:val="105"/>
        </w:rPr>
        <w:t xml:space="preserve"> </w:t>
      </w:r>
      <w:r>
        <w:rPr>
          <w:spacing w:val="-2"/>
          <w:w w:val="105"/>
        </w:rPr>
        <w:t>and</w:t>
      </w:r>
      <w:r>
        <w:rPr>
          <w:spacing w:val="-7"/>
          <w:w w:val="105"/>
        </w:rPr>
        <w:t xml:space="preserve"> </w:t>
      </w:r>
      <w:r>
        <w:rPr>
          <w:spacing w:val="-2"/>
          <w:w w:val="105"/>
        </w:rPr>
        <w:t>that</w:t>
      </w:r>
      <w:r>
        <w:rPr>
          <w:spacing w:val="-7"/>
          <w:w w:val="105"/>
        </w:rPr>
        <w:t xml:space="preserve"> </w:t>
      </w:r>
      <w:r>
        <w:rPr>
          <w:spacing w:val="-2"/>
          <w:w w:val="105"/>
        </w:rPr>
        <w:t xml:space="preserve">they </w:t>
      </w:r>
      <w:r>
        <w:rPr>
          <w:w w:val="105"/>
        </w:rPr>
        <w:t>will</w:t>
      </w:r>
      <w:r>
        <w:rPr>
          <w:spacing w:val="-5"/>
          <w:w w:val="105"/>
        </w:rPr>
        <w:t xml:space="preserve"> </w:t>
      </w:r>
      <w:r>
        <w:rPr>
          <w:w w:val="105"/>
        </w:rPr>
        <w:t>be</w:t>
      </w:r>
      <w:r>
        <w:rPr>
          <w:spacing w:val="-5"/>
          <w:w w:val="105"/>
        </w:rPr>
        <w:t xml:space="preserve"> </w:t>
      </w:r>
      <w:r>
        <w:rPr>
          <w:w w:val="105"/>
        </w:rPr>
        <w:t>supported</w:t>
      </w:r>
      <w:r>
        <w:rPr>
          <w:spacing w:val="-5"/>
          <w:w w:val="105"/>
        </w:rPr>
        <w:t xml:space="preserve"> </w:t>
      </w:r>
      <w:r>
        <w:rPr>
          <w:w w:val="105"/>
        </w:rPr>
        <w:t>and</w:t>
      </w:r>
      <w:r>
        <w:rPr>
          <w:spacing w:val="-5"/>
          <w:w w:val="105"/>
        </w:rPr>
        <w:t xml:space="preserve"> </w:t>
      </w:r>
      <w:r>
        <w:rPr>
          <w:w w:val="105"/>
        </w:rPr>
        <w:t>kept</w:t>
      </w:r>
      <w:r>
        <w:rPr>
          <w:spacing w:val="-5"/>
          <w:w w:val="105"/>
        </w:rPr>
        <w:t xml:space="preserve"> </w:t>
      </w:r>
      <w:r>
        <w:rPr>
          <w:w w:val="105"/>
        </w:rPr>
        <w:t>safe.</w:t>
      </w:r>
      <w:r>
        <w:rPr>
          <w:spacing w:val="40"/>
          <w:w w:val="105"/>
        </w:rPr>
        <w:t xml:space="preserve"> </w:t>
      </w:r>
      <w:r>
        <w:rPr>
          <w:w w:val="105"/>
        </w:rPr>
        <w:t>Staff</w:t>
      </w:r>
      <w:r>
        <w:rPr>
          <w:spacing w:val="-5"/>
          <w:w w:val="105"/>
        </w:rPr>
        <w:t xml:space="preserve"> </w:t>
      </w:r>
      <w:r>
        <w:rPr>
          <w:w w:val="105"/>
        </w:rPr>
        <w:t>are</w:t>
      </w:r>
      <w:r>
        <w:rPr>
          <w:spacing w:val="-5"/>
          <w:w w:val="105"/>
        </w:rPr>
        <w:t xml:space="preserve"> </w:t>
      </w:r>
      <w:r>
        <w:rPr>
          <w:w w:val="105"/>
        </w:rPr>
        <w:t>aware</w:t>
      </w:r>
      <w:r>
        <w:rPr>
          <w:spacing w:val="-5"/>
          <w:w w:val="105"/>
        </w:rPr>
        <w:t xml:space="preserve"> </w:t>
      </w:r>
      <w:r>
        <w:rPr>
          <w:w w:val="105"/>
        </w:rPr>
        <w:t>of</w:t>
      </w:r>
      <w:r>
        <w:rPr>
          <w:spacing w:val="-5"/>
          <w:w w:val="105"/>
        </w:rPr>
        <w:t xml:space="preserve"> </w:t>
      </w:r>
      <w:r>
        <w:rPr>
          <w:w w:val="105"/>
        </w:rPr>
        <w:t>the</w:t>
      </w:r>
      <w:r>
        <w:rPr>
          <w:spacing w:val="-5"/>
          <w:w w:val="105"/>
        </w:rPr>
        <w:t xml:space="preserve"> </w:t>
      </w:r>
      <w:r>
        <w:rPr>
          <w:w w:val="105"/>
        </w:rPr>
        <w:t>importance</w:t>
      </w:r>
      <w:r>
        <w:rPr>
          <w:spacing w:val="-5"/>
          <w:w w:val="105"/>
        </w:rPr>
        <w:t xml:space="preserve"> </w:t>
      </w:r>
      <w:r>
        <w:rPr>
          <w:w w:val="105"/>
        </w:rPr>
        <w:t>of</w:t>
      </w:r>
      <w:r>
        <w:rPr>
          <w:spacing w:val="-5"/>
          <w:w w:val="105"/>
        </w:rPr>
        <w:t xml:space="preserve"> </w:t>
      </w:r>
      <w:r>
        <w:rPr>
          <w:w w:val="105"/>
        </w:rPr>
        <w:t>their role</w:t>
      </w:r>
      <w:r>
        <w:rPr>
          <w:spacing w:val="-6"/>
          <w:w w:val="105"/>
        </w:rPr>
        <w:t xml:space="preserve"> </w:t>
      </w:r>
      <w:r>
        <w:rPr>
          <w:w w:val="105"/>
        </w:rPr>
        <w:t>in</w:t>
      </w:r>
      <w:r>
        <w:rPr>
          <w:spacing w:val="-6"/>
          <w:w w:val="105"/>
        </w:rPr>
        <w:t xml:space="preserve"> </w:t>
      </w:r>
      <w:r>
        <w:rPr>
          <w:w w:val="105"/>
        </w:rPr>
        <w:t>dealing</w:t>
      </w:r>
      <w:r>
        <w:rPr>
          <w:spacing w:val="-6"/>
          <w:w w:val="105"/>
        </w:rPr>
        <w:t xml:space="preserve"> </w:t>
      </w:r>
      <w:r>
        <w:rPr>
          <w:w w:val="105"/>
        </w:rPr>
        <w:t>with</w:t>
      </w:r>
      <w:r>
        <w:rPr>
          <w:spacing w:val="-6"/>
          <w:w w:val="105"/>
        </w:rPr>
        <w:t xml:space="preserve"> </w:t>
      </w:r>
      <w:r>
        <w:rPr>
          <w:w w:val="105"/>
        </w:rPr>
        <w:t>safeguarding</w:t>
      </w:r>
      <w:r>
        <w:rPr>
          <w:spacing w:val="-6"/>
          <w:w w:val="105"/>
        </w:rPr>
        <w:t xml:space="preserve"> </w:t>
      </w:r>
      <w:r>
        <w:rPr>
          <w:w w:val="105"/>
        </w:rPr>
        <w:t>and</w:t>
      </w:r>
      <w:r>
        <w:rPr>
          <w:spacing w:val="-6"/>
          <w:w w:val="105"/>
        </w:rPr>
        <w:t xml:space="preserve"> </w:t>
      </w:r>
      <w:r>
        <w:rPr>
          <w:w w:val="105"/>
        </w:rPr>
        <w:t>wellbeing</w:t>
      </w:r>
      <w:r>
        <w:rPr>
          <w:spacing w:val="-6"/>
          <w:w w:val="105"/>
        </w:rPr>
        <w:t xml:space="preserve"> </w:t>
      </w:r>
      <w:r>
        <w:rPr>
          <w:w w:val="105"/>
        </w:rPr>
        <w:t>issues,</w:t>
      </w:r>
      <w:r>
        <w:rPr>
          <w:spacing w:val="-6"/>
          <w:w w:val="105"/>
        </w:rPr>
        <w:t xml:space="preserve"> </w:t>
      </w:r>
      <w:r>
        <w:rPr>
          <w:w w:val="105"/>
        </w:rPr>
        <w:t>including</w:t>
      </w:r>
      <w:r>
        <w:rPr>
          <w:spacing w:val="-6"/>
          <w:w w:val="105"/>
        </w:rPr>
        <w:t xml:space="preserve"> </w:t>
      </w:r>
      <w:r>
        <w:rPr>
          <w:w w:val="105"/>
        </w:rPr>
        <w:t>those involving</w:t>
      </w:r>
      <w:r>
        <w:rPr>
          <w:spacing w:val="-15"/>
          <w:w w:val="105"/>
        </w:rPr>
        <w:t xml:space="preserve"> </w:t>
      </w:r>
      <w:r>
        <w:rPr>
          <w:w w:val="105"/>
        </w:rPr>
        <w:t>the</w:t>
      </w:r>
      <w:r>
        <w:rPr>
          <w:spacing w:val="-14"/>
          <w:w w:val="105"/>
        </w:rPr>
        <w:t xml:space="preserve"> </w:t>
      </w:r>
      <w:r>
        <w:rPr>
          <w:w w:val="105"/>
        </w:rPr>
        <w:t>use</w:t>
      </w:r>
      <w:r>
        <w:rPr>
          <w:spacing w:val="-15"/>
          <w:w w:val="105"/>
        </w:rPr>
        <w:t xml:space="preserve"> </w:t>
      </w:r>
      <w:r>
        <w:rPr>
          <w:w w:val="105"/>
        </w:rPr>
        <w:t>of</w:t>
      </w:r>
      <w:r>
        <w:rPr>
          <w:spacing w:val="-14"/>
          <w:w w:val="105"/>
        </w:rPr>
        <w:t xml:space="preserve"> </w:t>
      </w:r>
      <w:r>
        <w:rPr>
          <w:w w:val="105"/>
        </w:rPr>
        <w:t>technology,</w:t>
      </w:r>
      <w:r>
        <w:rPr>
          <w:spacing w:val="-15"/>
          <w:w w:val="105"/>
        </w:rPr>
        <w:t xml:space="preserve"> </w:t>
      </w:r>
      <w:r>
        <w:rPr>
          <w:w w:val="105"/>
        </w:rPr>
        <w:t>and</w:t>
      </w:r>
      <w:r>
        <w:rPr>
          <w:spacing w:val="-14"/>
          <w:w w:val="105"/>
        </w:rPr>
        <w:t xml:space="preserve"> </w:t>
      </w:r>
      <w:r>
        <w:rPr>
          <w:w w:val="105"/>
        </w:rPr>
        <w:t>understand</w:t>
      </w:r>
      <w:r>
        <w:rPr>
          <w:spacing w:val="-15"/>
          <w:w w:val="105"/>
        </w:rPr>
        <w:t xml:space="preserve"> </w:t>
      </w:r>
      <w:r>
        <w:rPr>
          <w:w w:val="105"/>
        </w:rPr>
        <w:t>that</w:t>
      </w:r>
      <w:r>
        <w:rPr>
          <w:spacing w:val="-14"/>
          <w:w w:val="105"/>
        </w:rPr>
        <w:t xml:space="preserve"> </w:t>
      </w:r>
      <w:r>
        <w:rPr>
          <w:w w:val="105"/>
        </w:rPr>
        <w:t>a</w:t>
      </w:r>
      <w:r>
        <w:rPr>
          <w:spacing w:val="-14"/>
          <w:w w:val="105"/>
        </w:rPr>
        <w:t xml:space="preserve"> </w:t>
      </w:r>
      <w:r>
        <w:rPr>
          <w:w w:val="105"/>
        </w:rPr>
        <w:t>victim</w:t>
      </w:r>
      <w:r>
        <w:rPr>
          <w:spacing w:val="-15"/>
          <w:w w:val="105"/>
        </w:rPr>
        <w:t xml:space="preserve"> </w:t>
      </w:r>
      <w:r>
        <w:rPr>
          <w:w w:val="105"/>
        </w:rPr>
        <w:t>should</w:t>
      </w:r>
      <w:r>
        <w:rPr>
          <w:spacing w:val="-14"/>
          <w:w w:val="105"/>
        </w:rPr>
        <w:t xml:space="preserve"> </w:t>
      </w:r>
      <w:r>
        <w:rPr>
          <w:w w:val="105"/>
        </w:rPr>
        <w:t>never be</w:t>
      </w:r>
      <w:r>
        <w:rPr>
          <w:spacing w:val="-6"/>
          <w:w w:val="105"/>
        </w:rPr>
        <w:t xml:space="preserve"> </w:t>
      </w:r>
      <w:r>
        <w:rPr>
          <w:w w:val="105"/>
        </w:rPr>
        <w:t>given</w:t>
      </w:r>
      <w:r>
        <w:rPr>
          <w:spacing w:val="-6"/>
          <w:w w:val="105"/>
        </w:rPr>
        <w:t xml:space="preserve"> </w:t>
      </w:r>
      <w:r>
        <w:rPr>
          <w:w w:val="105"/>
        </w:rPr>
        <w:t>the</w:t>
      </w:r>
      <w:r>
        <w:rPr>
          <w:spacing w:val="-6"/>
          <w:w w:val="105"/>
        </w:rPr>
        <w:t xml:space="preserve"> </w:t>
      </w:r>
      <w:r>
        <w:rPr>
          <w:w w:val="105"/>
        </w:rPr>
        <w:t>impression</w:t>
      </w:r>
      <w:r>
        <w:rPr>
          <w:spacing w:val="-6"/>
          <w:w w:val="105"/>
        </w:rPr>
        <w:t xml:space="preserve"> </w:t>
      </w:r>
      <w:r>
        <w:rPr>
          <w:w w:val="105"/>
        </w:rPr>
        <w:t>that</w:t>
      </w:r>
      <w:r>
        <w:rPr>
          <w:spacing w:val="-6"/>
          <w:w w:val="105"/>
        </w:rPr>
        <w:t xml:space="preserve"> </w:t>
      </w:r>
      <w:r>
        <w:rPr>
          <w:w w:val="105"/>
        </w:rPr>
        <w:t>they</w:t>
      </w:r>
      <w:r>
        <w:rPr>
          <w:spacing w:val="-6"/>
          <w:w w:val="105"/>
        </w:rPr>
        <w:t xml:space="preserve"> </w:t>
      </w:r>
      <w:r>
        <w:rPr>
          <w:w w:val="105"/>
        </w:rPr>
        <w:t>are</w:t>
      </w:r>
      <w:r>
        <w:rPr>
          <w:spacing w:val="-6"/>
          <w:w w:val="105"/>
        </w:rPr>
        <w:t xml:space="preserve"> </w:t>
      </w:r>
      <w:r>
        <w:rPr>
          <w:w w:val="105"/>
        </w:rPr>
        <w:t>creating</w:t>
      </w:r>
      <w:r>
        <w:rPr>
          <w:spacing w:val="-6"/>
          <w:w w:val="105"/>
        </w:rPr>
        <w:t xml:space="preserve"> </w:t>
      </w:r>
      <w:r>
        <w:rPr>
          <w:w w:val="105"/>
        </w:rPr>
        <w:t>a</w:t>
      </w:r>
      <w:r>
        <w:rPr>
          <w:spacing w:val="-6"/>
          <w:w w:val="105"/>
        </w:rPr>
        <w:t xml:space="preserve"> </w:t>
      </w:r>
      <w:r>
        <w:rPr>
          <w:w w:val="105"/>
        </w:rPr>
        <w:t>problem</w:t>
      </w:r>
      <w:r>
        <w:rPr>
          <w:spacing w:val="-6"/>
          <w:w w:val="105"/>
        </w:rPr>
        <w:t xml:space="preserve"> </w:t>
      </w:r>
      <w:r>
        <w:rPr>
          <w:w w:val="105"/>
        </w:rPr>
        <w:t>by</w:t>
      </w:r>
      <w:r>
        <w:rPr>
          <w:spacing w:val="-6"/>
          <w:w w:val="105"/>
        </w:rPr>
        <w:t xml:space="preserve"> </w:t>
      </w:r>
      <w:r>
        <w:rPr>
          <w:w w:val="105"/>
        </w:rPr>
        <w:t xml:space="preserve">reporting </w:t>
      </w:r>
      <w:r>
        <w:rPr>
          <w:spacing w:val="-2"/>
          <w:w w:val="105"/>
        </w:rPr>
        <w:t>abuse,</w:t>
      </w:r>
      <w:r>
        <w:rPr>
          <w:spacing w:val="-6"/>
          <w:w w:val="105"/>
        </w:rPr>
        <w:t xml:space="preserve"> </w:t>
      </w:r>
      <w:r>
        <w:rPr>
          <w:spacing w:val="-2"/>
          <w:w w:val="105"/>
        </w:rPr>
        <w:t>including</w:t>
      </w:r>
      <w:r>
        <w:rPr>
          <w:spacing w:val="-6"/>
          <w:w w:val="105"/>
        </w:rPr>
        <w:t xml:space="preserve"> </w:t>
      </w:r>
      <w:r>
        <w:rPr>
          <w:spacing w:val="-2"/>
          <w:w w:val="105"/>
        </w:rPr>
        <w:t>sexual</w:t>
      </w:r>
      <w:r>
        <w:rPr>
          <w:spacing w:val="-6"/>
          <w:w w:val="105"/>
        </w:rPr>
        <w:t xml:space="preserve"> </w:t>
      </w:r>
      <w:r>
        <w:rPr>
          <w:spacing w:val="-2"/>
          <w:w w:val="105"/>
        </w:rPr>
        <w:t>violence</w:t>
      </w:r>
      <w:r>
        <w:rPr>
          <w:spacing w:val="-6"/>
          <w:w w:val="105"/>
        </w:rPr>
        <w:t xml:space="preserve"> </w:t>
      </w:r>
      <w:r>
        <w:rPr>
          <w:spacing w:val="-2"/>
          <w:w w:val="105"/>
        </w:rPr>
        <w:t>or</w:t>
      </w:r>
      <w:r>
        <w:rPr>
          <w:spacing w:val="-6"/>
          <w:w w:val="105"/>
        </w:rPr>
        <w:t xml:space="preserve"> </w:t>
      </w:r>
      <w:r>
        <w:rPr>
          <w:spacing w:val="-2"/>
          <w:w w:val="105"/>
        </w:rPr>
        <w:t>sexual</w:t>
      </w:r>
      <w:r>
        <w:rPr>
          <w:spacing w:val="-6"/>
          <w:w w:val="105"/>
        </w:rPr>
        <w:t xml:space="preserve"> </w:t>
      </w:r>
      <w:r>
        <w:rPr>
          <w:spacing w:val="-2"/>
          <w:w w:val="105"/>
        </w:rPr>
        <w:t>harassment,</w:t>
      </w:r>
      <w:r>
        <w:rPr>
          <w:spacing w:val="-6"/>
          <w:w w:val="105"/>
        </w:rPr>
        <w:t xml:space="preserve"> </w:t>
      </w:r>
      <w:r>
        <w:rPr>
          <w:spacing w:val="-2"/>
          <w:w w:val="105"/>
        </w:rPr>
        <w:t>and</w:t>
      </w:r>
      <w:r>
        <w:rPr>
          <w:spacing w:val="-6"/>
          <w:w w:val="105"/>
        </w:rPr>
        <w:t xml:space="preserve"> </w:t>
      </w:r>
      <w:r>
        <w:rPr>
          <w:spacing w:val="-2"/>
          <w:w w:val="105"/>
        </w:rPr>
        <w:t>nor</w:t>
      </w:r>
      <w:r>
        <w:rPr>
          <w:spacing w:val="-6"/>
          <w:w w:val="105"/>
        </w:rPr>
        <w:t xml:space="preserve"> </w:t>
      </w:r>
      <w:r>
        <w:rPr>
          <w:spacing w:val="-2"/>
          <w:w w:val="105"/>
        </w:rPr>
        <w:t>should</w:t>
      </w:r>
      <w:r>
        <w:rPr>
          <w:spacing w:val="-6"/>
          <w:w w:val="105"/>
        </w:rPr>
        <w:t xml:space="preserve"> </w:t>
      </w:r>
      <w:r>
        <w:rPr>
          <w:spacing w:val="-2"/>
          <w:w w:val="105"/>
        </w:rPr>
        <w:t xml:space="preserve">they </w:t>
      </w:r>
      <w:r>
        <w:rPr>
          <w:w w:val="105"/>
        </w:rPr>
        <w:t>ever be made to feel ashamed for making a report.</w:t>
      </w:r>
    </w:p>
    <w:p w14:paraId="1EB446CF" w14:textId="77777777" w:rsidR="00C544FA" w:rsidRDefault="00A45D96">
      <w:pPr>
        <w:pStyle w:val="ListParagraph"/>
        <w:numPr>
          <w:ilvl w:val="2"/>
          <w:numId w:val="13"/>
        </w:numPr>
        <w:tabs>
          <w:tab w:val="left" w:pos="1737"/>
        </w:tabs>
        <w:ind w:left="1129" w:right="687" w:firstLine="0"/>
      </w:pPr>
      <w:r>
        <w:rPr>
          <w:w w:val="105"/>
        </w:rPr>
        <w:t>Where</w:t>
      </w:r>
      <w:r>
        <w:rPr>
          <w:spacing w:val="-6"/>
          <w:w w:val="105"/>
        </w:rPr>
        <w:t xml:space="preserve"> </w:t>
      </w:r>
      <w:r>
        <w:rPr>
          <w:w w:val="105"/>
        </w:rPr>
        <w:t>safeguarding</w:t>
      </w:r>
      <w:r>
        <w:rPr>
          <w:spacing w:val="-6"/>
          <w:w w:val="105"/>
        </w:rPr>
        <w:t xml:space="preserve"> </w:t>
      </w:r>
      <w:r>
        <w:rPr>
          <w:w w:val="105"/>
        </w:rPr>
        <w:t>incidents</w:t>
      </w:r>
      <w:r>
        <w:rPr>
          <w:spacing w:val="-6"/>
          <w:w w:val="105"/>
        </w:rPr>
        <w:t xml:space="preserve"> </w:t>
      </w:r>
      <w:r>
        <w:rPr>
          <w:w w:val="105"/>
        </w:rPr>
        <w:t>involve</w:t>
      </w:r>
      <w:r>
        <w:rPr>
          <w:spacing w:val="-6"/>
          <w:w w:val="105"/>
        </w:rPr>
        <w:t xml:space="preserve"> </w:t>
      </w:r>
      <w:r>
        <w:rPr>
          <w:w w:val="105"/>
        </w:rPr>
        <w:t>an</w:t>
      </w:r>
      <w:r>
        <w:rPr>
          <w:spacing w:val="-6"/>
          <w:w w:val="105"/>
        </w:rPr>
        <w:t xml:space="preserve"> </w:t>
      </w:r>
      <w:r>
        <w:rPr>
          <w:w w:val="105"/>
        </w:rPr>
        <w:t>online</w:t>
      </w:r>
      <w:r>
        <w:rPr>
          <w:spacing w:val="-6"/>
          <w:w w:val="105"/>
        </w:rPr>
        <w:t xml:space="preserve"> </w:t>
      </w:r>
      <w:r>
        <w:rPr>
          <w:w w:val="105"/>
        </w:rPr>
        <w:t>element</w:t>
      </w:r>
      <w:r>
        <w:rPr>
          <w:spacing w:val="-6"/>
          <w:w w:val="105"/>
        </w:rPr>
        <w:t xml:space="preserve"> </w:t>
      </w:r>
      <w:r>
        <w:rPr>
          <w:w w:val="105"/>
        </w:rPr>
        <w:t>such</w:t>
      </w:r>
      <w:r>
        <w:rPr>
          <w:spacing w:val="-6"/>
          <w:w w:val="105"/>
        </w:rPr>
        <w:t xml:space="preserve"> </w:t>
      </w:r>
      <w:r>
        <w:rPr>
          <w:w w:val="105"/>
        </w:rPr>
        <w:t>as youth</w:t>
      </w:r>
      <w:r>
        <w:rPr>
          <w:spacing w:val="-2"/>
          <w:w w:val="105"/>
        </w:rPr>
        <w:t xml:space="preserve"> </w:t>
      </w:r>
      <w:r>
        <w:rPr>
          <w:w w:val="105"/>
        </w:rPr>
        <w:t>produced</w:t>
      </w:r>
      <w:r>
        <w:rPr>
          <w:spacing w:val="-2"/>
          <w:w w:val="105"/>
        </w:rPr>
        <w:t xml:space="preserve"> </w:t>
      </w:r>
      <w:r>
        <w:rPr>
          <w:w w:val="105"/>
        </w:rPr>
        <w:t>sexual</w:t>
      </w:r>
      <w:r>
        <w:rPr>
          <w:spacing w:val="-2"/>
          <w:w w:val="105"/>
        </w:rPr>
        <w:t xml:space="preserve"> </w:t>
      </w:r>
      <w:r>
        <w:rPr>
          <w:w w:val="105"/>
        </w:rPr>
        <w:t>imagery,</w:t>
      </w:r>
      <w:r>
        <w:rPr>
          <w:spacing w:val="-2"/>
          <w:w w:val="105"/>
        </w:rPr>
        <w:t xml:space="preserve"> </w:t>
      </w:r>
      <w:r>
        <w:rPr>
          <w:w w:val="105"/>
        </w:rPr>
        <w:t>staff</w:t>
      </w:r>
      <w:r>
        <w:rPr>
          <w:spacing w:val="-2"/>
          <w:w w:val="105"/>
        </w:rPr>
        <w:t xml:space="preserve"> </w:t>
      </w:r>
      <w:r>
        <w:rPr>
          <w:w w:val="105"/>
        </w:rPr>
        <w:t>will</w:t>
      </w:r>
      <w:r>
        <w:rPr>
          <w:spacing w:val="-2"/>
          <w:w w:val="105"/>
        </w:rPr>
        <w:t xml:space="preserve"> </w:t>
      </w:r>
      <w:r>
        <w:rPr>
          <w:w w:val="105"/>
        </w:rPr>
        <w:t>not</w:t>
      </w:r>
      <w:r>
        <w:rPr>
          <w:spacing w:val="-2"/>
          <w:w w:val="105"/>
        </w:rPr>
        <w:t xml:space="preserve"> </w:t>
      </w:r>
      <w:r>
        <w:rPr>
          <w:w w:val="105"/>
        </w:rPr>
        <w:t>view</w:t>
      </w:r>
      <w:r>
        <w:rPr>
          <w:spacing w:val="-2"/>
          <w:w w:val="105"/>
        </w:rPr>
        <w:t xml:space="preserve"> </w:t>
      </w:r>
      <w:r>
        <w:rPr>
          <w:w w:val="105"/>
        </w:rPr>
        <w:t>or</w:t>
      </w:r>
      <w:r>
        <w:rPr>
          <w:spacing w:val="-2"/>
          <w:w w:val="105"/>
        </w:rPr>
        <w:t xml:space="preserve"> </w:t>
      </w:r>
      <w:r>
        <w:rPr>
          <w:w w:val="105"/>
        </w:rPr>
        <w:t>forward</w:t>
      </w:r>
      <w:r>
        <w:rPr>
          <w:spacing w:val="-2"/>
          <w:w w:val="105"/>
        </w:rPr>
        <w:t xml:space="preserve"> </w:t>
      </w:r>
      <w:r>
        <w:rPr>
          <w:w w:val="105"/>
        </w:rPr>
        <w:t xml:space="preserve">sexual </w:t>
      </w:r>
      <w:r>
        <w:rPr>
          <w:spacing w:val="-2"/>
          <w:w w:val="105"/>
        </w:rPr>
        <w:t>imagery</w:t>
      </w:r>
      <w:r>
        <w:rPr>
          <w:spacing w:val="-8"/>
          <w:w w:val="105"/>
        </w:rPr>
        <w:t xml:space="preserve"> </w:t>
      </w:r>
      <w:r>
        <w:rPr>
          <w:spacing w:val="-2"/>
          <w:w w:val="105"/>
        </w:rPr>
        <w:t>reported</w:t>
      </w:r>
      <w:r>
        <w:rPr>
          <w:spacing w:val="-8"/>
          <w:w w:val="105"/>
        </w:rPr>
        <w:t xml:space="preserve"> </w:t>
      </w:r>
      <w:r>
        <w:rPr>
          <w:spacing w:val="-2"/>
          <w:w w:val="105"/>
        </w:rPr>
        <w:t>to</w:t>
      </w:r>
      <w:r>
        <w:rPr>
          <w:spacing w:val="-8"/>
          <w:w w:val="105"/>
        </w:rPr>
        <w:t xml:space="preserve"> </w:t>
      </w:r>
      <w:r>
        <w:rPr>
          <w:spacing w:val="-2"/>
          <w:w w:val="105"/>
        </w:rPr>
        <w:t>them</w:t>
      </w:r>
      <w:r>
        <w:rPr>
          <w:spacing w:val="-8"/>
          <w:w w:val="105"/>
        </w:rPr>
        <w:t xml:space="preserve"> </w:t>
      </w:r>
      <w:r>
        <w:rPr>
          <w:spacing w:val="-2"/>
          <w:w w:val="105"/>
        </w:rPr>
        <w:t>and</w:t>
      </w:r>
      <w:r>
        <w:rPr>
          <w:spacing w:val="-8"/>
          <w:w w:val="105"/>
        </w:rPr>
        <w:t xml:space="preserve"> </w:t>
      </w:r>
      <w:r>
        <w:rPr>
          <w:spacing w:val="-2"/>
          <w:w w:val="105"/>
        </w:rPr>
        <w:t>will</w:t>
      </w:r>
      <w:r>
        <w:rPr>
          <w:spacing w:val="-8"/>
          <w:w w:val="105"/>
        </w:rPr>
        <w:t xml:space="preserve"> </w:t>
      </w:r>
      <w:r>
        <w:rPr>
          <w:spacing w:val="-2"/>
          <w:w w:val="105"/>
        </w:rPr>
        <w:t>follow</w:t>
      </w:r>
      <w:r>
        <w:rPr>
          <w:spacing w:val="-8"/>
          <w:w w:val="105"/>
        </w:rPr>
        <w:t xml:space="preserve"> </w:t>
      </w:r>
      <w:r>
        <w:rPr>
          <w:spacing w:val="-2"/>
          <w:w w:val="105"/>
        </w:rPr>
        <w:t>the</w:t>
      </w:r>
      <w:r>
        <w:rPr>
          <w:spacing w:val="-8"/>
          <w:w w:val="105"/>
        </w:rPr>
        <w:t xml:space="preserve"> </w:t>
      </w:r>
      <w:r>
        <w:rPr>
          <w:spacing w:val="-2"/>
          <w:w w:val="105"/>
        </w:rPr>
        <w:t>Academy's</w:t>
      </w:r>
      <w:r>
        <w:rPr>
          <w:spacing w:val="-8"/>
          <w:w w:val="105"/>
        </w:rPr>
        <w:t xml:space="preserve"> </w:t>
      </w:r>
      <w:r>
        <w:rPr>
          <w:spacing w:val="-2"/>
          <w:w w:val="105"/>
        </w:rPr>
        <w:t>policy</w:t>
      </w:r>
      <w:r>
        <w:rPr>
          <w:spacing w:val="-8"/>
          <w:w w:val="105"/>
        </w:rPr>
        <w:t xml:space="preserve"> </w:t>
      </w:r>
      <w:r>
        <w:rPr>
          <w:spacing w:val="-2"/>
          <w:w w:val="105"/>
        </w:rPr>
        <w:t>on</w:t>
      </w:r>
      <w:r>
        <w:rPr>
          <w:spacing w:val="-8"/>
          <w:w w:val="105"/>
        </w:rPr>
        <w:t xml:space="preserve"> </w:t>
      </w:r>
      <w:r>
        <w:rPr>
          <w:spacing w:val="-2"/>
          <w:w w:val="105"/>
        </w:rPr>
        <w:t xml:space="preserve">sharing </w:t>
      </w:r>
      <w:r>
        <w:rPr>
          <w:w w:val="105"/>
        </w:rPr>
        <w:t>nudes</w:t>
      </w:r>
      <w:r>
        <w:rPr>
          <w:spacing w:val="-4"/>
          <w:w w:val="105"/>
        </w:rPr>
        <w:t xml:space="preserve"> </w:t>
      </w:r>
      <w:r>
        <w:rPr>
          <w:w w:val="105"/>
        </w:rPr>
        <w:t>and</w:t>
      </w:r>
      <w:r>
        <w:rPr>
          <w:spacing w:val="-4"/>
          <w:w w:val="105"/>
        </w:rPr>
        <w:t xml:space="preserve"> </w:t>
      </w:r>
      <w:r>
        <w:rPr>
          <w:w w:val="105"/>
        </w:rPr>
        <w:t>semi-nude</w:t>
      </w:r>
      <w:r>
        <w:rPr>
          <w:spacing w:val="-4"/>
          <w:w w:val="105"/>
        </w:rPr>
        <w:t xml:space="preserve"> </w:t>
      </w:r>
      <w:r>
        <w:rPr>
          <w:w w:val="105"/>
        </w:rPr>
        <w:t>images</w:t>
      </w:r>
      <w:r>
        <w:rPr>
          <w:spacing w:val="-4"/>
          <w:w w:val="105"/>
        </w:rPr>
        <w:t xml:space="preserve"> </w:t>
      </w:r>
      <w:r>
        <w:rPr>
          <w:w w:val="105"/>
        </w:rPr>
        <w:t>and</w:t>
      </w:r>
      <w:r>
        <w:rPr>
          <w:spacing w:val="-4"/>
          <w:w w:val="105"/>
        </w:rPr>
        <w:t xml:space="preserve"> </w:t>
      </w:r>
      <w:r>
        <w:rPr>
          <w:w w:val="105"/>
        </w:rPr>
        <w:t>videos</w:t>
      </w:r>
      <w:r>
        <w:rPr>
          <w:spacing w:val="-4"/>
          <w:w w:val="105"/>
        </w:rPr>
        <w:t xml:space="preserve"> </w:t>
      </w:r>
      <w:r>
        <w:rPr>
          <w:w w:val="105"/>
        </w:rPr>
        <w:t>as</w:t>
      </w:r>
      <w:r>
        <w:rPr>
          <w:spacing w:val="-4"/>
          <w:w w:val="105"/>
        </w:rPr>
        <w:t xml:space="preserve"> </w:t>
      </w:r>
      <w:r>
        <w:rPr>
          <w:w w:val="105"/>
        </w:rPr>
        <w:t>set</w:t>
      </w:r>
      <w:r>
        <w:rPr>
          <w:spacing w:val="-4"/>
          <w:w w:val="105"/>
        </w:rPr>
        <w:t xml:space="preserve"> </w:t>
      </w:r>
      <w:r>
        <w:rPr>
          <w:w w:val="105"/>
        </w:rPr>
        <w:t>out</w:t>
      </w:r>
      <w:r>
        <w:rPr>
          <w:spacing w:val="-4"/>
          <w:w w:val="105"/>
        </w:rPr>
        <w:t xml:space="preserve"> </w:t>
      </w:r>
      <w:r>
        <w:rPr>
          <w:w w:val="105"/>
        </w:rPr>
        <w:t>in</w:t>
      </w:r>
      <w:r>
        <w:rPr>
          <w:spacing w:val="-4"/>
          <w:w w:val="105"/>
        </w:rPr>
        <w:t xml:space="preserve"> </w:t>
      </w:r>
      <w:r>
        <w:rPr>
          <w:w w:val="105"/>
        </w:rPr>
        <w:t>the</w:t>
      </w:r>
      <w:r>
        <w:rPr>
          <w:spacing w:val="-4"/>
          <w:w w:val="105"/>
        </w:rPr>
        <w:t xml:space="preserve"> </w:t>
      </w:r>
      <w:r>
        <w:rPr>
          <w:w w:val="105"/>
        </w:rPr>
        <w:t xml:space="preserve">CST </w:t>
      </w:r>
      <w:r>
        <w:rPr>
          <w:spacing w:val="-2"/>
          <w:w w:val="105"/>
        </w:rPr>
        <w:t>Safeguarding</w:t>
      </w:r>
      <w:r>
        <w:rPr>
          <w:spacing w:val="-6"/>
          <w:w w:val="105"/>
        </w:rPr>
        <w:t xml:space="preserve"> </w:t>
      </w:r>
      <w:r>
        <w:rPr>
          <w:spacing w:val="-2"/>
          <w:w w:val="105"/>
        </w:rPr>
        <w:t>and</w:t>
      </w:r>
      <w:r>
        <w:rPr>
          <w:spacing w:val="-6"/>
          <w:w w:val="105"/>
        </w:rPr>
        <w:t xml:space="preserve"> </w:t>
      </w:r>
      <w:r>
        <w:rPr>
          <w:spacing w:val="-2"/>
          <w:w w:val="105"/>
        </w:rPr>
        <w:t>child</w:t>
      </w:r>
      <w:r>
        <w:rPr>
          <w:spacing w:val="-6"/>
          <w:w w:val="105"/>
        </w:rPr>
        <w:t xml:space="preserve"> </w:t>
      </w:r>
      <w:r>
        <w:rPr>
          <w:spacing w:val="-2"/>
          <w:w w:val="105"/>
        </w:rPr>
        <w:t>protection</w:t>
      </w:r>
      <w:r>
        <w:rPr>
          <w:spacing w:val="-6"/>
          <w:w w:val="105"/>
        </w:rPr>
        <w:t xml:space="preserve"> </w:t>
      </w:r>
      <w:r>
        <w:rPr>
          <w:spacing w:val="-2"/>
          <w:w w:val="105"/>
        </w:rPr>
        <w:t>policy</w:t>
      </w:r>
      <w:r>
        <w:rPr>
          <w:spacing w:val="-6"/>
          <w:w w:val="105"/>
        </w:rPr>
        <w:t xml:space="preserve"> </w:t>
      </w:r>
      <w:r>
        <w:rPr>
          <w:spacing w:val="-2"/>
          <w:w w:val="105"/>
        </w:rPr>
        <w:t>and</w:t>
      </w:r>
      <w:r>
        <w:rPr>
          <w:spacing w:val="-6"/>
          <w:w w:val="105"/>
        </w:rPr>
        <w:t xml:space="preserve"> </w:t>
      </w:r>
      <w:r>
        <w:rPr>
          <w:spacing w:val="-2"/>
          <w:w w:val="105"/>
        </w:rPr>
        <w:t>Procedures]</w:t>
      </w:r>
      <w:r>
        <w:rPr>
          <w:spacing w:val="-6"/>
          <w:w w:val="105"/>
        </w:rPr>
        <w:t xml:space="preserve"> </w:t>
      </w:r>
      <w:r>
        <w:rPr>
          <w:spacing w:val="-2"/>
          <w:w w:val="105"/>
        </w:rPr>
        <w:t>and</w:t>
      </w:r>
      <w:r>
        <w:rPr>
          <w:spacing w:val="-6"/>
          <w:w w:val="105"/>
        </w:rPr>
        <w:t xml:space="preserve"> </w:t>
      </w:r>
      <w:hyperlink r:id="rId49">
        <w:r>
          <w:rPr>
            <w:color w:val="1154CC"/>
            <w:spacing w:val="-2"/>
            <w:w w:val="105"/>
            <w:u w:val="thick" w:color="1154CC"/>
          </w:rPr>
          <w:t>Searching</w:t>
        </w:r>
        <w:r>
          <w:rPr>
            <w:color w:val="1154CC"/>
            <w:spacing w:val="-2"/>
            <w:w w:val="105"/>
          </w:rPr>
          <w:t>,</w:t>
        </w:r>
      </w:hyperlink>
      <w:r>
        <w:rPr>
          <w:color w:val="1154CC"/>
          <w:spacing w:val="-2"/>
          <w:w w:val="105"/>
        </w:rPr>
        <w:t xml:space="preserve"> </w:t>
      </w:r>
      <w:hyperlink r:id="rId50">
        <w:r>
          <w:rPr>
            <w:color w:val="1154CC"/>
            <w:w w:val="105"/>
            <w:u w:val="thick" w:color="1154CC"/>
          </w:rPr>
          <w:t>screening</w:t>
        </w:r>
        <w:r>
          <w:rPr>
            <w:color w:val="1154CC"/>
            <w:spacing w:val="-5"/>
            <w:w w:val="105"/>
            <w:u w:val="thick" w:color="1154CC"/>
          </w:rPr>
          <w:t xml:space="preserve"> </w:t>
        </w:r>
        <w:r>
          <w:rPr>
            <w:color w:val="1154CC"/>
            <w:w w:val="105"/>
            <w:u w:val="thick" w:color="1154CC"/>
          </w:rPr>
          <w:t>and</w:t>
        </w:r>
        <w:r>
          <w:rPr>
            <w:color w:val="1154CC"/>
            <w:spacing w:val="-5"/>
            <w:w w:val="105"/>
            <w:u w:val="thick" w:color="1154CC"/>
          </w:rPr>
          <w:t xml:space="preserve"> </w:t>
        </w:r>
        <w:r>
          <w:rPr>
            <w:color w:val="1154CC"/>
            <w:w w:val="105"/>
            <w:u w:val="thick" w:color="1154CC"/>
          </w:rPr>
          <w:t>conﬁscation:</w:t>
        </w:r>
        <w:r>
          <w:rPr>
            <w:color w:val="1154CC"/>
            <w:spacing w:val="-5"/>
            <w:w w:val="105"/>
            <w:u w:val="thick" w:color="1154CC"/>
          </w:rPr>
          <w:t xml:space="preserve"> </w:t>
        </w:r>
        <w:r>
          <w:rPr>
            <w:color w:val="1154CC"/>
            <w:w w:val="105"/>
            <w:u w:val="thick" w:color="1154CC"/>
          </w:rPr>
          <w:t>advice</w:t>
        </w:r>
        <w:r>
          <w:rPr>
            <w:color w:val="1154CC"/>
            <w:spacing w:val="-5"/>
            <w:w w:val="105"/>
            <w:u w:val="thick" w:color="1154CC"/>
          </w:rPr>
          <w:t xml:space="preserve"> </w:t>
        </w:r>
        <w:r>
          <w:rPr>
            <w:color w:val="1154CC"/>
            <w:w w:val="105"/>
            <w:u w:val="thick" w:color="1154CC"/>
          </w:rPr>
          <w:t>for</w:t>
        </w:r>
        <w:r>
          <w:rPr>
            <w:color w:val="1154CC"/>
            <w:spacing w:val="-5"/>
            <w:w w:val="105"/>
            <w:u w:val="thick" w:color="1154CC"/>
          </w:rPr>
          <w:t xml:space="preserve"> </w:t>
        </w:r>
        <w:r>
          <w:rPr>
            <w:color w:val="1154CC"/>
            <w:w w:val="105"/>
            <w:u w:val="thick" w:color="1154CC"/>
          </w:rPr>
          <w:t>schools</w:t>
        </w:r>
      </w:hyperlink>
      <w:r>
        <w:rPr>
          <w:color w:val="1154CC"/>
          <w:spacing w:val="-5"/>
          <w:w w:val="105"/>
        </w:rPr>
        <w:t xml:space="preserve"> </w:t>
      </w:r>
      <w:r>
        <w:rPr>
          <w:w w:val="105"/>
        </w:rPr>
        <w:t>(DfE,</w:t>
      </w:r>
      <w:r>
        <w:rPr>
          <w:spacing w:val="-5"/>
          <w:w w:val="105"/>
        </w:rPr>
        <w:t xml:space="preserve"> </w:t>
      </w:r>
      <w:r>
        <w:rPr>
          <w:w w:val="105"/>
        </w:rPr>
        <w:t>September</w:t>
      </w:r>
      <w:r>
        <w:rPr>
          <w:spacing w:val="-5"/>
          <w:w w:val="105"/>
        </w:rPr>
        <w:t xml:space="preserve"> </w:t>
      </w:r>
      <w:r>
        <w:rPr>
          <w:w w:val="105"/>
        </w:rPr>
        <w:t>2022).</w:t>
      </w:r>
      <w:r>
        <w:rPr>
          <w:spacing w:val="40"/>
          <w:w w:val="105"/>
        </w:rPr>
        <w:t xml:space="preserve"> </w:t>
      </w:r>
      <w:r>
        <w:rPr>
          <w:w w:val="105"/>
        </w:rPr>
        <w:t>In certain</w:t>
      </w:r>
      <w:r>
        <w:rPr>
          <w:spacing w:val="-4"/>
          <w:w w:val="105"/>
        </w:rPr>
        <w:t xml:space="preserve"> </w:t>
      </w:r>
      <w:proofErr w:type="gramStart"/>
      <w:r>
        <w:rPr>
          <w:w w:val="105"/>
        </w:rPr>
        <w:t>cases</w:t>
      </w:r>
      <w:r>
        <w:rPr>
          <w:spacing w:val="-4"/>
          <w:w w:val="105"/>
        </w:rPr>
        <w:t xml:space="preserve"> </w:t>
      </w:r>
      <w:r>
        <w:rPr>
          <w:w w:val="105"/>
        </w:rPr>
        <w:t>,</w:t>
      </w:r>
      <w:proofErr w:type="gramEnd"/>
      <w:r>
        <w:rPr>
          <w:spacing w:val="-4"/>
          <w:w w:val="105"/>
        </w:rPr>
        <w:t xml:space="preserve"> </w:t>
      </w:r>
      <w:r>
        <w:rPr>
          <w:w w:val="105"/>
        </w:rPr>
        <w:t>it</w:t>
      </w:r>
      <w:r>
        <w:rPr>
          <w:spacing w:val="-4"/>
          <w:w w:val="105"/>
        </w:rPr>
        <w:t xml:space="preserve"> </w:t>
      </w:r>
      <w:r>
        <w:rPr>
          <w:w w:val="105"/>
        </w:rPr>
        <w:t>may</w:t>
      </w:r>
      <w:r>
        <w:rPr>
          <w:spacing w:val="-4"/>
          <w:w w:val="105"/>
        </w:rPr>
        <w:t xml:space="preserve"> </w:t>
      </w:r>
      <w:r>
        <w:rPr>
          <w:w w:val="105"/>
        </w:rPr>
        <w:t>be</w:t>
      </w:r>
      <w:r>
        <w:rPr>
          <w:spacing w:val="-4"/>
          <w:w w:val="105"/>
        </w:rPr>
        <w:t xml:space="preserve"> </w:t>
      </w:r>
      <w:r>
        <w:rPr>
          <w:w w:val="105"/>
        </w:rPr>
        <w:t>more</w:t>
      </w:r>
      <w:r>
        <w:rPr>
          <w:spacing w:val="40"/>
          <w:w w:val="105"/>
        </w:rPr>
        <w:t xml:space="preserve"> </w:t>
      </w:r>
      <w:r>
        <w:rPr>
          <w:w w:val="105"/>
        </w:rPr>
        <w:t>appropriate</w:t>
      </w:r>
      <w:r>
        <w:rPr>
          <w:spacing w:val="-4"/>
          <w:w w:val="105"/>
        </w:rPr>
        <w:t xml:space="preserve"> </w:t>
      </w:r>
      <w:r>
        <w:rPr>
          <w:w w:val="105"/>
        </w:rPr>
        <w:t>for</w:t>
      </w:r>
      <w:r>
        <w:rPr>
          <w:spacing w:val="-4"/>
          <w:w w:val="105"/>
        </w:rPr>
        <w:t xml:space="preserve"> </w:t>
      </w:r>
      <w:r>
        <w:rPr>
          <w:w w:val="105"/>
        </w:rPr>
        <w:t>staff</w:t>
      </w:r>
      <w:r>
        <w:rPr>
          <w:spacing w:val="-4"/>
          <w:w w:val="105"/>
        </w:rPr>
        <w:t xml:space="preserve"> </w:t>
      </w:r>
      <w:r>
        <w:rPr>
          <w:w w:val="105"/>
        </w:rPr>
        <w:t>to</w:t>
      </w:r>
      <w:r>
        <w:rPr>
          <w:spacing w:val="-4"/>
          <w:w w:val="105"/>
        </w:rPr>
        <w:t xml:space="preserve"> </w:t>
      </w:r>
      <w:r>
        <w:rPr>
          <w:w w:val="105"/>
        </w:rPr>
        <w:t>conﬁscate</w:t>
      </w:r>
      <w:r>
        <w:rPr>
          <w:spacing w:val="-4"/>
          <w:w w:val="105"/>
        </w:rPr>
        <w:t xml:space="preserve"> </w:t>
      </w:r>
      <w:r>
        <w:rPr>
          <w:w w:val="105"/>
        </w:rPr>
        <w:t>a</w:t>
      </w:r>
      <w:r>
        <w:rPr>
          <w:spacing w:val="-4"/>
          <w:w w:val="105"/>
        </w:rPr>
        <w:t xml:space="preserve"> </w:t>
      </w:r>
      <w:r>
        <w:rPr>
          <w:w w:val="105"/>
        </w:rPr>
        <w:t>pupil's devices</w:t>
      </w:r>
      <w:r>
        <w:rPr>
          <w:spacing w:val="-5"/>
          <w:w w:val="105"/>
        </w:rPr>
        <w:t xml:space="preserve"> </w:t>
      </w:r>
      <w:r>
        <w:rPr>
          <w:w w:val="105"/>
        </w:rPr>
        <w:t>to</w:t>
      </w:r>
      <w:r>
        <w:rPr>
          <w:spacing w:val="-5"/>
          <w:w w:val="105"/>
        </w:rPr>
        <w:t xml:space="preserve"> </w:t>
      </w:r>
      <w:r>
        <w:rPr>
          <w:w w:val="105"/>
        </w:rPr>
        <w:t>preserve</w:t>
      </w:r>
      <w:r>
        <w:rPr>
          <w:spacing w:val="-5"/>
          <w:w w:val="105"/>
        </w:rPr>
        <w:t xml:space="preserve"> </w:t>
      </w:r>
      <w:r>
        <w:rPr>
          <w:w w:val="105"/>
        </w:rPr>
        <w:t>any</w:t>
      </w:r>
      <w:r>
        <w:rPr>
          <w:spacing w:val="-5"/>
          <w:w w:val="105"/>
        </w:rPr>
        <w:t xml:space="preserve"> </w:t>
      </w:r>
      <w:r>
        <w:rPr>
          <w:w w:val="105"/>
        </w:rPr>
        <w:t>evidence</w:t>
      </w:r>
      <w:r>
        <w:rPr>
          <w:spacing w:val="-5"/>
          <w:w w:val="105"/>
        </w:rPr>
        <w:t xml:space="preserve"> </w:t>
      </w:r>
      <w:r>
        <w:rPr>
          <w:w w:val="105"/>
        </w:rPr>
        <w:t>and</w:t>
      </w:r>
      <w:r>
        <w:rPr>
          <w:spacing w:val="-5"/>
          <w:w w:val="105"/>
        </w:rPr>
        <w:t xml:space="preserve"> </w:t>
      </w:r>
      <w:r>
        <w:rPr>
          <w:w w:val="105"/>
        </w:rPr>
        <w:t>hand</w:t>
      </w:r>
      <w:r>
        <w:rPr>
          <w:spacing w:val="-5"/>
          <w:w w:val="105"/>
        </w:rPr>
        <w:t xml:space="preserve"> </w:t>
      </w:r>
      <w:r>
        <w:rPr>
          <w:w w:val="105"/>
        </w:rPr>
        <w:t>it</w:t>
      </w:r>
      <w:r>
        <w:rPr>
          <w:spacing w:val="-5"/>
          <w:w w:val="105"/>
        </w:rPr>
        <w:t xml:space="preserve"> </w:t>
      </w:r>
      <w:r>
        <w:rPr>
          <w:w w:val="105"/>
        </w:rPr>
        <w:t>to</w:t>
      </w:r>
      <w:r>
        <w:rPr>
          <w:spacing w:val="-5"/>
          <w:w w:val="105"/>
        </w:rPr>
        <w:t xml:space="preserve"> </w:t>
      </w:r>
      <w:r>
        <w:rPr>
          <w:w w:val="105"/>
        </w:rPr>
        <w:t>the</w:t>
      </w:r>
      <w:r>
        <w:rPr>
          <w:spacing w:val="-5"/>
          <w:w w:val="105"/>
        </w:rPr>
        <w:t xml:space="preserve"> </w:t>
      </w:r>
      <w:r>
        <w:rPr>
          <w:w w:val="105"/>
        </w:rPr>
        <w:t>police</w:t>
      </w:r>
      <w:r>
        <w:rPr>
          <w:spacing w:val="-5"/>
          <w:w w:val="105"/>
        </w:rPr>
        <w:t xml:space="preserve"> </w:t>
      </w:r>
      <w:r>
        <w:rPr>
          <w:w w:val="105"/>
        </w:rPr>
        <w:t>for</w:t>
      </w:r>
      <w:r>
        <w:rPr>
          <w:spacing w:val="-5"/>
          <w:w w:val="105"/>
        </w:rPr>
        <w:t xml:space="preserve"> </w:t>
      </w:r>
      <w:r>
        <w:rPr>
          <w:w w:val="105"/>
        </w:rPr>
        <w:t>inspection.</w:t>
      </w:r>
    </w:p>
    <w:p w14:paraId="1EB446D0" w14:textId="77777777" w:rsidR="00C544FA" w:rsidRDefault="00A45D96">
      <w:pPr>
        <w:pStyle w:val="ListParagraph"/>
        <w:numPr>
          <w:ilvl w:val="2"/>
          <w:numId w:val="13"/>
        </w:numPr>
        <w:tabs>
          <w:tab w:val="left" w:pos="1744"/>
        </w:tabs>
        <w:ind w:left="1129" w:right="866" w:firstLine="0"/>
      </w:pPr>
      <w:r>
        <w:rPr>
          <w:w w:val="105"/>
        </w:rPr>
        <w:t>Staff</w:t>
      </w:r>
      <w:r>
        <w:rPr>
          <w:spacing w:val="-15"/>
          <w:w w:val="105"/>
        </w:rPr>
        <w:t xml:space="preserve"> </w:t>
      </w:r>
      <w:r>
        <w:rPr>
          <w:w w:val="105"/>
        </w:rPr>
        <w:t>are</w:t>
      </w:r>
      <w:r>
        <w:rPr>
          <w:spacing w:val="-14"/>
          <w:w w:val="105"/>
        </w:rPr>
        <w:t xml:space="preserve"> </w:t>
      </w:r>
      <w:r>
        <w:rPr>
          <w:w w:val="105"/>
        </w:rPr>
        <w:t>encouraged</w:t>
      </w:r>
      <w:r>
        <w:rPr>
          <w:spacing w:val="-15"/>
          <w:w w:val="105"/>
        </w:rPr>
        <w:t xml:space="preserve"> </w:t>
      </w:r>
      <w:r>
        <w:rPr>
          <w:w w:val="105"/>
        </w:rPr>
        <w:t>to</w:t>
      </w:r>
      <w:r>
        <w:rPr>
          <w:spacing w:val="-14"/>
          <w:w w:val="105"/>
        </w:rPr>
        <w:t xml:space="preserve"> </w:t>
      </w:r>
      <w:r>
        <w:rPr>
          <w:w w:val="105"/>
        </w:rPr>
        <w:t>adopt</w:t>
      </w:r>
      <w:r>
        <w:rPr>
          <w:spacing w:val="-15"/>
          <w:w w:val="105"/>
        </w:rPr>
        <w:t xml:space="preserve"> </w:t>
      </w:r>
      <w:r>
        <w:rPr>
          <w:w w:val="105"/>
        </w:rPr>
        <w:t>and</w:t>
      </w:r>
      <w:r>
        <w:rPr>
          <w:spacing w:val="-14"/>
          <w:w w:val="105"/>
        </w:rPr>
        <w:t xml:space="preserve"> </w:t>
      </w:r>
      <w:r>
        <w:rPr>
          <w:w w:val="105"/>
        </w:rPr>
        <w:t>maintain</w:t>
      </w:r>
      <w:r>
        <w:rPr>
          <w:spacing w:val="-15"/>
          <w:w w:val="105"/>
        </w:rPr>
        <w:t xml:space="preserve"> </w:t>
      </w:r>
      <w:r>
        <w:rPr>
          <w:w w:val="105"/>
        </w:rPr>
        <w:t>an</w:t>
      </w:r>
      <w:r>
        <w:rPr>
          <w:spacing w:val="-14"/>
          <w:w w:val="105"/>
        </w:rPr>
        <w:t xml:space="preserve"> </w:t>
      </w:r>
      <w:r>
        <w:rPr>
          <w:w w:val="105"/>
        </w:rPr>
        <w:t>attitude</w:t>
      </w:r>
      <w:r>
        <w:rPr>
          <w:spacing w:val="-14"/>
          <w:w w:val="105"/>
        </w:rPr>
        <w:t xml:space="preserve"> </w:t>
      </w:r>
      <w:r>
        <w:rPr>
          <w:w w:val="105"/>
        </w:rPr>
        <w:t>of</w:t>
      </w:r>
      <w:r>
        <w:rPr>
          <w:spacing w:val="-15"/>
          <w:w w:val="105"/>
        </w:rPr>
        <w:t xml:space="preserve"> </w:t>
      </w:r>
      <w:r>
        <w:rPr>
          <w:w w:val="105"/>
        </w:rPr>
        <w:t>'it</w:t>
      </w:r>
      <w:r>
        <w:rPr>
          <w:spacing w:val="-14"/>
          <w:w w:val="105"/>
        </w:rPr>
        <w:t xml:space="preserve"> </w:t>
      </w:r>
      <w:r>
        <w:rPr>
          <w:w w:val="105"/>
        </w:rPr>
        <w:t>could happen</w:t>
      </w:r>
      <w:r>
        <w:rPr>
          <w:spacing w:val="-9"/>
          <w:w w:val="105"/>
        </w:rPr>
        <w:t xml:space="preserve"> </w:t>
      </w:r>
      <w:r>
        <w:rPr>
          <w:w w:val="105"/>
        </w:rPr>
        <w:t>here'</w:t>
      </w:r>
      <w:r>
        <w:rPr>
          <w:spacing w:val="-9"/>
          <w:w w:val="105"/>
        </w:rPr>
        <w:t xml:space="preserve"> </w:t>
      </w:r>
      <w:r>
        <w:rPr>
          <w:w w:val="105"/>
        </w:rPr>
        <w:t>where</w:t>
      </w:r>
      <w:r>
        <w:rPr>
          <w:spacing w:val="-9"/>
          <w:w w:val="105"/>
        </w:rPr>
        <w:t xml:space="preserve"> </w:t>
      </w:r>
      <w:r>
        <w:rPr>
          <w:w w:val="105"/>
        </w:rPr>
        <w:t>safeguarding</w:t>
      </w:r>
      <w:r>
        <w:rPr>
          <w:spacing w:val="-9"/>
          <w:w w:val="105"/>
        </w:rPr>
        <w:t xml:space="preserve"> </w:t>
      </w:r>
      <w:r>
        <w:rPr>
          <w:w w:val="105"/>
        </w:rPr>
        <w:t>is</w:t>
      </w:r>
      <w:r>
        <w:rPr>
          <w:spacing w:val="-9"/>
          <w:w w:val="105"/>
        </w:rPr>
        <w:t xml:space="preserve"> </w:t>
      </w:r>
      <w:r>
        <w:rPr>
          <w:w w:val="105"/>
        </w:rPr>
        <w:t>concerned,</w:t>
      </w:r>
      <w:r>
        <w:rPr>
          <w:spacing w:val="-9"/>
          <w:w w:val="105"/>
        </w:rPr>
        <w:t xml:space="preserve"> </w:t>
      </w:r>
      <w:r>
        <w:rPr>
          <w:w w:val="105"/>
        </w:rPr>
        <w:t>including</w:t>
      </w:r>
      <w:r>
        <w:rPr>
          <w:spacing w:val="-9"/>
          <w:w w:val="105"/>
        </w:rPr>
        <w:t xml:space="preserve"> </w:t>
      </w:r>
      <w:r>
        <w:rPr>
          <w:w w:val="105"/>
        </w:rPr>
        <w:t>in</w:t>
      </w:r>
      <w:r>
        <w:rPr>
          <w:spacing w:val="-9"/>
          <w:w w:val="105"/>
        </w:rPr>
        <w:t xml:space="preserve"> </w:t>
      </w:r>
      <w:r>
        <w:rPr>
          <w:w w:val="105"/>
        </w:rPr>
        <w:t>relation</w:t>
      </w:r>
      <w:r>
        <w:rPr>
          <w:spacing w:val="-9"/>
          <w:w w:val="105"/>
        </w:rPr>
        <w:t xml:space="preserve"> </w:t>
      </w:r>
      <w:r>
        <w:rPr>
          <w:w w:val="105"/>
        </w:rPr>
        <w:t>to sexual</w:t>
      </w:r>
      <w:r>
        <w:rPr>
          <w:spacing w:val="-8"/>
          <w:w w:val="105"/>
        </w:rPr>
        <w:t xml:space="preserve"> </w:t>
      </w:r>
      <w:r>
        <w:rPr>
          <w:w w:val="105"/>
        </w:rPr>
        <w:t>violence</w:t>
      </w:r>
      <w:r>
        <w:rPr>
          <w:spacing w:val="-8"/>
          <w:w w:val="105"/>
        </w:rPr>
        <w:t xml:space="preserve"> </w:t>
      </w:r>
      <w:r>
        <w:rPr>
          <w:w w:val="105"/>
        </w:rPr>
        <w:t>and</w:t>
      </w:r>
      <w:r>
        <w:rPr>
          <w:spacing w:val="-8"/>
          <w:w w:val="105"/>
        </w:rPr>
        <w:t xml:space="preserve"> </w:t>
      </w:r>
      <w:r>
        <w:rPr>
          <w:w w:val="105"/>
        </w:rPr>
        <w:t>sexual</w:t>
      </w:r>
      <w:r>
        <w:rPr>
          <w:spacing w:val="-8"/>
          <w:w w:val="105"/>
        </w:rPr>
        <w:t xml:space="preserve"> </w:t>
      </w:r>
      <w:r>
        <w:rPr>
          <w:w w:val="105"/>
        </w:rPr>
        <w:t>harassment,</w:t>
      </w:r>
      <w:r>
        <w:rPr>
          <w:spacing w:val="-8"/>
          <w:w w:val="105"/>
        </w:rPr>
        <w:t xml:space="preserve"> </w:t>
      </w:r>
      <w:r>
        <w:rPr>
          <w:w w:val="105"/>
        </w:rPr>
        <w:t>and</w:t>
      </w:r>
      <w:r>
        <w:rPr>
          <w:spacing w:val="-8"/>
          <w:w w:val="105"/>
        </w:rPr>
        <w:t xml:space="preserve"> </w:t>
      </w:r>
      <w:r>
        <w:rPr>
          <w:w w:val="105"/>
        </w:rPr>
        <w:t>to</w:t>
      </w:r>
      <w:r>
        <w:rPr>
          <w:spacing w:val="-8"/>
          <w:w w:val="105"/>
        </w:rPr>
        <w:t xml:space="preserve"> </w:t>
      </w:r>
      <w:r>
        <w:rPr>
          <w:w w:val="105"/>
        </w:rPr>
        <w:t>address</w:t>
      </w:r>
      <w:r>
        <w:rPr>
          <w:spacing w:val="-8"/>
          <w:w w:val="105"/>
        </w:rPr>
        <w:t xml:space="preserve"> </w:t>
      </w:r>
      <w:r>
        <w:rPr>
          <w:w w:val="105"/>
        </w:rPr>
        <w:t xml:space="preserve">inappropriate </w:t>
      </w:r>
      <w:proofErr w:type="spellStart"/>
      <w:r>
        <w:rPr>
          <w:spacing w:val="-2"/>
          <w:w w:val="105"/>
        </w:rPr>
        <w:t>behaviours</w:t>
      </w:r>
      <w:proofErr w:type="spellEnd"/>
      <w:r>
        <w:rPr>
          <w:spacing w:val="-10"/>
          <w:w w:val="105"/>
        </w:rPr>
        <w:t xml:space="preserve"> </w:t>
      </w:r>
      <w:r>
        <w:rPr>
          <w:spacing w:val="-2"/>
          <w:w w:val="105"/>
        </w:rPr>
        <w:t>(even</w:t>
      </w:r>
      <w:r>
        <w:rPr>
          <w:spacing w:val="-10"/>
          <w:w w:val="105"/>
        </w:rPr>
        <w:t xml:space="preserve"> </w:t>
      </w:r>
      <w:r>
        <w:rPr>
          <w:spacing w:val="-2"/>
          <w:w w:val="105"/>
        </w:rPr>
        <w:t>where</w:t>
      </w:r>
      <w:r>
        <w:rPr>
          <w:spacing w:val="-10"/>
          <w:w w:val="105"/>
        </w:rPr>
        <w:t xml:space="preserve"> </w:t>
      </w:r>
      <w:r>
        <w:rPr>
          <w:spacing w:val="-2"/>
          <w:w w:val="105"/>
        </w:rPr>
        <w:t>such</w:t>
      </w:r>
      <w:r>
        <w:rPr>
          <w:spacing w:val="-10"/>
          <w:w w:val="105"/>
        </w:rPr>
        <w:t xml:space="preserve"> </w:t>
      </w:r>
      <w:proofErr w:type="spellStart"/>
      <w:r>
        <w:rPr>
          <w:spacing w:val="-2"/>
          <w:w w:val="105"/>
        </w:rPr>
        <w:t>behaviour</w:t>
      </w:r>
      <w:proofErr w:type="spellEnd"/>
      <w:r>
        <w:rPr>
          <w:spacing w:val="-10"/>
          <w:w w:val="105"/>
        </w:rPr>
        <w:t xml:space="preserve"> </w:t>
      </w:r>
      <w:r>
        <w:rPr>
          <w:spacing w:val="-2"/>
          <w:w w:val="105"/>
        </w:rPr>
        <w:t>appears</w:t>
      </w:r>
      <w:r>
        <w:rPr>
          <w:spacing w:val="-10"/>
          <w:w w:val="105"/>
        </w:rPr>
        <w:t xml:space="preserve"> </w:t>
      </w:r>
      <w:r>
        <w:rPr>
          <w:spacing w:val="-2"/>
          <w:w w:val="105"/>
        </w:rPr>
        <w:t>relatively</w:t>
      </w:r>
      <w:r>
        <w:rPr>
          <w:spacing w:val="-10"/>
          <w:w w:val="105"/>
        </w:rPr>
        <w:t xml:space="preserve"> </w:t>
      </w:r>
      <w:r>
        <w:rPr>
          <w:spacing w:val="-2"/>
          <w:w w:val="105"/>
        </w:rPr>
        <w:t>innocuous)</w:t>
      </w:r>
      <w:r>
        <w:rPr>
          <w:spacing w:val="-10"/>
          <w:w w:val="105"/>
        </w:rPr>
        <w:t xml:space="preserve"> </w:t>
      </w:r>
      <w:r>
        <w:rPr>
          <w:spacing w:val="-2"/>
          <w:w w:val="105"/>
        </w:rPr>
        <w:t xml:space="preserve">as </w:t>
      </w:r>
      <w:r>
        <w:rPr>
          <w:w w:val="105"/>
        </w:rPr>
        <w:t>this</w:t>
      </w:r>
      <w:r>
        <w:rPr>
          <w:spacing w:val="-5"/>
          <w:w w:val="105"/>
        </w:rPr>
        <w:t xml:space="preserve"> </w:t>
      </w:r>
      <w:r>
        <w:rPr>
          <w:w w:val="105"/>
        </w:rPr>
        <w:t>can</w:t>
      </w:r>
      <w:r>
        <w:rPr>
          <w:spacing w:val="-5"/>
          <w:w w:val="105"/>
        </w:rPr>
        <w:t xml:space="preserve"> </w:t>
      </w:r>
      <w:r>
        <w:rPr>
          <w:w w:val="105"/>
        </w:rPr>
        <w:t>be</w:t>
      </w:r>
      <w:r>
        <w:rPr>
          <w:spacing w:val="-5"/>
          <w:w w:val="105"/>
        </w:rPr>
        <w:t xml:space="preserve"> </w:t>
      </w:r>
      <w:r>
        <w:rPr>
          <w:w w:val="105"/>
        </w:rPr>
        <w:t>an</w:t>
      </w:r>
      <w:r>
        <w:rPr>
          <w:spacing w:val="-5"/>
          <w:w w:val="105"/>
        </w:rPr>
        <w:t xml:space="preserve"> </w:t>
      </w:r>
      <w:r>
        <w:rPr>
          <w:w w:val="105"/>
        </w:rPr>
        <w:t>important</w:t>
      </w:r>
      <w:r>
        <w:rPr>
          <w:spacing w:val="-5"/>
          <w:w w:val="105"/>
        </w:rPr>
        <w:t xml:space="preserve"> </w:t>
      </w:r>
      <w:r>
        <w:rPr>
          <w:w w:val="105"/>
        </w:rPr>
        <w:t>means</w:t>
      </w:r>
      <w:r>
        <w:rPr>
          <w:spacing w:val="-5"/>
          <w:w w:val="105"/>
        </w:rPr>
        <w:t xml:space="preserve"> </w:t>
      </w:r>
      <w:r>
        <w:rPr>
          <w:w w:val="105"/>
        </w:rPr>
        <w:t>of</w:t>
      </w:r>
      <w:r>
        <w:rPr>
          <w:spacing w:val="-5"/>
          <w:w w:val="105"/>
        </w:rPr>
        <w:t xml:space="preserve"> </w:t>
      </w:r>
      <w:r>
        <w:rPr>
          <w:w w:val="105"/>
        </w:rPr>
        <w:t>intervention</w:t>
      </w:r>
      <w:r>
        <w:rPr>
          <w:spacing w:val="-5"/>
          <w:w w:val="105"/>
        </w:rPr>
        <w:t xml:space="preserve"> </w:t>
      </w:r>
      <w:r>
        <w:rPr>
          <w:w w:val="105"/>
        </w:rPr>
        <w:t>to</w:t>
      </w:r>
      <w:r>
        <w:rPr>
          <w:spacing w:val="-5"/>
          <w:w w:val="105"/>
        </w:rPr>
        <w:t xml:space="preserve"> </w:t>
      </w:r>
      <w:r>
        <w:rPr>
          <w:w w:val="105"/>
        </w:rPr>
        <w:t>help</w:t>
      </w:r>
      <w:r>
        <w:rPr>
          <w:spacing w:val="-5"/>
          <w:w w:val="105"/>
        </w:rPr>
        <w:t xml:space="preserve"> </w:t>
      </w:r>
      <w:r>
        <w:rPr>
          <w:w w:val="105"/>
        </w:rPr>
        <w:t>prevent problematic,</w:t>
      </w:r>
      <w:r>
        <w:rPr>
          <w:spacing w:val="-1"/>
          <w:w w:val="105"/>
        </w:rPr>
        <w:t xml:space="preserve"> </w:t>
      </w:r>
      <w:r>
        <w:rPr>
          <w:w w:val="105"/>
        </w:rPr>
        <w:t>abusive</w:t>
      </w:r>
      <w:r>
        <w:rPr>
          <w:spacing w:val="-1"/>
          <w:w w:val="105"/>
        </w:rPr>
        <w:t xml:space="preserve"> </w:t>
      </w:r>
      <w:r>
        <w:rPr>
          <w:w w:val="105"/>
        </w:rPr>
        <w:t>and</w:t>
      </w:r>
      <w:r>
        <w:rPr>
          <w:spacing w:val="-1"/>
          <w:w w:val="105"/>
        </w:rPr>
        <w:t xml:space="preserve"> </w:t>
      </w:r>
      <w:r>
        <w:rPr>
          <w:w w:val="105"/>
        </w:rPr>
        <w:t>/</w:t>
      </w:r>
      <w:r>
        <w:rPr>
          <w:spacing w:val="-1"/>
          <w:w w:val="105"/>
        </w:rPr>
        <w:t xml:space="preserve"> </w:t>
      </w:r>
      <w:r>
        <w:rPr>
          <w:w w:val="105"/>
        </w:rPr>
        <w:t>or</w:t>
      </w:r>
      <w:r>
        <w:rPr>
          <w:spacing w:val="-1"/>
          <w:w w:val="105"/>
        </w:rPr>
        <w:t xml:space="preserve"> </w:t>
      </w:r>
      <w:r>
        <w:rPr>
          <w:w w:val="105"/>
        </w:rPr>
        <w:t>violent</w:t>
      </w:r>
      <w:r>
        <w:rPr>
          <w:spacing w:val="-1"/>
          <w:w w:val="105"/>
        </w:rPr>
        <w:t xml:space="preserve"> </w:t>
      </w:r>
      <w:proofErr w:type="spellStart"/>
      <w:r>
        <w:rPr>
          <w:w w:val="105"/>
        </w:rPr>
        <w:t>behaviour</w:t>
      </w:r>
      <w:proofErr w:type="spellEnd"/>
      <w:r>
        <w:rPr>
          <w:spacing w:val="-1"/>
          <w:w w:val="105"/>
        </w:rPr>
        <w:t xml:space="preserve"> </w:t>
      </w:r>
      <w:r>
        <w:rPr>
          <w:w w:val="105"/>
        </w:rPr>
        <w:t>in</w:t>
      </w:r>
      <w:r>
        <w:rPr>
          <w:spacing w:val="-1"/>
          <w:w w:val="105"/>
        </w:rPr>
        <w:t xml:space="preserve"> </w:t>
      </w:r>
      <w:r>
        <w:rPr>
          <w:w w:val="105"/>
        </w:rPr>
        <w:t>the</w:t>
      </w:r>
      <w:r>
        <w:rPr>
          <w:spacing w:val="-1"/>
          <w:w w:val="105"/>
        </w:rPr>
        <w:t xml:space="preserve"> </w:t>
      </w:r>
      <w:r>
        <w:rPr>
          <w:w w:val="105"/>
        </w:rPr>
        <w:t>future</w:t>
      </w:r>
    </w:p>
    <w:p w14:paraId="1EB446D1" w14:textId="77777777" w:rsidR="00C544FA" w:rsidRDefault="00A45D96">
      <w:pPr>
        <w:pStyle w:val="ListParagraph"/>
        <w:numPr>
          <w:ilvl w:val="2"/>
          <w:numId w:val="13"/>
        </w:numPr>
        <w:tabs>
          <w:tab w:val="left" w:pos="1740"/>
        </w:tabs>
        <w:ind w:left="1129" w:right="575" w:firstLine="0"/>
      </w:pPr>
      <w:r>
        <w:rPr>
          <w:w w:val="105"/>
        </w:rPr>
        <w:t>Staff</w:t>
      </w:r>
      <w:r>
        <w:rPr>
          <w:spacing w:val="-4"/>
          <w:w w:val="105"/>
        </w:rPr>
        <w:t xml:space="preserve"> </w:t>
      </w:r>
      <w:r>
        <w:rPr>
          <w:w w:val="105"/>
        </w:rPr>
        <w:t>are</w:t>
      </w:r>
      <w:r>
        <w:rPr>
          <w:spacing w:val="-4"/>
          <w:w w:val="105"/>
        </w:rPr>
        <w:t xml:space="preserve"> </w:t>
      </w:r>
      <w:r>
        <w:rPr>
          <w:w w:val="105"/>
        </w:rPr>
        <w:t>trained</w:t>
      </w:r>
      <w:r>
        <w:rPr>
          <w:spacing w:val="-4"/>
          <w:w w:val="105"/>
        </w:rPr>
        <w:t xml:space="preserve"> </w:t>
      </w:r>
      <w:r>
        <w:rPr>
          <w:w w:val="105"/>
        </w:rPr>
        <w:t>to</w:t>
      </w:r>
      <w:r>
        <w:rPr>
          <w:spacing w:val="-4"/>
          <w:w w:val="105"/>
        </w:rPr>
        <w:t xml:space="preserve"> </w:t>
      </w:r>
      <w:r>
        <w:rPr>
          <w:w w:val="105"/>
        </w:rPr>
        <w:t>look</w:t>
      </w:r>
      <w:r>
        <w:rPr>
          <w:spacing w:val="-4"/>
          <w:w w:val="105"/>
        </w:rPr>
        <w:t xml:space="preserve"> </w:t>
      </w:r>
      <w:r>
        <w:rPr>
          <w:w w:val="105"/>
        </w:rPr>
        <w:t>out</w:t>
      </w:r>
      <w:r>
        <w:rPr>
          <w:spacing w:val="-4"/>
          <w:w w:val="105"/>
        </w:rPr>
        <w:t xml:space="preserve"> </w:t>
      </w:r>
      <w:r>
        <w:rPr>
          <w:w w:val="105"/>
        </w:rPr>
        <w:t>for</w:t>
      </w:r>
      <w:r>
        <w:rPr>
          <w:spacing w:val="-4"/>
          <w:w w:val="105"/>
        </w:rPr>
        <w:t xml:space="preserve"> </w:t>
      </w:r>
      <w:r>
        <w:rPr>
          <w:w w:val="105"/>
        </w:rPr>
        <w:t>potential</w:t>
      </w:r>
      <w:r>
        <w:rPr>
          <w:spacing w:val="-4"/>
          <w:w w:val="105"/>
        </w:rPr>
        <w:t xml:space="preserve"> </w:t>
      </w:r>
      <w:r>
        <w:rPr>
          <w:w w:val="105"/>
        </w:rPr>
        <w:t>patterns</w:t>
      </w:r>
      <w:r>
        <w:rPr>
          <w:spacing w:val="-4"/>
          <w:w w:val="105"/>
        </w:rPr>
        <w:t xml:space="preserve"> </w:t>
      </w:r>
      <w:r>
        <w:rPr>
          <w:w w:val="105"/>
        </w:rPr>
        <w:t>of</w:t>
      </w:r>
      <w:r>
        <w:rPr>
          <w:spacing w:val="-4"/>
          <w:w w:val="105"/>
        </w:rPr>
        <w:t xml:space="preserve"> </w:t>
      </w:r>
      <w:r>
        <w:rPr>
          <w:w w:val="105"/>
        </w:rPr>
        <w:t>concerning, problematic</w:t>
      </w:r>
      <w:r>
        <w:rPr>
          <w:spacing w:val="-8"/>
          <w:w w:val="105"/>
        </w:rPr>
        <w:t xml:space="preserve"> </w:t>
      </w:r>
      <w:r>
        <w:rPr>
          <w:w w:val="105"/>
        </w:rPr>
        <w:t>or</w:t>
      </w:r>
      <w:r>
        <w:rPr>
          <w:spacing w:val="-8"/>
          <w:w w:val="105"/>
        </w:rPr>
        <w:t xml:space="preserve"> </w:t>
      </w:r>
      <w:r>
        <w:rPr>
          <w:w w:val="105"/>
        </w:rPr>
        <w:t>inappropriate</w:t>
      </w:r>
      <w:r>
        <w:rPr>
          <w:spacing w:val="-8"/>
          <w:w w:val="105"/>
        </w:rPr>
        <w:t xml:space="preserve"> </w:t>
      </w:r>
      <w:proofErr w:type="spellStart"/>
      <w:r>
        <w:rPr>
          <w:w w:val="105"/>
        </w:rPr>
        <w:t>behaviour</w:t>
      </w:r>
      <w:proofErr w:type="spellEnd"/>
      <w:r>
        <w:rPr>
          <w:spacing w:val="-8"/>
          <w:w w:val="105"/>
        </w:rPr>
        <w:t xml:space="preserve"> </w:t>
      </w:r>
      <w:r>
        <w:rPr>
          <w:w w:val="105"/>
        </w:rPr>
        <w:t>and,</w:t>
      </w:r>
      <w:r>
        <w:rPr>
          <w:spacing w:val="-8"/>
          <w:w w:val="105"/>
        </w:rPr>
        <w:t xml:space="preserve"> </w:t>
      </w:r>
      <w:r>
        <w:rPr>
          <w:w w:val="105"/>
        </w:rPr>
        <w:t>where</w:t>
      </w:r>
      <w:r>
        <w:rPr>
          <w:spacing w:val="-8"/>
          <w:w w:val="105"/>
        </w:rPr>
        <w:t xml:space="preserve"> </w:t>
      </w:r>
      <w:r>
        <w:rPr>
          <w:w w:val="105"/>
        </w:rPr>
        <w:t>a</w:t>
      </w:r>
      <w:r>
        <w:rPr>
          <w:spacing w:val="-8"/>
          <w:w w:val="105"/>
        </w:rPr>
        <w:t xml:space="preserve"> </w:t>
      </w:r>
      <w:r>
        <w:rPr>
          <w:w w:val="105"/>
        </w:rPr>
        <w:t>pattern</w:t>
      </w:r>
      <w:r>
        <w:rPr>
          <w:spacing w:val="-8"/>
          <w:w w:val="105"/>
        </w:rPr>
        <w:t xml:space="preserve"> </w:t>
      </w:r>
      <w:r>
        <w:rPr>
          <w:w w:val="105"/>
        </w:rPr>
        <w:t>is</w:t>
      </w:r>
      <w:r>
        <w:rPr>
          <w:spacing w:val="-8"/>
          <w:w w:val="105"/>
        </w:rPr>
        <w:t xml:space="preserve"> </w:t>
      </w:r>
      <w:r>
        <w:rPr>
          <w:w w:val="105"/>
        </w:rPr>
        <w:t>identiﬁed, the</w:t>
      </w:r>
      <w:r>
        <w:rPr>
          <w:spacing w:val="-4"/>
          <w:w w:val="105"/>
        </w:rPr>
        <w:t xml:space="preserve"> </w:t>
      </w:r>
      <w:r>
        <w:rPr>
          <w:w w:val="105"/>
        </w:rPr>
        <w:t>Academy</w:t>
      </w:r>
      <w:r>
        <w:rPr>
          <w:spacing w:val="-4"/>
          <w:w w:val="105"/>
        </w:rPr>
        <w:t xml:space="preserve"> </w:t>
      </w:r>
      <w:r>
        <w:rPr>
          <w:w w:val="105"/>
        </w:rPr>
        <w:t>will</w:t>
      </w:r>
      <w:r>
        <w:rPr>
          <w:spacing w:val="-4"/>
          <w:w w:val="105"/>
        </w:rPr>
        <w:t xml:space="preserve"> </w:t>
      </w:r>
      <w:r>
        <w:rPr>
          <w:w w:val="105"/>
        </w:rPr>
        <w:t>decide</w:t>
      </w:r>
      <w:r>
        <w:rPr>
          <w:spacing w:val="-4"/>
          <w:w w:val="105"/>
        </w:rPr>
        <w:t xml:space="preserve"> </w:t>
      </w:r>
      <w:r>
        <w:rPr>
          <w:w w:val="105"/>
        </w:rPr>
        <w:t>on</w:t>
      </w:r>
      <w:r>
        <w:rPr>
          <w:spacing w:val="-4"/>
          <w:w w:val="105"/>
        </w:rPr>
        <w:t xml:space="preserve"> </w:t>
      </w:r>
      <w:r>
        <w:rPr>
          <w:w w:val="105"/>
        </w:rPr>
        <w:t>an</w:t>
      </w:r>
      <w:r>
        <w:rPr>
          <w:spacing w:val="-4"/>
          <w:w w:val="105"/>
        </w:rPr>
        <w:t xml:space="preserve"> </w:t>
      </w:r>
      <w:r>
        <w:rPr>
          <w:w w:val="105"/>
        </w:rPr>
        <w:t>appropriate</w:t>
      </w:r>
      <w:r>
        <w:rPr>
          <w:spacing w:val="-4"/>
          <w:w w:val="105"/>
        </w:rPr>
        <w:t xml:space="preserve"> </w:t>
      </w:r>
      <w:r>
        <w:rPr>
          <w:w w:val="105"/>
        </w:rPr>
        <w:t>course</w:t>
      </w:r>
      <w:r>
        <w:rPr>
          <w:spacing w:val="-4"/>
          <w:w w:val="105"/>
        </w:rPr>
        <w:t xml:space="preserve"> </w:t>
      </w:r>
      <w:r>
        <w:rPr>
          <w:w w:val="105"/>
        </w:rPr>
        <w:t>of</w:t>
      </w:r>
      <w:r>
        <w:rPr>
          <w:spacing w:val="-4"/>
          <w:w w:val="105"/>
        </w:rPr>
        <w:t xml:space="preserve"> </w:t>
      </w:r>
      <w:r>
        <w:rPr>
          <w:w w:val="105"/>
        </w:rPr>
        <w:t>action</w:t>
      </w:r>
      <w:r>
        <w:rPr>
          <w:spacing w:val="-4"/>
          <w:w w:val="105"/>
        </w:rPr>
        <w:t xml:space="preserve"> </w:t>
      </w:r>
      <w:r>
        <w:rPr>
          <w:w w:val="105"/>
        </w:rPr>
        <w:t>to</w:t>
      </w:r>
      <w:r>
        <w:rPr>
          <w:spacing w:val="-4"/>
          <w:w w:val="105"/>
        </w:rPr>
        <w:t xml:space="preserve"> </w:t>
      </w:r>
      <w:r>
        <w:rPr>
          <w:w w:val="105"/>
        </w:rPr>
        <w:t>take. Consideration</w:t>
      </w:r>
      <w:r>
        <w:rPr>
          <w:spacing w:val="-5"/>
          <w:w w:val="105"/>
        </w:rPr>
        <w:t xml:space="preserve"> </w:t>
      </w:r>
      <w:r>
        <w:rPr>
          <w:w w:val="105"/>
        </w:rPr>
        <w:t>will</w:t>
      </w:r>
      <w:r>
        <w:rPr>
          <w:spacing w:val="-5"/>
          <w:w w:val="105"/>
        </w:rPr>
        <w:t xml:space="preserve"> </w:t>
      </w:r>
      <w:r>
        <w:rPr>
          <w:w w:val="105"/>
        </w:rPr>
        <w:t>also</w:t>
      </w:r>
      <w:r>
        <w:rPr>
          <w:spacing w:val="-5"/>
          <w:w w:val="105"/>
        </w:rPr>
        <w:t xml:space="preserve"> </w:t>
      </w:r>
      <w:r>
        <w:rPr>
          <w:w w:val="105"/>
        </w:rPr>
        <w:t>be</w:t>
      </w:r>
      <w:r>
        <w:rPr>
          <w:spacing w:val="-5"/>
          <w:w w:val="105"/>
        </w:rPr>
        <w:t xml:space="preserve"> </w:t>
      </w:r>
      <w:r>
        <w:rPr>
          <w:w w:val="105"/>
        </w:rPr>
        <w:t>given</w:t>
      </w:r>
      <w:r>
        <w:rPr>
          <w:spacing w:val="-5"/>
          <w:w w:val="105"/>
        </w:rPr>
        <w:t xml:space="preserve"> </w:t>
      </w:r>
      <w:r>
        <w:rPr>
          <w:w w:val="105"/>
        </w:rPr>
        <w:t>as</w:t>
      </w:r>
      <w:r>
        <w:rPr>
          <w:spacing w:val="-5"/>
          <w:w w:val="105"/>
        </w:rPr>
        <w:t xml:space="preserve"> </w:t>
      </w:r>
      <w:r>
        <w:rPr>
          <w:w w:val="105"/>
        </w:rPr>
        <w:t>to</w:t>
      </w:r>
      <w:r>
        <w:rPr>
          <w:spacing w:val="-5"/>
          <w:w w:val="105"/>
        </w:rPr>
        <w:t xml:space="preserve"> </w:t>
      </w:r>
      <w:r>
        <w:rPr>
          <w:w w:val="105"/>
        </w:rPr>
        <w:t>whether</w:t>
      </w:r>
      <w:r>
        <w:rPr>
          <w:spacing w:val="-5"/>
          <w:w w:val="105"/>
        </w:rPr>
        <w:t xml:space="preserve"> </w:t>
      </w:r>
      <w:r>
        <w:rPr>
          <w:w w:val="105"/>
        </w:rPr>
        <w:t>there</w:t>
      </w:r>
      <w:r>
        <w:rPr>
          <w:spacing w:val="-5"/>
          <w:w w:val="105"/>
        </w:rPr>
        <w:t xml:space="preserve"> </w:t>
      </w:r>
      <w:r>
        <w:rPr>
          <w:w w:val="105"/>
        </w:rPr>
        <w:t>are</w:t>
      </w:r>
      <w:r>
        <w:rPr>
          <w:spacing w:val="-5"/>
          <w:w w:val="105"/>
        </w:rPr>
        <w:t xml:space="preserve"> </w:t>
      </w:r>
      <w:r>
        <w:rPr>
          <w:w w:val="105"/>
        </w:rPr>
        <w:t>wider</w:t>
      </w:r>
      <w:r>
        <w:rPr>
          <w:spacing w:val="-5"/>
          <w:w w:val="105"/>
        </w:rPr>
        <w:t xml:space="preserve"> </w:t>
      </w:r>
      <w:r>
        <w:rPr>
          <w:w w:val="105"/>
        </w:rPr>
        <w:t>cultural issues</w:t>
      </w:r>
      <w:r>
        <w:rPr>
          <w:spacing w:val="-4"/>
          <w:w w:val="105"/>
        </w:rPr>
        <w:t xml:space="preserve"> </w:t>
      </w:r>
      <w:r>
        <w:rPr>
          <w:w w:val="105"/>
        </w:rPr>
        <w:t>within</w:t>
      </w:r>
      <w:r>
        <w:rPr>
          <w:spacing w:val="-4"/>
          <w:w w:val="105"/>
        </w:rPr>
        <w:t xml:space="preserve"> </w:t>
      </w:r>
      <w:r>
        <w:rPr>
          <w:w w:val="105"/>
        </w:rPr>
        <w:t>the</w:t>
      </w:r>
      <w:r>
        <w:rPr>
          <w:spacing w:val="-4"/>
          <w:w w:val="105"/>
        </w:rPr>
        <w:t xml:space="preserve"> </w:t>
      </w:r>
      <w:r>
        <w:rPr>
          <w:w w:val="105"/>
        </w:rPr>
        <w:t>Academy</w:t>
      </w:r>
      <w:r>
        <w:rPr>
          <w:spacing w:val="-4"/>
          <w:w w:val="105"/>
        </w:rPr>
        <w:t xml:space="preserve"> </w:t>
      </w:r>
      <w:r>
        <w:rPr>
          <w:w w:val="105"/>
        </w:rPr>
        <w:t>that</w:t>
      </w:r>
      <w:r>
        <w:rPr>
          <w:spacing w:val="-4"/>
          <w:w w:val="105"/>
        </w:rPr>
        <w:t xml:space="preserve"> </w:t>
      </w:r>
      <w:r>
        <w:rPr>
          <w:w w:val="105"/>
        </w:rPr>
        <w:t>facilitated</w:t>
      </w:r>
      <w:r>
        <w:rPr>
          <w:spacing w:val="-4"/>
          <w:w w:val="105"/>
        </w:rPr>
        <w:t xml:space="preserve"> </w:t>
      </w:r>
      <w:r>
        <w:rPr>
          <w:w w:val="105"/>
        </w:rPr>
        <w:t>the</w:t>
      </w:r>
      <w:r>
        <w:rPr>
          <w:spacing w:val="-4"/>
          <w:w w:val="105"/>
        </w:rPr>
        <w:t xml:space="preserve"> </w:t>
      </w:r>
      <w:r>
        <w:rPr>
          <w:w w:val="105"/>
        </w:rPr>
        <w:t>occurrence</w:t>
      </w:r>
      <w:r>
        <w:rPr>
          <w:spacing w:val="-4"/>
          <w:w w:val="105"/>
        </w:rPr>
        <w:t xml:space="preserve"> </w:t>
      </w:r>
      <w:r>
        <w:rPr>
          <w:w w:val="105"/>
        </w:rPr>
        <w:t>of</w:t>
      </w:r>
      <w:r>
        <w:rPr>
          <w:spacing w:val="-4"/>
          <w:w w:val="105"/>
        </w:rPr>
        <w:t xml:space="preserve"> </w:t>
      </w:r>
      <w:proofErr w:type="gramStart"/>
      <w:r>
        <w:rPr>
          <w:w w:val="105"/>
        </w:rPr>
        <w:t xml:space="preserve">the </w:t>
      </w:r>
      <w:r>
        <w:rPr>
          <w:spacing w:val="-2"/>
          <w:w w:val="105"/>
        </w:rPr>
        <w:t>inappropriate</w:t>
      </w:r>
      <w:proofErr w:type="gramEnd"/>
      <w:r>
        <w:rPr>
          <w:spacing w:val="-6"/>
          <w:w w:val="105"/>
        </w:rPr>
        <w:t xml:space="preserve"> </w:t>
      </w:r>
      <w:proofErr w:type="spellStart"/>
      <w:r>
        <w:rPr>
          <w:spacing w:val="-2"/>
          <w:w w:val="105"/>
        </w:rPr>
        <w:t>behaviour</w:t>
      </w:r>
      <w:proofErr w:type="spellEnd"/>
      <w:r>
        <w:rPr>
          <w:spacing w:val="-6"/>
          <w:w w:val="105"/>
        </w:rPr>
        <w:t xml:space="preserve"> </w:t>
      </w:r>
      <w:r>
        <w:rPr>
          <w:spacing w:val="-2"/>
          <w:w w:val="105"/>
        </w:rPr>
        <w:t>and,</w:t>
      </w:r>
      <w:r>
        <w:rPr>
          <w:spacing w:val="-6"/>
          <w:w w:val="105"/>
        </w:rPr>
        <w:t xml:space="preserve"> </w:t>
      </w:r>
      <w:r>
        <w:rPr>
          <w:spacing w:val="-2"/>
          <w:w w:val="105"/>
        </w:rPr>
        <w:t>where</w:t>
      </w:r>
      <w:r>
        <w:rPr>
          <w:spacing w:val="-6"/>
          <w:w w:val="105"/>
        </w:rPr>
        <w:t xml:space="preserve"> </w:t>
      </w:r>
      <w:r>
        <w:rPr>
          <w:spacing w:val="-2"/>
          <w:w w:val="105"/>
        </w:rPr>
        <w:t>appropriate,</w:t>
      </w:r>
      <w:r>
        <w:rPr>
          <w:spacing w:val="-6"/>
          <w:w w:val="105"/>
        </w:rPr>
        <w:t xml:space="preserve"> </w:t>
      </w:r>
      <w:r>
        <w:rPr>
          <w:spacing w:val="-2"/>
          <w:w w:val="105"/>
        </w:rPr>
        <w:t>extra</w:t>
      </w:r>
      <w:r>
        <w:rPr>
          <w:spacing w:val="-6"/>
          <w:w w:val="105"/>
        </w:rPr>
        <w:t xml:space="preserve"> </w:t>
      </w:r>
      <w:r>
        <w:rPr>
          <w:spacing w:val="-2"/>
          <w:w w:val="105"/>
        </w:rPr>
        <w:t>teaching</w:t>
      </w:r>
      <w:r>
        <w:rPr>
          <w:spacing w:val="-6"/>
          <w:w w:val="105"/>
        </w:rPr>
        <w:t xml:space="preserve"> </w:t>
      </w:r>
      <w:r>
        <w:rPr>
          <w:spacing w:val="-2"/>
          <w:w w:val="105"/>
        </w:rPr>
        <w:t>time</w:t>
      </w:r>
      <w:r>
        <w:rPr>
          <w:spacing w:val="-6"/>
          <w:w w:val="105"/>
        </w:rPr>
        <w:t xml:space="preserve"> </w:t>
      </w:r>
      <w:r>
        <w:rPr>
          <w:spacing w:val="-2"/>
          <w:w w:val="105"/>
        </w:rPr>
        <w:t>and</w:t>
      </w:r>
      <w:r>
        <w:rPr>
          <w:spacing w:val="-6"/>
          <w:w w:val="105"/>
        </w:rPr>
        <w:t xml:space="preserve"> </w:t>
      </w:r>
      <w:r>
        <w:rPr>
          <w:spacing w:val="-2"/>
          <w:w w:val="105"/>
        </w:rPr>
        <w:t xml:space="preserve">/ </w:t>
      </w:r>
      <w:r>
        <w:rPr>
          <w:w w:val="105"/>
        </w:rPr>
        <w:t>or</w:t>
      </w:r>
      <w:r>
        <w:rPr>
          <w:spacing w:val="-15"/>
          <w:w w:val="105"/>
        </w:rPr>
        <w:t xml:space="preserve"> </w:t>
      </w:r>
      <w:r>
        <w:rPr>
          <w:w w:val="105"/>
        </w:rPr>
        <w:t>staff</w:t>
      </w:r>
      <w:r>
        <w:rPr>
          <w:spacing w:val="-14"/>
          <w:w w:val="105"/>
        </w:rPr>
        <w:t xml:space="preserve"> </w:t>
      </w:r>
      <w:r>
        <w:rPr>
          <w:w w:val="105"/>
        </w:rPr>
        <w:t>training</w:t>
      </w:r>
      <w:r>
        <w:rPr>
          <w:spacing w:val="-15"/>
          <w:w w:val="105"/>
        </w:rPr>
        <w:t xml:space="preserve"> </w:t>
      </w:r>
      <w:r>
        <w:rPr>
          <w:w w:val="105"/>
        </w:rPr>
        <w:t>will</w:t>
      </w:r>
      <w:r>
        <w:rPr>
          <w:spacing w:val="-14"/>
          <w:w w:val="105"/>
        </w:rPr>
        <w:t xml:space="preserve"> </w:t>
      </w:r>
      <w:r>
        <w:rPr>
          <w:w w:val="105"/>
        </w:rPr>
        <w:t>be</w:t>
      </w:r>
      <w:r>
        <w:rPr>
          <w:spacing w:val="-15"/>
          <w:w w:val="105"/>
        </w:rPr>
        <w:t xml:space="preserve"> </w:t>
      </w:r>
      <w:r>
        <w:rPr>
          <w:w w:val="105"/>
        </w:rPr>
        <w:t>delivered</w:t>
      </w:r>
      <w:r>
        <w:rPr>
          <w:spacing w:val="-14"/>
          <w:w w:val="105"/>
        </w:rPr>
        <w:t xml:space="preserve"> </w:t>
      </w:r>
      <w:r>
        <w:rPr>
          <w:w w:val="105"/>
        </w:rPr>
        <w:t>to</w:t>
      </w:r>
      <w:r>
        <w:rPr>
          <w:spacing w:val="-15"/>
          <w:w w:val="105"/>
        </w:rPr>
        <w:t xml:space="preserve"> </w:t>
      </w:r>
      <w:proofErr w:type="spellStart"/>
      <w:r>
        <w:rPr>
          <w:w w:val="105"/>
        </w:rPr>
        <w:t>minimise</w:t>
      </w:r>
      <w:proofErr w:type="spellEnd"/>
      <w:r>
        <w:rPr>
          <w:spacing w:val="-14"/>
          <w:w w:val="105"/>
        </w:rPr>
        <w:t xml:space="preserve"> </w:t>
      </w:r>
      <w:r>
        <w:rPr>
          <w:w w:val="105"/>
        </w:rPr>
        <w:t>the</w:t>
      </w:r>
      <w:r>
        <w:rPr>
          <w:spacing w:val="-14"/>
          <w:w w:val="105"/>
        </w:rPr>
        <w:t xml:space="preserve"> </w:t>
      </w:r>
      <w:r>
        <w:rPr>
          <w:w w:val="105"/>
        </w:rPr>
        <w:t>risk</w:t>
      </w:r>
      <w:r>
        <w:rPr>
          <w:spacing w:val="-15"/>
          <w:w w:val="105"/>
        </w:rPr>
        <w:t xml:space="preserve"> </w:t>
      </w:r>
      <w:r>
        <w:rPr>
          <w:w w:val="105"/>
        </w:rPr>
        <w:t>of</w:t>
      </w:r>
      <w:r>
        <w:rPr>
          <w:spacing w:val="-14"/>
          <w:w w:val="105"/>
        </w:rPr>
        <w:t xml:space="preserve"> </w:t>
      </w:r>
      <w:r>
        <w:rPr>
          <w:w w:val="105"/>
        </w:rPr>
        <w:t>it</w:t>
      </w:r>
      <w:r>
        <w:rPr>
          <w:spacing w:val="-15"/>
          <w:w w:val="105"/>
        </w:rPr>
        <w:t xml:space="preserve"> </w:t>
      </w:r>
      <w:r>
        <w:rPr>
          <w:w w:val="105"/>
        </w:rPr>
        <w:t>happening</w:t>
      </w:r>
      <w:r>
        <w:rPr>
          <w:spacing w:val="-14"/>
          <w:w w:val="105"/>
        </w:rPr>
        <w:t xml:space="preserve"> </w:t>
      </w:r>
      <w:r>
        <w:rPr>
          <w:w w:val="105"/>
        </w:rPr>
        <w:t>again.</w:t>
      </w:r>
    </w:p>
    <w:p w14:paraId="1EB446D2" w14:textId="77777777" w:rsidR="00C544FA" w:rsidRDefault="00A45D96">
      <w:pPr>
        <w:pStyle w:val="ListParagraph"/>
        <w:numPr>
          <w:ilvl w:val="2"/>
          <w:numId w:val="13"/>
        </w:numPr>
        <w:tabs>
          <w:tab w:val="left" w:pos="1755"/>
        </w:tabs>
        <w:ind w:left="1129" w:right="587" w:firstLine="0"/>
      </w:pPr>
      <w:r>
        <w:rPr>
          <w:spacing w:val="-2"/>
          <w:w w:val="105"/>
        </w:rPr>
        <w:t>Staff</w:t>
      </w:r>
      <w:r>
        <w:rPr>
          <w:spacing w:val="-9"/>
          <w:w w:val="105"/>
        </w:rPr>
        <w:t xml:space="preserve"> </w:t>
      </w:r>
      <w:r>
        <w:rPr>
          <w:spacing w:val="-2"/>
          <w:w w:val="105"/>
        </w:rPr>
        <w:t>also</w:t>
      </w:r>
      <w:r>
        <w:rPr>
          <w:spacing w:val="-9"/>
          <w:w w:val="105"/>
        </w:rPr>
        <w:t xml:space="preserve"> </w:t>
      </w:r>
      <w:r>
        <w:rPr>
          <w:spacing w:val="-2"/>
          <w:w w:val="105"/>
        </w:rPr>
        <w:t>receive</w:t>
      </w:r>
      <w:r>
        <w:rPr>
          <w:spacing w:val="-9"/>
          <w:w w:val="105"/>
        </w:rPr>
        <w:t xml:space="preserve"> </w:t>
      </w:r>
      <w:r>
        <w:rPr>
          <w:spacing w:val="-2"/>
          <w:w w:val="105"/>
        </w:rPr>
        <w:t>data</w:t>
      </w:r>
      <w:r>
        <w:rPr>
          <w:spacing w:val="-9"/>
          <w:w w:val="105"/>
        </w:rPr>
        <w:t xml:space="preserve"> </w:t>
      </w:r>
      <w:r>
        <w:rPr>
          <w:spacing w:val="-2"/>
          <w:w w:val="105"/>
        </w:rPr>
        <w:t>protection</w:t>
      </w:r>
      <w:r>
        <w:rPr>
          <w:spacing w:val="-9"/>
          <w:w w:val="105"/>
        </w:rPr>
        <w:t xml:space="preserve"> </w:t>
      </w:r>
      <w:r>
        <w:rPr>
          <w:spacing w:val="-2"/>
          <w:w w:val="105"/>
        </w:rPr>
        <w:t>training</w:t>
      </w:r>
      <w:r>
        <w:rPr>
          <w:spacing w:val="-9"/>
          <w:w w:val="105"/>
        </w:rPr>
        <w:t xml:space="preserve"> </w:t>
      </w:r>
      <w:r>
        <w:rPr>
          <w:spacing w:val="-2"/>
          <w:w w:val="105"/>
        </w:rPr>
        <w:t>on</w:t>
      </w:r>
      <w:r>
        <w:rPr>
          <w:spacing w:val="-9"/>
          <w:w w:val="105"/>
        </w:rPr>
        <w:t xml:space="preserve"> </w:t>
      </w:r>
      <w:r>
        <w:rPr>
          <w:spacing w:val="-2"/>
          <w:w w:val="105"/>
        </w:rPr>
        <w:t>induction</w:t>
      </w:r>
      <w:r>
        <w:rPr>
          <w:spacing w:val="-9"/>
          <w:w w:val="105"/>
        </w:rPr>
        <w:t xml:space="preserve"> </w:t>
      </w:r>
      <w:r>
        <w:rPr>
          <w:spacing w:val="-2"/>
          <w:w w:val="105"/>
        </w:rPr>
        <w:t>and</w:t>
      </w:r>
      <w:r>
        <w:rPr>
          <w:spacing w:val="-9"/>
          <w:w w:val="105"/>
        </w:rPr>
        <w:t xml:space="preserve"> </w:t>
      </w:r>
      <w:r>
        <w:rPr>
          <w:spacing w:val="-2"/>
          <w:w w:val="105"/>
        </w:rPr>
        <w:t>at</w:t>
      </w:r>
      <w:r>
        <w:rPr>
          <w:spacing w:val="-9"/>
          <w:w w:val="105"/>
        </w:rPr>
        <w:t xml:space="preserve"> </w:t>
      </w:r>
      <w:r>
        <w:rPr>
          <w:spacing w:val="-2"/>
          <w:w w:val="105"/>
        </w:rPr>
        <w:t xml:space="preserve">regular </w:t>
      </w:r>
      <w:r>
        <w:rPr>
          <w:w w:val="105"/>
        </w:rPr>
        <w:t>intervals afterwards.</w:t>
      </w:r>
    </w:p>
    <w:p w14:paraId="1EB446D3" w14:textId="77777777" w:rsidR="00C544FA" w:rsidRDefault="00A45D96">
      <w:pPr>
        <w:pStyle w:val="ListParagraph"/>
        <w:numPr>
          <w:ilvl w:val="2"/>
          <w:numId w:val="13"/>
        </w:numPr>
        <w:tabs>
          <w:tab w:val="left" w:pos="1746"/>
        </w:tabs>
        <w:ind w:left="1129" w:right="1107" w:firstLine="0"/>
      </w:pPr>
      <w:r>
        <w:rPr>
          <w:w w:val="105"/>
        </w:rPr>
        <w:t>The</w:t>
      </w:r>
      <w:r>
        <w:rPr>
          <w:spacing w:val="-15"/>
          <w:w w:val="105"/>
        </w:rPr>
        <w:t xml:space="preserve"> </w:t>
      </w:r>
      <w:r>
        <w:rPr>
          <w:w w:val="105"/>
        </w:rPr>
        <w:t>frequency,</w:t>
      </w:r>
      <w:r>
        <w:rPr>
          <w:spacing w:val="-14"/>
          <w:w w:val="105"/>
        </w:rPr>
        <w:t xml:space="preserve"> </w:t>
      </w:r>
      <w:r>
        <w:rPr>
          <w:w w:val="105"/>
        </w:rPr>
        <w:t>level</w:t>
      </w:r>
      <w:r>
        <w:rPr>
          <w:spacing w:val="-15"/>
          <w:w w:val="105"/>
        </w:rPr>
        <w:t xml:space="preserve"> </w:t>
      </w:r>
      <w:r>
        <w:rPr>
          <w:w w:val="105"/>
        </w:rPr>
        <w:t>and</w:t>
      </w:r>
      <w:r>
        <w:rPr>
          <w:spacing w:val="-14"/>
          <w:w w:val="105"/>
        </w:rPr>
        <w:t xml:space="preserve"> </w:t>
      </w:r>
      <w:r>
        <w:rPr>
          <w:w w:val="105"/>
        </w:rPr>
        <w:t>focus</w:t>
      </w:r>
      <w:r>
        <w:rPr>
          <w:spacing w:val="-15"/>
          <w:w w:val="105"/>
        </w:rPr>
        <w:t xml:space="preserve"> </w:t>
      </w:r>
      <w:r>
        <w:rPr>
          <w:w w:val="105"/>
        </w:rPr>
        <w:t>of</w:t>
      </w:r>
      <w:r>
        <w:rPr>
          <w:spacing w:val="-14"/>
          <w:w w:val="105"/>
        </w:rPr>
        <w:t xml:space="preserve"> </w:t>
      </w:r>
      <w:r>
        <w:rPr>
          <w:w w:val="105"/>
        </w:rPr>
        <w:t>all</w:t>
      </w:r>
      <w:r>
        <w:rPr>
          <w:spacing w:val="-15"/>
          <w:w w:val="105"/>
        </w:rPr>
        <w:t xml:space="preserve"> </w:t>
      </w:r>
      <w:r>
        <w:rPr>
          <w:w w:val="105"/>
        </w:rPr>
        <w:t>such</w:t>
      </w:r>
      <w:r>
        <w:rPr>
          <w:spacing w:val="-14"/>
          <w:w w:val="105"/>
        </w:rPr>
        <w:t xml:space="preserve"> </w:t>
      </w:r>
      <w:r>
        <w:rPr>
          <w:w w:val="105"/>
        </w:rPr>
        <w:t>training</w:t>
      </w:r>
      <w:r>
        <w:rPr>
          <w:spacing w:val="-14"/>
          <w:w w:val="105"/>
        </w:rPr>
        <w:t xml:space="preserve"> </w:t>
      </w:r>
      <w:r>
        <w:rPr>
          <w:w w:val="105"/>
        </w:rPr>
        <w:t>will</w:t>
      </w:r>
      <w:r>
        <w:rPr>
          <w:spacing w:val="-15"/>
          <w:w w:val="105"/>
        </w:rPr>
        <w:t xml:space="preserve"> </w:t>
      </w:r>
      <w:r>
        <w:rPr>
          <w:w w:val="105"/>
        </w:rPr>
        <w:t>depend</w:t>
      </w:r>
      <w:r>
        <w:rPr>
          <w:spacing w:val="-14"/>
          <w:w w:val="105"/>
        </w:rPr>
        <w:t xml:space="preserve"> </w:t>
      </w:r>
      <w:r>
        <w:rPr>
          <w:w w:val="105"/>
        </w:rPr>
        <w:t>on individual</w:t>
      </w:r>
      <w:r>
        <w:rPr>
          <w:spacing w:val="-4"/>
          <w:w w:val="105"/>
        </w:rPr>
        <w:t xml:space="preserve"> </w:t>
      </w:r>
      <w:r>
        <w:rPr>
          <w:w w:val="105"/>
        </w:rPr>
        <w:t>roles</w:t>
      </w:r>
      <w:r>
        <w:rPr>
          <w:spacing w:val="-4"/>
          <w:w w:val="105"/>
        </w:rPr>
        <w:t xml:space="preserve"> </w:t>
      </w:r>
      <w:r>
        <w:rPr>
          <w:w w:val="105"/>
        </w:rPr>
        <w:t>and</w:t>
      </w:r>
      <w:r>
        <w:rPr>
          <w:spacing w:val="-4"/>
          <w:w w:val="105"/>
        </w:rPr>
        <w:t xml:space="preserve"> </w:t>
      </w:r>
      <w:r>
        <w:rPr>
          <w:w w:val="105"/>
        </w:rPr>
        <w:t>requirements</w:t>
      </w:r>
      <w:r>
        <w:rPr>
          <w:spacing w:val="-4"/>
          <w:w w:val="105"/>
        </w:rPr>
        <w:t xml:space="preserve"> </w:t>
      </w:r>
      <w:r>
        <w:rPr>
          <w:w w:val="105"/>
        </w:rPr>
        <w:t>and</w:t>
      </w:r>
      <w:r>
        <w:rPr>
          <w:spacing w:val="-4"/>
          <w:w w:val="105"/>
        </w:rPr>
        <w:t xml:space="preserve"> </w:t>
      </w:r>
      <w:r>
        <w:rPr>
          <w:w w:val="105"/>
        </w:rPr>
        <w:t>will</w:t>
      </w:r>
      <w:r>
        <w:rPr>
          <w:spacing w:val="-4"/>
          <w:w w:val="105"/>
        </w:rPr>
        <w:t xml:space="preserve"> </w:t>
      </w:r>
      <w:r>
        <w:rPr>
          <w:w w:val="105"/>
        </w:rPr>
        <w:t>be</w:t>
      </w:r>
      <w:r>
        <w:rPr>
          <w:spacing w:val="-4"/>
          <w:w w:val="105"/>
        </w:rPr>
        <w:t xml:space="preserve"> </w:t>
      </w:r>
      <w:r>
        <w:rPr>
          <w:w w:val="105"/>
        </w:rPr>
        <w:t>provided</w:t>
      </w:r>
      <w:r>
        <w:rPr>
          <w:spacing w:val="-4"/>
          <w:w w:val="105"/>
        </w:rPr>
        <w:t xml:space="preserve"> </w:t>
      </w:r>
      <w:r>
        <w:rPr>
          <w:w w:val="105"/>
        </w:rPr>
        <w:t>as</w:t>
      </w:r>
      <w:r>
        <w:rPr>
          <w:spacing w:val="-4"/>
          <w:w w:val="105"/>
        </w:rPr>
        <w:t xml:space="preserve"> </w:t>
      </w:r>
      <w:r>
        <w:rPr>
          <w:w w:val="105"/>
        </w:rPr>
        <w:t>part</w:t>
      </w:r>
      <w:r>
        <w:rPr>
          <w:spacing w:val="-4"/>
          <w:w w:val="105"/>
        </w:rPr>
        <w:t xml:space="preserve"> </w:t>
      </w:r>
      <w:r>
        <w:rPr>
          <w:w w:val="105"/>
        </w:rPr>
        <w:t>of</w:t>
      </w:r>
      <w:r>
        <w:rPr>
          <w:spacing w:val="-4"/>
          <w:w w:val="105"/>
        </w:rPr>
        <w:t xml:space="preserve"> </w:t>
      </w:r>
      <w:r>
        <w:rPr>
          <w:w w:val="105"/>
        </w:rPr>
        <w:t>the Academy's</w:t>
      </w:r>
      <w:r>
        <w:rPr>
          <w:spacing w:val="-6"/>
          <w:w w:val="105"/>
        </w:rPr>
        <w:t xml:space="preserve"> </w:t>
      </w:r>
      <w:r>
        <w:rPr>
          <w:w w:val="105"/>
        </w:rPr>
        <w:t>overarching</w:t>
      </w:r>
      <w:r>
        <w:rPr>
          <w:spacing w:val="-6"/>
          <w:w w:val="105"/>
        </w:rPr>
        <w:t xml:space="preserve"> </w:t>
      </w:r>
      <w:r>
        <w:rPr>
          <w:w w:val="105"/>
        </w:rPr>
        <w:t>approach</w:t>
      </w:r>
      <w:r>
        <w:rPr>
          <w:spacing w:val="-6"/>
          <w:w w:val="105"/>
        </w:rPr>
        <w:t xml:space="preserve"> </w:t>
      </w:r>
      <w:r>
        <w:rPr>
          <w:w w:val="105"/>
        </w:rPr>
        <w:t>to</w:t>
      </w:r>
      <w:r>
        <w:rPr>
          <w:spacing w:val="-6"/>
          <w:w w:val="105"/>
        </w:rPr>
        <w:t xml:space="preserve"> </w:t>
      </w:r>
      <w:r>
        <w:rPr>
          <w:w w:val="105"/>
        </w:rPr>
        <w:t>safeguarding.</w:t>
      </w:r>
    </w:p>
    <w:p w14:paraId="1EB446D4" w14:textId="77777777" w:rsidR="00C544FA" w:rsidRDefault="00A45D96">
      <w:pPr>
        <w:pStyle w:val="ListParagraph"/>
        <w:numPr>
          <w:ilvl w:val="2"/>
          <w:numId w:val="13"/>
        </w:numPr>
        <w:tabs>
          <w:tab w:val="left" w:pos="1834"/>
        </w:tabs>
        <w:ind w:left="1834" w:hanging="705"/>
      </w:pPr>
      <w:r>
        <w:t>Useful</w:t>
      </w:r>
      <w:r>
        <w:rPr>
          <w:spacing w:val="13"/>
        </w:rPr>
        <w:t xml:space="preserve"> </w:t>
      </w:r>
      <w:r>
        <w:t>online</w:t>
      </w:r>
      <w:r>
        <w:rPr>
          <w:spacing w:val="14"/>
        </w:rPr>
        <w:t xml:space="preserve"> </w:t>
      </w:r>
      <w:r>
        <w:t>safety</w:t>
      </w:r>
      <w:r>
        <w:rPr>
          <w:spacing w:val="14"/>
        </w:rPr>
        <w:t xml:space="preserve"> </w:t>
      </w:r>
      <w:r>
        <w:t>resources</w:t>
      </w:r>
      <w:r>
        <w:rPr>
          <w:spacing w:val="14"/>
        </w:rPr>
        <w:t xml:space="preserve"> </w:t>
      </w:r>
      <w:r>
        <w:t>for</w:t>
      </w:r>
      <w:r>
        <w:rPr>
          <w:spacing w:val="14"/>
        </w:rPr>
        <w:t xml:space="preserve"> </w:t>
      </w:r>
      <w:r>
        <w:rPr>
          <w:spacing w:val="-2"/>
        </w:rPr>
        <w:t>staff:</w:t>
      </w:r>
    </w:p>
    <w:p w14:paraId="1EB446D5" w14:textId="77777777" w:rsidR="00C544FA" w:rsidRDefault="00C544FA">
      <w:pPr>
        <w:pStyle w:val="ListParagraph"/>
        <w:sectPr w:rsidR="00C544FA">
          <w:pgSz w:w="11920" w:h="16840"/>
          <w:pgMar w:top="1360" w:right="992" w:bottom="1600" w:left="992" w:header="480" w:footer="1375" w:gutter="0"/>
          <w:cols w:space="720"/>
        </w:sectPr>
      </w:pPr>
    </w:p>
    <w:p w14:paraId="1EB446D6" w14:textId="77777777" w:rsidR="00C544FA" w:rsidRDefault="00C544FA">
      <w:pPr>
        <w:pStyle w:val="BodyText"/>
        <w:spacing w:before="80"/>
      </w:pPr>
    </w:p>
    <w:p w14:paraId="1EB446D7" w14:textId="77777777" w:rsidR="00C544FA" w:rsidRDefault="00A45D96">
      <w:pPr>
        <w:pStyle w:val="ListParagraph"/>
        <w:numPr>
          <w:ilvl w:val="0"/>
          <w:numId w:val="3"/>
        </w:numPr>
        <w:tabs>
          <w:tab w:val="left" w:pos="1564"/>
        </w:tabs>
        <w:spacing w:before="0"/>
        <w:ind w:left="1564" w:right="523"/>
      </w:pPr>
      <w:hyperlink r:id="rId51">
        <w:r>
          <w:rPr>
            <w:color w:val="1154CC"/>
            <w:spacing w:val="-2"/>
            <w:u w:val="thick" w:color="1154CC"/>
          </w:rPr>
          <w:t>https://www.saferinternet.org.uk/advice-centre/teachers-and-profession</w:t>
        </w:r>
      </w:hyperlink>
      <w:r>
        <w:rPr>
          <w:color w:val="1154CC"/>
          <w:spacing w:val="80"/>
          <w:w w:val="105"/>
        </w:rPr>
        <w:t xml:space="preserve"> </w:t>
      </w:r>
      <w:hyperlink r:id="rId52">
        <w:proofErr w:type="spellStart"/>
        <w:r>
          <w:rPr>
            <w:color w:val="1154CC"/>
            <w:spacing w:val="-4"/>
            <w:w w:val="105"/>
            <w:u w:val="thick" w:color="1154CC"/>
          </w:rPr>
          <w:t>als</w:t>
        </w:r>
        <w:proofErr w:type="spellEnd"/>
      </w:hyperlink>
    </w:p>
    <w:p w14:paraId="1EB446D8" w14:textId="77777777" w:rsidR="00C544FA" w:rsidRDefault="00A45D96">
      <w:pPr>
        <w:pStyle w:val="ListParagraph"/>
        <w:numPr>
          <w:ilvl w:val="0"/>
          <w:numId w:val="3"/>
        </w:numPr>
        <w:tabs>
          <w:tab w:val="left" w:pos="1564"/>
        </w:tabs>
        <w:ind w:left="1564"/>
      </w:pPr>
      <w:hyperlink r:id="rId53">
        <w:r>
          <w:rPr>
            <w:color w:val="1154CC"/>
            <w:u w:val="thick" w:color="1154CC"/>
          </w:rPr>
          <w:t>http://www.childnet.com/teachers-and-</w:t>
        </w:r>
        <w:r>
          <w:rPr>
            <w:color w:val="1154CC"/>
            <w:spacing w:val="-2"/>
            <w:u w:val="thick" w:color="1154CC"/>
          </w:rPr>
          <w:t>professionals</w:t>
        </w:r>
      </w:hyperlink>
    </w:p>
    <w:p w14:paraId="1EB446D9" w14:textId="77777777" w:rsidR="00C544FA" w:rsidRDefault="00A45D96">
      <w:pPr>
        <w:pStyle w:val="ListParagraph"/>
        <w:numPr>
          <w:ilvl w:val="0"/>
          <w:numId w:val="3"/>
        </w:numPr>
        <w:tabs>
          <w:tab w:val="left" w:pos="1564"/>
        </w:tabs>
        <w:ind w:left="1564" w:right="471"/>
      </w:pPr>
      <w:hyperlink r:id="rId54">
        <w:r>
          <w:rPr>
            <w:color w:val="1154CC"/>
            <w:spacing w:val="-2"/>
            <w:u w:val="thick" w:color="1154CC"/>
          </w:rPr>
          <w:t>https://www.nspcc.org.uk/preventing-abuse/keeping-children-safe/onlin</w:t>
        </w:r>
      </w:hyperlink>
      <w:r>
        <w:rPr>
          <w:color w:val="1154CC"/>
          <w:spacing w:val="80"/>
          <w:w w:val="150"/>
        </w:rPr>
        <w:t xml:space="preserve"> </w:t>
      </w:r>
      <w:hyperlink r:id="rId55">
        <w:r>
          <w:rPr>
            <w:color w:val="1154CC"/>
            <w:spacing w:val="-2"/>
            <w:w w:val="105"/>
            <w:u w:val="thick" w:color="1154CC"/>
          </w:rPr>
          <w:t>e-safety/</w:t>
        </w:r>
      </w:hyperlink>
    </w:p>
    <w:p w14:paraId="1EB446DA" w14:textId="77777777" w:rsidR="00C544FA" w:rsidRDefault="00A45D96">
      <w:pPr>
        <w:pStyle w:val="ListParagraph"/>
        <w:numPr>
          <w:ilvl w:val="0"/>
          <w:numId w:val="3"/>
        </w:numPr>
        <w:tabs>
          <w:tab w:val="left" w:pos="1564"/>
        </w:tabs>
        <w:ind w:left="1564"/>
      </w:pPr>
      <w:hyperlink r:id="rId56">
        <w:r>
          <w:rPr>
            <w:color w:val="1154CC"/>
            <w:spacing w:val="-2"/>
            <w:w w:val="105"/>
            <w:u w:val="thick" w:color="1154CC"/>
          </w:rPr>
          <w:t>https://www.thinkuknow.co.uk/teachers/</w:t>
        </w:r>
      </w:hyperlink>
    </w:p>
    <w:p w14:paraId="1EB446DB" w14:textId="77777777" w:rsidR="00C544FA" w:rsidRDefault="00A45D96">
      <w:pPr>
        <w:pStyle w:val="ListParagraph"/>
        <w:numPr>
          <w:ilvl w:val="0"/>
          <w:numId w:val="3"/>
        </w:numPr>
        <w:tabs>
          <w:tab w:val="left" w:pos="1564"/>
        </w:tabs>
        <w:ind w:left="1564"/>
      </w:pPr>
      <w:hyperlink r:id="rId57">
        <w:r>
          <w:rPr>
            <w:color w:val="1154CC"/>
            <w:spacing w:val="-2"/>
            <w:w w:val="105"/>
            <w:u w:val="thick" w:color="1154CC"/>
          </w:rPr>
          <w:t>http://educateagainsthate.com/</w:t>
        </w:r>
      </w:hyperlink>
    </w:p>
    <w:p w14:paraId="1EB446DC" w14:textId="77777777" w:rsidR="00C544FA" w:rsidRDefault="00A45D96">
      <w:pPr>
        <w:pStyle w:val="ListParagraph"/>
        <w:numPr>
          <w:ilvl w:val="0"/>
          <w:numId w:val="3"/>
        </w:numPr>
        <w:tabs>
          <w:tab w:val="left" w:pos="1564"/>
        </w:tabs>
        <w:ind w:left="1564"/>
      </w:pPr>
      <w:hyperlink r:id="rId58">
        <w:r>
          <w:rPr>
            <w:color w:val="1154CC"/>
            <w:spacing w:val="-2"/>
            <w:w w:val="105"/>
            <w:u w:val="thick" w:color="1154CC"/>
          </w:rPr>
          <w:t>https://www.commonsense.org/education/</w:t>
        </w:r>
      </w:hyperlink>
    </w:p>
    <w:p w14:paraId="1EB446DD" w14:textId="77777777" w:rsidR="00C544FA" w:rsidRDefault="00A45D96">
      <w:pPr>
        <w:pStyle w:val="ListParagraph"/>
        <w:numPr>
          <w:ilvl w:val="0"/>
          <w:numId w:val="3"/>
        </w:numPr>
        <w:tabs>
          <w:tab w:val="left" w:pos="1564"/>
        </w:tabs>
        <w:ind w:left="1564" w:right="1681"/>
      </w:pPr>
      <w:hyperlink r:id="rId59">
        <w:r>
          <w:rPr>
            <w:color w:val="1154CC"/>
            <w:spacing w:val="-2"/>
            <w:w w:val="105"/>
            <w:u w:val="thick" w:color="1154CC"/>
          </w:rPr>
          <w:t>Cyberbullying:</w:t>
        </w:r>
        <w:r>
          <w:rPr>
            <w:color w:val="1154CC"/>
            <w:spacing w:val="-8"/>
            <w:w w:val="105"/>
            <w:u w:val="thick" w:color="1154CC"/>
          </w:rPr>
          <w:t xml:space="preserve"> </w:t>
        </w:r>
        <w:r>
          <w:rPr>
            <w:color w:val="1154CC"/>
            <w:spacing w:val="-2"/>
            <w:w w:val="105"/>
            <w:u w:val="thick" w:color="1154CC"/>
          </w:rPr>
          <w:t>advice</w:t>
        </w:r>
        <w:r>
          <w:rPr>
            <w:color w:val="1154CC"/>
            <w:spacing w:val="-8"/>
            <w:w w:val="105"/>
            <w:u w:val="thick" w:color="1154CC"/>
          </w:rPr>
          <w:t xml:space="preserve"> </w:t>
        </w:r>
        <w:r>
          <w:rPr>
            <w:color w:val="1154CC"/>
            <w:spacing w:val="-2"/>
            <w:w w:val="105"/>
            <w:u w:val="thick" w:color="1154CC"/>
          </w:rPr>
          <w:t>for</w:t>
        </w:r>
        <w:r>
          <w:rPr>
            <w:color w:val="1154CC"/>
            <w:spacing w:val="-8"/>
            <w:w w:val="105"/>
            <w:u w:val="thick" w:color="1154CC"/>
          </w:rPr>
          <w:t xml:space="preserve"> </w:t>
        </w:r>
        <w:r>
          <w:rPr>
            <w:color w:val="1154CC"/>
            <w:spacing w:val="-2"/>
            <w:w w:val="105"/>
            <w:u w:val="thick" w:color="1154CC"/>
          </w:rPr>
          <w:t>head</w:t>
        </w:r>
        <w:r>
          <w:rPr>
            <w:color w:val="1154CC"/>
            <w:spacing w:val="-8"/>
            <w:w w:val="105"/>
            <w:u w:val="thick" w:color="1154CC"/>
          </w:rPr>
          <w:t xml:space="preserve"> </w:t>
        </w:r>
        <w:r>
          <w:rPr>
            <w:color w:val="1154CC"/>
            <w:spacing w:val="-2"/>
            <w:w w:val="105"/>
            <w:u w:val="thick" w:color="1154CC"/>
          </w:rPr>
          <w:t>teachers</w:t>
        </w:r>
        <w:r>
          <w:rPr>
            <w:color w:val="1154CC"/>
            <w:spacing w:val="-8"/>
            <w:w w:val="105"/>
            <w:u w:val="thick" w:color="1154CC"/>
          </w:rPr>
          <w:t xml:space="preserve"> </w:t>
        </w:r>
        <w:r>
          <w:rPr>
            <w:color w:val="1154CC"/>
            <w:spacing w:val="-2"/>
            <w:w w:val="105"/>
            <w:u w:val="thick" w:color="1154CC"/>
          </w:rPr>
          <w:t>and</w:t>
        </w:r>
        <w:r>
          <w:rPr>
            <w:color w:val="1154CC"/>
            <w:spacing w:val="-8"/>
            <w:w w:val="105"/>
            <w:u w:val="thick" w:color="1154CC"/>
          </w:rPr>
          <w:t xml:space="preserve"> </w:t>
        </w:r>
        <w:r>
          <w:rPr>
            <w:color w:val="1154CC"/>
            <w:spacing w:val="-2"/>
            <w:w w:val="105"/>
            <w:u w:val="thick" w:color="1154CC"/>
          </w:rPr>
          <w:t>school</w:t>
        </w:r>
        <w:r>
          <w:rPr>
            <w:color w:val="1154CC"/>
            <w:spacing w:val="-8"/>
            <w:w w:val="105"/>
            <w:u w:val="thick" w:color="1154CC"/>
          </w:rPr>
          <w:t xml:space="preserve"> </w:t>
        </w:r>
        <w:r>
          <w:rPr>
            <w:color w:val="1154CC"/>
            <w:spacing w:val="-2"/>
            <w:w w:val="105"/>
            <w:u w:val="thick" w:color="1154CC"/>
          </w:rPr>
          <w:t>staff</w:t>
        </w:r>
      </w:hyperlink>
      <w:r>
        <w:rPr>
          <w:color w:val="1154CC"/>
          <w:spacing w:val="-8"/>
          <w:w w:val="105"/>
        </w:rPr>
        <w:t xml:space="preserve"> </w:t>
      </w:r>
      <w:r>
        <w:rPr>
          <w:spacing w:val="-2"/>
          <w:w w:val="105"/>
        </w:rPr>
        <w:t xml:space="preserve">(DfE, </w:t>
      </w:r>
      <w:r>
        <w:rPr>
          <w:w w:val="105"/>
        </w:rPr>
        <w:t>November 2014)</w:t>
      </w:r>
    </w:p>
    <w:p w14:paraId="1EB446DE" w14:textId="77777777" w:rsidR="00C544FA" w:rsidRDefault="00A45D96">
      <w:pPr>
        <w:pStyle w:val="ListParagraph"/>
        <w:numPr>
          <w:ilvl w:val="0"/>
          <w:numId w:val="3"/>
        </w:numPr>
        <w:tabs>
          <w:tab w:val="left" w:pos="1564"/>
        </w:tabs>
        <w:ind w:left="1564" w:right="1072"/>
      </w:pPr>
      <w:hyperlink r:id="rId60">
        <w:r>
          <w:rPr>
            <w:color w:val="1154CC"/>
            <w:w w:val="105"/>
            <w:u w:val="thick" w:color="1154CC"/>
          </w:rPr>
          <w:t>Advice</w:t>
        </w:r>
        <w:r>
          <w:rPr>
            <w:color w:val="1154CC"/>
            <w:spacing w:val="-15"/>
            <w:w w:val="105"/>
            <w:u w:val="thick" w:color="1154CC"/>
          </w:rPr>
          <w:t xml:space="preserve"> </w:t>
        </w:r>
        <w:r>
          <w:rPr>
            <w:color w:val="1154CC"/>
            <w:w w:val="105"/>
            <w:u w:val="thick" w:color="1154CC"/>
          </w:rPr>
          <w:t>on</w:t>
        </w:r>
        <w:r>
          <w:rPr>
            <w:color w:val="1154CC"/>
            <w:spacing w:val="-14"/>
            <w:w w:val="105"/>
            <w:u w:val="thick" w:color="1154CC"/>
          </w:rPr>
          <w:t xml:space="preserve"> </w:t>
        </w:r>
        <w:r>
          <w:rPr>
            <w:color w:val="1154CC"/>
            <w:w w:val="105"/>
            <w:u w:val="thick" w:color="1154CC"/>
          </w:rPr>
          <w:t>the</w:t>
        </w:r>
        <w:r>
          <w:rPr>
            <w:color w:val="1154CC"/>
            <w:spacing w:val="-15"/>
            <w:w w:val="105"/>
            <w:u w:val="thick" w:color="1154CC"/>
          </w:rPr>
          <w:t xml:space="preserve"> </w:t>
        </w:r>
        <w:r>
          <w:rPr>
            <w:color w:val="1154CC"/>
            <w:w w:val="105"/>
            <w:u w:val="thick" w:color="1154CC"/>
          </w:rPr>
          <w:t>use</w:t>
        </w:r>
        <w:r>
          <w:rPr>
            <w:color w:val="1154CC"/>
            <w:spacing w:val="-14"/>
            <w:w w:val="105"/>
            <w:u w:val="thick" w:color="1154CC"/>
          </w:rPr>
          <w:t xml:space="preserve"> </w:t>
        </w:r>
        <w:r>
          <w:rPr>
            <w:color w:val="1154CC"/>
            <w:w w:val="105"/>
            <w:u w:val="thick" w:color="1154CC"/>
          </w:rPr>
          <w:t>of</w:t>
        </w:r>
        <w:r>
          <w:rPr>
            <w:color w:val="1154CC"/>
            <w:spacing w:val="-15"/>
            <w:w w:val="105"/>
            <w:u w:val="thick" w:color="1154CC"/>
          </w:rPr>
          <w:t xml:space="preserve"> </w:t>
        </w:r>
        <w:r>
          <w:rPr>
            <w:color w:val="1154CC"/>
            <w:w w:val="105"/>
            <w:u w:val="thick" w:color="1154CC"/>
          </w:rPr>
          <w:t>social</w:t>
        </w:r>
        <w:r>
          <w:rPr>
            <w:color w:val="1154CC"/>
            <w:spacing w:val="-14"/>
            <w:w w:val="105"/>
            <w:u w:val="thick" w:color="1154CC"/>
          </w:rPr>
          <w:t xml:space="preserve"> </w:t>
        </w:r>
        <w:r>
          <w:rPr>
            <w:color w:val="1154CC"/>
            <w:w w:val="105"/>
            <w:u w:val="thick" w:color="1154CC"/>
          </w:rPr>
          <w:t>media</w:t>
        </w:r>
        <w:r>
          <w:rPr>
            <w:color w:val="1154CC"/>
            <w:spacing w:val="-15"/>
            <w:w w:val="105"/>
            <w:u w:val="thick" w:color="1154CC"/>
          </w:rPr>
          <w:t xml:space="preserve"> </w:t>
        </w:r>
        <w:r>
          <w:rPr>
            <w:color w:val="1154CC"/>
            <w:w w:val="105"/>
            <w:u w:val="thick" w:color="1154CC"/>
          </w:rPr>
          <w:t>for</w:t>
        </w:r>
        <w:r>
          <w:rPr>
            <w:color w:val="1154CC"/>
            <w:spacing w:val="-14"/>
            <w:w w:val="105"/>
            <w:u w:val="thick" w:color="1154CC"/>
          </w:rPr>
          <w:t xml:space="preserve"> </w:t>
        </w:r>
        <w:r>
          <w:rPr>
            <w:color w:val="1154CC"/>
            <w:w w:val="105"/>
            <w:u w:val="thick" w:color="1154CC"/>
          </w:rPr>
          <w:t>online</w:t>
        </w:r>
        <w:r>
          <w:rPr>
            <w:color w:val="1154CC"/>
            <w:spacing w:val="-14"/>
            <w:w w:val="105"/>
            <w:u w:val="thick" w:color="1154CC"/>
          </w:rPr>
          <w:t xml:space="preserve"> </w:t>
        </w:r>
        <w:proofErr w:type="spellStart"/>
        <w:r>
          <w:rPr>
            <w:color w:val="1154CC"/>
            <w:w w:val="105"/>
            <w:u w:val="thick" w:color="1154CC"/>
          </w:rPr>
          <w:t>radicalisation</w:t>
        </w:r>
        <w:proofErr w:type="spellEnd"/>
      </w:hyperlink>
      <w:r>
        <w:rPr>
          <w:color w:val="1154CC"/>
          <w:spacing w:val="-15"/>
          <w:w w:val="105"/>
        </w:rPr>
        <w:t xml:space="preserve"> </w:t>
      </w:r>
      <w:r>
        <w:rPr>
          <w:w w:val="105"/>
        </w:rPr>
        <w:t>(DfE</w:t>
      </w:r>
      <w:r>
        <w:rPr>
          <w:spacing w:val="-14"/>
          <w:w w:val="105"/>
        </w:rPr>
        <w:t xml:space="preserve"> </w:t>
      </w:r>
      <w:r>
        <w:rPr>
          <w:w w:val="105"/>
        </w:rPr>
        <w:t>and Home Ofﬁce, July 2015)</w:t>
      </w:r>
    </w:p>
    <w:p w14:paraId="1EB446DF" w14:textId="77777777" w:rsidR="00C544FA" w:rsidRDefault="00A45D96">
      <w:pPr>
        <w:pStyle w:val="ListParagraph"/>
        <w:numPr>
          <w:ilvl w:val="0"/>
          <w:numId w:val="3"/>
        </w:numPr>
        <w:tabs>
          <w:tab w:val="left" w:pos="1564"/>
        </w:tabs>
        <w:ind w:left="1564" w:right="615"/>
      </w:pPr>
      <w:hyperlink r:id="rId61">
        <w:r>
          <w:rPr>
            <w:color w:val="1154CC"/>
            <w:spacing w:val="-2"/>
            <w:w w:val="105"/>
            <w:u w:val="thick" w:color="1154CC"/>
          </w:rPr>
          <w:t>Sharing</w:t>
        </w:r>
        <w:r>
          <w:rPr>
            <w:color w:val="1154CC"/>
            <w:spacing w:val="-4"/>
            <w:w w:val="105"/>
            <w:u w:val="thick" w:color="1154CC"/>
          </w:rPr>
          <w:t xml:space="preserve"> </w:t>
        </w:r>
        <w:r>
          <w:rPr>
            <w:color w:val="1154CC"/>
            <w:spacing w:val="-2"/>
            <w:w w:val="105"/>
            <w:u w:val="thick" w:color="1154CC"/>
          </w:rPr>
          <w:t>nudes</w:t>
        </w:r>
        <w:r>
          <w:rPr>
            <w:color w:val="1154CC"/>
            <w:spacing w:val="-4"/>
            <w:w w:val="105"/>
            <w:u w:val="thick" w:color="1154CC"/>
          </w:rPr>
          <w:t xml:space="preserve"> </w:t>
        </w:r>
        <w:r>
          <w:rPr>
            <w:color w:val="1154CC"/>
            <w:spacing w:val="-2"/>
            <w:w w:val="105"/>
            <w:u w:val="thick" w:color="1154CC"/>
          </w:rPr>
          <w:t>and</w:t>
        </w:r>
        <w:r>
          <w:rPr>
            <w:color w:val="1154CC"/>
            <w:spacing w:val="-4"/>
            <w:w w:val="105"/>
            <w:u w:val="thick" w:color="1154CC"/>
          </w:rPr>
          <w:t xml:space="preserve"> </w:t>
        </w:r>
        <w:r>
          <w:rPr>
            <w:color w:val="1154CC"/>
            <w:spacing w:val="-2"/>
            <w:w w:val="105"/>
            <w:u w:val="thick" w:color="1154CC"/>
          </w:rPr>
          <w:t>semi-nudes:</w:t>
        </w:r>
        <w:r>
          <w:rPr>
            <w:color w:val="1154CC"/>
            <w:spacing w:val="-4"/>
            <w:w w:val="105"/>
            <w:u w:val="thick" w:color="1154CC"/>
          </w:rPr>
          <w:t xml:space="preserve"> </w:t>
        </w:r>
        <w:r>
          <w:rPr>
            <w:color w:val="1154CC"/>
            <w:spacing w:val="-2"/>
            <w:w w:val="105"/>
            <w:u w:val="thick" w:color="1154CC"/>
          </w:rPr>
          <w:t>advice</w:t>
        </w:r>
        <w:r>
          <w:rPr>
            <w:color w:val="1154CC"/>
            <w:spacing w:val="-4"/>
            <w:w w:val="105"/>
            <w:u w:val="thick" w:color="1154CC"/>
          </w:rPr>
          <w:t xml:space="preserve"> </w:t>
        </w:r>
        <w:r>
          <w:rPr>
            <w:color w:val="1154CC"/>
            <w:spacing w:val="-2"/>
            <w:w w:val="105"/>
            <w:u w:val="thick" w:color="1154CC"/>
          </w:rPr>
          <w:t>for</w:t>
        </w:r>
        <w:r>
          <w:rPr>
            <w:color w:val="1154CC"/>
            <w:spacing w:val="-4"/>
            <w:w w:val="105"/>
            <w:u w:val="thick" w:color="1154CC"/>
          </w:rPr>
          <w:t xml:space="preserve"> </w:t>
        </w:r>
        <w:r>
          <w:rPr>
            <w:color w:val="1154CC"/>
            <w:spacing w:val="-2"/>
            <w:w w:val="105"/>
            <w:u w:val="thick" w:color="1154CC"/>
          </w:rPr>
          <w:t>education</w:t>
        </w:r>
        <w:r>
          <w:rPr>
            <w:color w:val="1154CC"/>
            <w:spacing w:val="-4"/>
            <w:w w:val="105"/>
            <w:u w:val="thick" w:color="1154CC"/>
          </w:rPr>
          <w:t xml:space="preserve"> </w:t>
        </w:r>
        <w:r>
          <w:rPr>
            <w:color w:val="1154CC"/>
            <w:spacing w:val="-2"/>
            <w:w w:val="105"/>
            <w:u w:val="thick" w:color="1154CC"/>
          </w:rPr>
          <w:t>settings</w:t>
        </w:r>
        <w:r>
          <w:rPr>
            <w:color w:val="1154CC"/>
            <w:spacing w:val="-4"/>
            <w:w w:val="105"/>
            <w:u w:val="thick" w:color="1154CC"/>
          </w:rPr>
          <w:t xml:space="preserve"> </w:t>
        </w:r>
        <w:r>
          <w:rPr>
            <w:color w:val="1154CC"/>
            <w:spacing w:val="-2"/>
            <w:w w:val="105"/>
            <w:u w:val="thick" w:color="1154CC"/>
          </w:rPr>
          <w:t>working</w:t>
        </w:r>
      </w:hyperlink>
      <w:r>
        <w:rPr>
          <w:color w:val="1154CC"/>
          <w:spacing w:val="-2"/>
          <w:w w:val="105"/>
        </w:rPr>
        <w:t xml:space="preserve"> </w:t>
      </w:r>
      <w:hyperlink r:id="rId62">
        <w:r>
          <w:rPr>
            <w:color w:val="1154CC"/>
            <w:u w:val="thick" w:color="1154CC"/>
          </w:rPr>
          <w:t>with children and young people</w:t>
        </w:r>
      </w:hyperlink>
      <w:r>
        <w:rPr>
          <w:color w:val="1154CC"/>
        </w:rPr>
        <w:t xml:space="preserve"> </w:t>
      </w:r>
      <w:r>
        <w:t>(</w:t>
      </w:r>
      <w:proofErr w:type="spellStart"/>
      <w:r>
        <w:t>DfDCMS</w:t>
      </w:r>
      <w:proofErr w:type="spellEnd"/>
      <w:r>
        <w:t xml:space="preserve"> and UKCIS, December 2020)</w:t>
      </w:r>
    </w:p>
    <w:p w14:paraId="1EB446E0" w14:textId="77777777" w:rsidR="00C544FA" w:rsidRDefault="00A45D96">
      <w:pPr>
        <w:pStyle w:val="ListParagraph"/>
        <w:numPr>
          <w:ilvl w:val="0"/>
          <w:numId w:val="3"/>
        </w:numPr>
        <w:tabs>
          <w:tab w:val="left" w:pos="1562"/>
          <w:tab w:val="left" w:pos="1564"/>
        </w:tabs>
        <w:ind w:left="1564" w:right="796"/>
      </w:pPr>
      <w:hyperlink r:id="rId63">
        <w:r>
          <w:rPr>
            <w:color w:val="1154CC"/>
            <w:spacing w:val="-2"/>
            <w:w w:val="105"/>
            <w:u w:val="thick" w:color="1154CC"/>
          </w:rPr>
          <w:t>Using</w:t>
        </w:r>
        <w:r>
          <w:rPr>
            <w:color w:val="1154CC"/>
            <w:spacing w:val="-13"/>
            <w:w w:val="105"/>
            <w:u w:val="thick" w:color="1154CC"/>
          </w:rPr>
          <w:t xml:space="preserve"> </w:t>
        </w:r>
        <w:r>
          <w:rPr>
            <w:color w:val="1154CC"/>
            <w:spacing w:val="-2"/>
            <w:w w:val="105"/>
            <w:u w:val="thick" w:color="1154CC"/>
          </w:rPr>
          <w:t>External</w:t>
        </w:r>
        <w:r>
          <w:rPr>
            <w:color w:val="1154CC"/>
            <w:spacing w:val="-12"/>
            <w:w w:val="105"/>
            <w:u w:val="thick" w:color="1154CC"/>
          </w:rPr>
          <w:t xml:space="preserve"> </w:t>
        </w:r>
        <w:r>
          <w:rPr>
            <w:color w:val="1154CC"/>
            <w:spacing w:val="-2"/>
            <w:w w:val="105"/>
            <w:u w:val="thick" w:color="1154CC"/>
          </w:rPr>
          <w:t>Expertise</w:t>
        </w:r>
        <w:r>
          <w:rPr>
            <w:color w:val="1154CC"/>
            <w:spacing w:val="-13"/>
            <w:w w:val="105"/>
            <w:u w:val="thick" w:color="1154CC"/>
          </w:rPr>
          <w:t xml:space="preserve"> </w:t>
        </w:r>
        <w:r>
          <w:rPr>
            <w:color w:val="1154CC"/>
            <w:spacing w:val="-2"/>
            <w:w w:val="105"/>
            <w:u w:val="thick" w:color="1154CC"/>
          </w:rPr>
          <w:t>to</w:t>
        </w:r>
        <w:r>
          <w:rPr>
            <w:color w:val="1154CC"/>
            <w:spacing w:val="-12"/>
            <w:w w:val="105"/>
            <w:u w:val="thick" w:color="1154CC"/>
          </w:rPr>
          <w:t xml:space="preserve"> </w:t>
        </w:r>
        <w:r>
          <w:rPr>
            <w:color w:val="1154CC"/>
            <w:spacing w:val="-2"/>
            <w:w w:val="105"/>
            <w:u w:val="thick" w:color="1154CC"/>
          </w:rPr>
          <w:t>Enhance</w:t>
        </w:r>
        <w:r>
          <w:rPr>
            <w:color w:val="1154CC"/>
            <w:spacing w:val="-13"/>
            <w:w w:val="105"/>
            <w:u w:val="thick" w:color="1154CC"/>
          </w:rPr>
          <w:t xml:space="preserve"> </w:t>
        </w:r>
        <w:r>
          <w:rPr>
            <w:color w:val="1154CC"/>
            <w:spacing w:val="-2"/>
            <w:w w:val="105"/>
            <w:u w:val="thick" w:color="1154CC"/>
          </w:rPr>
          <w:t>Online</w:t>
        </w:r>
        <w:r>
          <w:rPr>
            <w:color w:val="1154CC"/>
            <w:spacing w:val="-12"/>
            <w:w w:val="105"/>
            <w:u w:val="thick" w:color="1154CC"/>
          </w:rPr>
          <w:t xml:space="preserve"> </w:t>
        </w:r>
        <w:r>
          <w:rPr>
            <w:color w:val="1154CC"/>
            <w:spacing w:val="-2"/>
            <w:w w:val="105"/>
            <w:u w:val="thick" w:color="1154CC"/>
          </w:rPr>
          <w:t>Safety</w:t>
        </w:r>
        <w:r>
          <w:rPr>
            <w:color w:val="1154CC"/>
            <w:spacing w:val="-13"/>
            <w:w w:val="105"/>
            <w:u w:val="thick" w:color="1154CC"/>
          </w:rPr>
          <w:t xml:space="preserve"> </w:t>
        </w:r>
        <w:r>
          <w:rPr>
            <w:color w:val="1154CC"/>
            <w:spacing w:val="-2"/>
            <w:w w:val="105"/>
            <w:u w:val="thick" w:color="1154CC"/>
          </w:rPr>
          <w:t>Education</w:t>
        </w:r>
      </w:hyperlink>
      <w:r>
        <w:rPr>
          <w:color w:val="1154CC"/>
          <w:spacing w:val="-12"/>
          <w:w w:val="105"/>
        </w:rPr>
        <w:t xml:space="preserve"> </w:t>
      </w:r>
      <w:r>
        <w:rPr>
          <w:spacing w:val="-2"/>
          <w:w w:val="105"/>
        </w:rPr>
        <w:t xml:space="preserve">(UKCIS, </w:t>
      </w:r>
      <w:r>
        <w:rPr>
          <w:w w:val="105"/>
        </w:rPr>
        <w:t>October 2022)</w:t>
      </w:r>
    </w:p>
    <w:p w14:paraId="1EB446E1" w14:textId="77777777" w:rsidR="00C544FA" w:rsidRDefault="00A45D96">
      <w:pPr>
        <w:pStyle w:val="ListParagraph"/>
        <w:numPr>
          <w:ilvl w:val="0"/>
          <w:numId w:val="3"/>
        </w:numPr>
        <w:tabs>
          <w:tab w:val="left" w:pos="1564"/>
        </w:tabs>
        <w:ind w:left="1564" w:right="964"/>
      </w:pPr>
      <w:hyperlink r:id="rId64">
        <w:r>
          <w:rPr>
            <w:color w:val="1154CC"/>
            <w:spacing w:val="-2"/>
            <w:w w:val="105"/>
            <w:u w:val="thick" w:color="1154CC"/>
          </w:rPr>
          <w:t>Online</w:t>
        </w:r>
        <w:r>
          <w:rPr>
            <w:color w:val="1154CC"/>
            <w:spacing w:val="-9"/>
            <w:w w:val="105"/>
            <w:u w:val="thick" w:color="1154CC"/>
          </w:rPr>
          <w:t xml:space="preserve"> </w:t>
        </w:r>
        <w:r>
          <w:rPr>
            <w:color w:val="1154CC"/>
            <w:spacing w:val="-2"/>
            <w:w w:val="105"/>
            <w:u w:val="thick" w:color="1154CC"/>
          </w:rPr>
          <w:t>safety</w:t>
        </w:r>
        <w:r>
          <w:rPr>
            <w:color w:val="1154CC"/>
            <w:spacing w:val="-9"/>
            <w:w w:val="105"/>
            <w:u w:val="thick" w:color="1154CC"/>
          </w:rPr>
          <w:t xml:space="preserve"> </w:t>
        </w:r>
        <w:r>
          <w:rPr>
            <w:color w:val="1154CC"/>
            <w:spacing w:val="-2"/>
            <w:w w:val="105"/>
            <w:u w:val="thick" w:color="1154CC"/>
          </w:rPr>
          <w:t>in</w:t>
        </w:r>
        <w:r>
          <w:rPr>
            <w:color w:val="1154CC"/>
            <w:spacing w:val="-9"/>
            <w:w w:val="105"/>
            <w:u w:val="thick" w:color="1154CC"/>
          </w:rPr>
          <w:t xml:space="preserve"> </w:t>
        </w:r>
        <w:r>
          <w:rPr>
            <w:color w:val="1154CC"/>
            <w:spacing w:val="-2"/>
            <w:w w:val="105"/>
            <w:u w:val="thick" w:color="1154CC"/>
          </w:rPr>
          <w:t>schools</w:t>
        </w:r>
        <w:r>
          <w:rPr>
            <w:color w:val="1154CC"/>
            <w:spacing w:val="-9"/>
            <w:w w:val="105"/>
            <w:u w:val="thick" w:color="1154CC"/>
          </w:rPr>
          <w:t xml:space="preserve"> </w:t>
        </w:r>
        <w:r>
          <w:rPr>
            <w:color w:val="1154CC"/>
            <w:spacing w:val="-2"/>
            <w:w w:val="105"/>
            <w:u w:val="thick" w:color="1154CC"/>
          </w:rPr>
          <w:t>and</w:t>
        </w:r>
        <w:r>
          <w:rPr>
            <w:color w:val="1154CC"/>
            <w:spacing w:val="-9"/>
            <w:w w:val="105"/>
            <w:u w:val="thick" w:color="1154CC"/>
          </w:rPr>
          <w:t xml:space="preserve"> </w:t>
        </w:r>
        <w:r>
          <w:rPr>
            <w:color w:val="1154CC"/>
            <w:spacing w:val="-2"/>
            <w:w w:val="105"/>
            <w:u w:val="thick" w:color="1154CC"/>
          </w:rPr>
          <w:t>colleges:</w:t>
        </w:r>
        <w:r>
          <w:rPr>
            <w:color w:val="1154CC"/>
            <w:spacing w:val="-9"/>
            <w:w w:val="105"/>
            <w:u w:val="thick" w:color="1154CC"/>
          </w:rPr>
          <w:t xml:space="preserve"> </w:t>
        </w:r>
        <w:r>
          <w:rPr>
            <w:color w:val="1154CC"/>
            <w:spacing w:val="-2"/>
            <w:w w:val="105"/>
            <w:u w:val="thick" w:color="1154CC"/>
          </w:rPr>
          <w:t>questions</w:t>
        </w:r>
        <w:r>
          <w:rPr>
            <w:color w:val="1154CC"/>
            <w:spacing w:val="-9"/>
            <w:w w:val="105"/>
            <w:u w:val="thick" w:color="1154CC"/>
          </w:rPr>
          <w:t xml:space="preserve"> </w:t>
        </w:r>
        <w:r>
          <w:rPr>
            <w:color w:val="1154CC"/>
            <w:spacing w:val="-2"/>
            <w:w w:val="105"/>
            <w:u w:val="thick" w:color="1154CC"/>
          </w:rPr>
          <w:t>from</w:t>
        </w:r>
        <w:r>
          <w:rPr>
            <w:color w:val="1154CC"/>
            <w:spacing w:val="-9"/>
            <w:w w:val="105"/>
            <w:u w:val="thick" w:color="1154CC"/>
          </w:rPr>
          <w:t xml:space="preserve"> </w:t>
        </w:r>
        <w:r>
          <w:rPr>
            <w:color w:val="1154CC"/>
            <w:spacing w:val="-2"/>
            <w:w w:val="105"/>
            <w:u w:val="thick" w:color="1154CC"/>
          </w:rPr>
          <w:t>the</w:t>
        </w:r>
        <w:r>
          <w:rPr>
            <w:color w:val="1154CC"/>
            <w:spacing w:val="-9"/>
            <w:w w:val="105"/>
            <w:u w:val="thick" w:color="1154CC"/>
          </w:rPr>
          <w:t xml:space="preserve"> </w:t>
        </w:r>
        <w:r>
          <w:rPr>
            <w:color w:val="1154CC"/>
            <w:spacing w:val="-2"/>
            <w:w w:val="105"/>
            <w:u w:val="thick" w:color="1154CC"/>
          </w:rPr>
          <w:t>governing</w:t>
        </w:r>
      </w:hyperlink>
      <w:r>
        <w:rPr>
          <w:color w:val="1154CC"/>
          <w:spacing w:val="-2"/>
          <w:w w:val="105"/>
        </w:rPr>
        <w:t xml:space="preserve"> </w:t>
      </w:r>
      <w:hyperlink r:id="rId65">
        <w:r>
          <w:rPr>
            <w:color w:val="1154CC"/>
            <w:w w:val="105"/>
            <w:u w:val="thick" w:color="1154CC"/>
          </w:rPr>
          <w:t>board</w:t>
        </w:r>
      </w:hyperlink>
      <w:r>
        <w:rPr>
          <w:color w:val="1154CC"/>
          <w:w w:val="105"/>
        </w:rPr>
        <w:t xml:space="preserve"> </w:t>
      </w:r>
      <w:r>
        <w:rPr>
          <w:w w:val="105"/>
        </w:rPr>
        <w:t>(UKCIS, June 2020)</w:t>
      </w:r>
    </w:p>
    <w:p w14:paraId="1EB446E2" w14:textId="77777777" w:rsidR="00C544FA" w:rsidRDefault="00A45D96">
      <w:pPr>
        <w:pStyle w:val="ListParagraph"/>
        <w:numPr>
          <w:ilvl w:val="0"/>
          <w:numId w:val="3"/>
        </w:numPr>
        <w:tabs>
          <w:tab w:val="left" w:pos="1562"/>
        </w:tabs>
        <w:ind w:left="1562" w:hanging="433"/>
      </w:pPr>
      <w:hyperlink r:id="rId66">
        <w:r>
          <w:rPr>
            <w:color w:val="1154CC"/>
            <w:u w:val="thick" w:color="1154CC"/>
          </w:rPr>
          <w:t>Education</w:t>
        </w:r>
        <w:r>
          <w:rPr>
            <w:color w:val="1154CC"/>
            <w:spacing w:val="10"/>
            <w:u w:val="thick" w:color="1154CC"/>
          </w:rPr>
          <w:t xml:space="preserve"> </w:t>
        </w:r>
        <w:r>
          <w:rPr>
            <w:color w:val="1154CC"/>
            <w:u w:val="thick" w:color="1154CC"/>
          </w:rPr>
          <w:t>for</w:t>
        </w:r>
        <w:r>
          <w:rPr>
            <w:color w:val="1154CC"/>
            <w:spacing w:val="11"/>
            <w:u w:val="thick" w:color="1154CC"/>
          </w:rPr>
          <w:t xml:space="preserve"> </w:t>
        </w:r>
        <w:r>
          <w:rPr>
            <w:color w:val="1154CC"/>
            <w:u w:val="thick" w:color="1154CC"/>
          </w:rPr>
          <w:t>a</w:t>
        </w:r>
        <w:r>
          <w:rPr>
            <w:color w:val="1154CC"/>
            <w:spacing w:val="11"/>
            <w:u w:val="thick" w:color="1154CC"/>
          </w:rPr>
          <w:t xml:space="preserve"> </w:t>
        </w:r>
        <w:r>
          <w:rPr>
            <w:color w:val="1154CC"/>
            <w:u w:val="thick" w:color="1154CC"/>
          </w:rPr>
          <w:t>connected</w:t>
        </w:r>
        <w:r>
          <w:rPr>
            <w:color w:val="1154CC"/>
            <w:spacing w:val="11"/>
            <w:u w:val="thick" w:color="1154CC"/>
          </w:rPr>
          <w:t xml:space="preserve"> </w:t>
        </w:r>
        <w:r>
          <w:rPr>
            <w:color w:val="1154CC"/>
            <w:u w:val="thick" w:color="1154CC"/>
          </w:rPr>
          <w:t>world</w:t>
        </w:r>
        <w:r>
          <w:rPr>
            <w:color w:val="1154CC"/>
            <w:spacing w:val="11"/>
            <w:u w:val="thick" w:color="1154CC"/>
          </w:rPr>
          <w:t xml:space="preserve"> </w:t>
        </w:r>
        <w:r>
          <w:rPr>
            <w:color w:val="1154CC"/>
            <w:u w:val="thick" w:color="1154CC"/>
          </w:rPr>
          <w:t>framework</w:t>
        </w:r>
      </w:hyperlink>
      <w:r>
        <w:rPr>
          <w:color w:val="1154CC"/>
          <w:spacing w:val="11"/>
        </w:rPr>
        <w:t xml:space="preserve"> </w:t>
      </w:r>
      <w:r>
        <w:t>(UKCIS,</w:t>
      </w:r>
      <w:r>
        <w:rPr>
          <w:spacing w:val="11"/>
        </w:rPr>
        <w:t xml:space="preserve"> </w:t>
      </w:r>
      <w:r>
        <w:t>June</w:t>
      </w:r>
      <w:r>
        <w:rPr>
          <w:spacing w:val="11"/>
        </w:rPr>
        <w:t xml:space="preserve"> </w:t>
      </w:r>
      <w:r>
        <w:rPr>
          <w:spacing w:val="-2"/>
        </w:rPr>
        <w:t>2020)</w:t>
      </w:r>
    </w:p>
    <w:p w14:paraId="1EB446E3" w14:textId="77777777" w:rsidR="00C544FA" w:rsidRDefault="00A45D96">
      <w:pPr>
        <w:pStyle w:val="ListParagraph"/>
        <w:numPr>
          <w:ilvl w:val="0"/>
          <w:numId w:val="3"/>
        </w:numPr>
        <w:tabs>
          <w:tab w:val="left" w:pos="1562"/>
        </w:tabs>
        <w:ind w:left="1562" w:hanging="433"/>
      </w:pPr>
      <w:hyperlink r:id="rId67">
        <w:r>
          <w:rPr>
            <w:color w:val="1154CC"/>
            <w:u w:val="thick" w:color="1154CC"/>
          </w:rPr>
          <w:t>https://www.lgﬂ.net/online-safety/resource-</w:t>
        </w:r>
        <w:r>
          <w:rPr>
            <w:color w:val="1154CC"/>
            <w:spacing w:val="-2"/>
            <w:u w:val="thick" w:color="1154CC"/>
          </w:rPr>
          <w:t>centre</w:t>
        </w:r>
      </w:hyperlink>
    </w:p>
    <w:p w14:paraId="1EB446E4" w14:textId="77777777" w:rsidR="00C544FA" w:rsidRDefault="00A45D96">
      <w:pPr>
        <w:pStyle w:val="ListParagraph"/>
        <w:numPr>
          <w:ilvl w:val="0"/>
          <w:numId w:val="3"/>
        </w:numPr>
        <w:tabs>
          <w:tab w:val="left" w:pos="1562"/>
          <w:tab w:val="left" w:pos="1564"/>
        </w:tabs>
        <w:ind w:left="1564" w:right="1567"/>
      </w:pPr>
      <w:hyperlink r:id="rId68">
        <w:r>
          <w:rPr>
            <w:color w:val="1154CC"/>
            <w:u w:val="thick" w:color="1154CC"/>
          </w:rPr>
          <w:t>Online Sexual Harassment: Understand, Prevent and Respond</w:t>
        </w:r>
      </w:hyperlink>
      <w:r>
        <w:rPr>
          <w:color w:val="1154CC"/>
        </w:rPr>
        <w:t xml:space="preserve"> </w:t>
      </w:r>
      <w:hyperlink r:id="rId69">
        <w:r>
          <w:rPr>
            <w:color w:val="1154CC"/>
            <w:w w:val="105"/>
            <w:u w:val="thick" w:color="1154CC"/>
          </w:rPr>
          <w:t>Guidance for Schools</w:t>
        </w:r>
      </w:hyperlink>
      <w:r>
        <w:rPr>
          <w:color w:val="1154CC"/>
          <w:w w:val="105"/>
        </w:rPr>
        <w:t xml:space="preserve"> </w:t>
      </w:r>
      <w:r>
        <w:rPr>
          <w:w w:val="105"/>
        </w:rPr>
        <w:t>(</w:t>
      </w:r>
      <w:proofErr w:type="spellStart"/>
      <w:r>
        <w:rPr>
          <w:w w:val="105"/>
        </w:rPr>
        <w:t>Childnet</w:t>
      </w:r>
      <w:proofErr w:type="spellEnd"/>
      <w:r>
        <w:rPr>
          <w:w w:val="105"/>
        </w:rPr>
        <w:t>, March 2019)</w:t>
      </w:r>
    </w:p>
    <w:p w14:paraId="1EB446E5" w14:textId="77777777" w:rsidR="00C544FA" w:rsidRDefault="00A45D96">
      <w:pPr>
        <w:pStyle w:val="ListParagraph"/>
        <w:numPr>
          <w:ilvl w:val="0"/>
          <w:numId w:val="3"/>
        </w:numPr>
        <w:tabs>
          <w:tab w:val="left" w:pos="1561"/>
        </w:tabs>
        <w:ind w:left="1561" w:hanging="432"/>
      </w:pPr>
      <w:hyperlink r:id="rId70">
        <w:r>
          <w:rPr>
            <w:color w:val="1154CC"/>
            <w:u w:val="thick" w:color="1154CC"/>
          </w:rPr>
          <w:t>Myth</w:t>
        </w:r>
        <w:r>
          <w:rPr>
            <w:color w:val="1154CC"/>
            <w:spacing w:val="13"/>
            <w:u w:val="thick" w:color="1154CC"/>
          </w:rPr>
          <w:t xml:space="preserve"> </w:t>
        </w:r>
        <w:r>
          <w:rPr>
            <w:color w:val="1154CC"/>
            <w:u w:val="thick" w:color="1154CC"/>
          </w:rPr>
          <w:t>vs</w:t>
        </w:r>
        <w:r>
          <w:rPr>
            <w:color w:val="1154CC"/>
            <w:spacing w:val="14"/>
            <w:u w:val="thick" w:color="1154CC"/>
          </w:rPr>
          <w:t xml:space="preserve"> </w:t>
        </w:r>
        <w:r>
          <w:rPr>
            <w:color w:val="1154CC"/>
            <w:u w:val="thick" w:color="1154CC"/>
          </w:rPr>
          <w:t>Reality:</w:t>
        </w:r>
        <w:r>
          <w:rPr>
            <w:color w:val="1154CC"/>
            <w:spacing w:val="14"/>
            <w:u w:val="thick" w:color="1154CC"/>
          </w:rPr>
          <w:t xml:space="preserve"> </w:t>
        </w:r>
        <w:r>
          <w:rPr>
            <w:color w:val="1154CC"/>
            <w:u w:val="thick" w:color="1154CC"/>
          </w:rPr>
          <w:t>PSHE</w:t>
        </w:r>
        <w:r>
          <w:rPr>
            <w:color w:val="1154CC"/>
            <w:spacing w:val="14"/>
            <w:u w:val="thick" w:color="1154CC"/>
          </w:rPr>
          <w:t xml:space="preserve"> </w:t>
        </w:r>
        <w:r>
          <w:rPr>
            <w:color w:val="1154CC"/>
            <w:u w:val="thick" w:color="1154CC"/>
          </w:rPr>
          <w:t>toolkit</w:t>
        </w:r>
      </w:hyperlink>
      <w:r>
        <w:rPr>
          <w:color w:val="1154CC"/>
          <w:spacing w:val="13"/>
        </w:rPr>
        <w:t xml:space="preserve"> </w:t>
      </w:r>
      <w:r>
        <w:t>(</w:t>
      </w:r>
      <w:proofErr w:type="spellStart"/>
      <w:r>
        <w:t>Childnet</w:t>
      </w:r>
      <w:proofErr w:type="spellEnd"/>
      <w:r>
        <w:t>,</w:t>
      </w:r>
      <w:r>
        <w:rPr>
          <w:spacing w:val="14"/>
        </w:rPr>
        <w:t xml:space="preserve"> </w:t>
      </w:r>
      <w:r>
        <w:t>April</w:t>
      </w:r>
      <w:r>
        <w:rPr>
          <w:spacing w:val="14"/>
        </w:rPr>
        <w:t xml:space="preserve"> </w:t>
      </w:r>
      <w:r>
        <w:rPr>
          <w:spacing w:val="-2"/>
        </w:rPr>
        <w:t>2019)</w:t>
      </w:r>
    </w:p>
    <w:p w14:paraId="1EB446E6" w14:textId="77777777" w:rsidR="00C544FA" w:rsidRDefault="00A45D96">
      <w:pPr>
        <w:pStyle w:val="ListParagraph"/>
        <w:numPr>
          <w:ilvl w:val="0"/>
          <w:numId w:val="3"/>
        </w:numPr>
        <w:tabs>
          <w:tab w:val="left" w:pos="1562"/>
        </w:tabs>
        <w:ind w:left="1562" w:hanging="433"/>
      </w:pPr>
      <w:hyperlink r:id="rId71">
        <w:r>
          <w:rPr>
            <w:color w:val="1154CC"/>
            <w:u w:val="thick" w:color="1154CC"/>
          </w:rPr>
          <w:t>SELMA</w:t>
        </w:r>
        <w:r>
          <w:rPr>
            <w:color w:val="1154CC"/>
            <w:spacing w:val="9"/>
            <w:u w:val="thick" w:color="1154CC"/>
          </w:rPr>
          <w:t xml:space="preserve"> </w:t>
        </w:r>
        <w:r>
          <w:rPr>
            <w:color w:val="1154CC"/>
            <w:u w:val="thick" w:color="1154CC"/>
          </w:rPr>
          <w:t>Hack</w:t>
        </w:r>
        <w:r>
          <w:rPr>
            <w:color w:val="1154CC"/>
            <w:spacing w:val="10"/>
            <w:u w:val="thick" w:color="1154CC"/>
          </w:rPr>
          <w:t xml:space="preserve"> </w:t>
        </w:r>
        <w:r>
          <w:rPr>
            <w:color w:val="1154CC"/>
            <w:u w:val="thick" w:color="1154CC"/>
          </w:rPr>
          <w:t>online</w:t>
        </w:r>
        <w:r>
          <w:rPr>
            <w:color w:val="1154CC"/>
            <w:spacing w:val="10"/>
            <w:u w:val="thick" w:color="1154CC"/>
          </w:rPr>
          <w:t xml:space="preserve"> </w:t>
        </w:r>
        <w:r>
          <w:rPr>
            <w:color w:val="1154CC"/>
            <w:u w:val="thick" w:color="1154CC"/>
          </w:rPr>
          <w:t>hate</w:t>
        </w:r>
        <w:r>
          <w:rPr>
            <w:color w:val="1154CC"/>
            <w:spacing w:val="10"/>
            <w:u w:val="thick" w:color="1154CC"/>
          </w:rPr>
          <w:t xml:space="preserve"> </w:t>
        </w:r>
        <w:r>
          <w:rPr>
            <w:color w:val="1154CC"/>
            <w:u w:val="thick" w:color="1154CC"/>
          </w:rPr>
          <w:t>toolkit</w:t>
        </w:r>
      </w:hyperlink>
      <w:r>
        <w:rPr>
          <w:color w:val="1154CC"/>
          <w:spacing w:val="10"/>
        </w:rPr>
        <w:t xml:space="preserve"> </w:t>
      </w:r>
      <w:r>
        <w:t>(SWGFL,</w:t>
      </w:r>
      <w:r>
        <w:rPr>
          <w:spacing w:val="10"/>
        </w:rPr>
        <w:t xml:space="preserve"> </w:t>
      </w:r>
      <w:r>
        <w:t>May</w:t>
      </w:r>
      <w:r>
        <w:rPr>
          <w:spacing w:val="10"/>
        </w:rPr>
        <w:t xml:space="preserve"> </w:t>
      </w:r>
      <w:r>
        <w:rPr>
          <w:spacing w:val="-2"/>
        </w:rPr>
        <w:t>2019)</w:t>
      </w:r>
    </w:p>
    <w:p w14:paraId="1EB446E7" w14:textId="77777777" w:rsidR="00C544FA" w:rsidRDefault="00A45D96">
      <w:pPr>
        <w:pStyle w:val="ListParagraph"/>
        <w:numPr>
          <w:ilvl w:val="0"/>
          <w:numId w:val="3"/>
        </w:numPr>
        <w:tabs>
          <w:tab w:val="left" w:pos="1561"/>
          <w:tab w:val="left" w:pos="1564"/>
        </w:tabs>
        <w:ind w:left="1564" w:right="605"/>
      </w:pPr>
      <w:hyperlink r:id="rId72">
        <w:r>
          <w:rPr>
            <w:color w:val="1154CC"/>
            <w:spacing w:val="-2"/>
            <w:w w:val="105"/>
            <w:u w:val="thick" w:color="1154CC"/>
          </w:rPr>
          <w:t>Teaching</w:t>
        </w:r>
        <w:r>
          <w:rPr>
            <w:color w:val="1154CC"/>
            <w:spacing w:val="-12"/>
            <w:w w:val="105"/>
            <w:u w:val="thick" w:color="1154CC"/>
          </w:rPr>
          <w:t xml:space="preserve"> </w:t>
        </w:r>
        <w:r>
          <w:rPr>
            <w:color w:val="1154CC"/>
            <w:spacing w:val="-2"/>
            <w:w w:val="105"/>
            <w:u w:val="thick" w:color="1154CC"/>
          </w:rPr>
          <w:t>online</w:t>
        </w:r>
        <w:r>
          <w:rPr>
            <w:color w:val="1154CC"/>
            <w:spacing w:val="-12"/>
            <w:w w:val="105"/>
            <w:u w:val="thick" w:color="1154CC"/>
          </w:rPr>
          <w:t xml:space="preserve"> </w:t>
        </w:r>
        <w:r>
          <w:rPr>
            <w:color w:val="1154CC"/>
            <w:spacing w:val="-2"/>
            <w:w w:val="105"/>
            <w:u w:val="thick" w:color="1154CC"/>
          </w:rPr>
          <w:t>safety</w:t>
        </w:r>
        <w:r>
          <w:rPr>
            <w:color w:val="1154CC"/>
            <w:spacing w:val="-12"/>
            <w:w w:val="105"/>
            <w:u w:val="thick" w:color="1154CC"/>
          </w:rPr>
          <w:t xml:space="preserve"> </w:t>
        </w:r>
        <w:r>
          <w:rPr>
            <w:color w:val="1154CC"/>
            <w:spacing w:val="-2"/>
            <w:w w:val="105"/>
            <w:u w:val="thick" w:color="1154CC"/>
          </w:rPr>
          <w:t>in</w:t>
        </w:r>
        <w:r>
          <w:rPr>
            <w:color w:val="1154CC"/>
            <w:spacing w:val="-12"/>
            <w:w w:val="105"/>
            <w:u w:val="thick" w:color="1154CC"/>
          </w:rPr>
          <w:t xml:space="preserve"> </w:t>
        </w:r>
        <w:r>
          <w:rPr>
            <w:color w:val="1154CC"/>
            <w:spacing w:val="-2"/>
            <w:w w:val="105"/>
            <w:u w:val="thick" w:color="1154CC"/>
          </w:rPr>
          <w:t>school:</w:t>
        </w:r>
        <w:r>
          <w:rPr>
            <w:color w:val="1154CC"/>
            <w:spacing w:val="-12"/>
            <w:w w:val="105"/>
            <w:u w:val="thick" w:color="1154CC"/>
          </w:rPr>
          <w:t xml:space="preserve"> </w:t>
        </w:r>
        <w:r>
          <w:rPr>
            <w:color w:val="1154CC"/>
            <w:spacing w:val="-2"/>
            <w:w w:val="105"/>
            <w:u w:val="thick" w:color="1154CC"/>
          </w:rPr>
          <w:t>Guidance</w:t>
        </w:r>
        <w:r>
          <w:rPr>
            <w:color w:val="1154CC"/>
            <w:spacing w:val="-12"/>
            <w:w w:val="105"/>
            <w:u w:val="thick" w:color="1154CC"/>
          </w:rPr>
          <w:t xml:space="preserve"> </w:t>
        </w:r>
        <w:r>
          <w:rPr>
            <w:color w:val="1154CC"/>
            <w:spacing w:val="-2"/>
            <w:w w:val="105"/>
            <w:u w:val="thick" w:color="1154CC"/>
          </w:rPr>
          <w:t>supporting</w:t>
        </w:r>
        <w:r>
          <w:rPr>
            <w:color w:val="1154CC"/>
            <w:spacing w:val="-12"/>
            <w:w w:val="105"/>
            <w:u w:val="thick" w:color="1154CC"/>
          </w:rPr>
          <w:t xml:space="preserve"> </w:t>
        </w:r>
        <w:r>
          <w:rPr>
            <w:color w:val="1154CC"/>
            <w:spacing w:val="-2"/>
            <w:w w:val="105"/>
            <w:u w:val="thick" w:color="1154CC"/>
          </w:rPr>
          <w:t>schools</w:t>
        </w:r>
        <w:r>
          <w:rPr>
            <w:color w:val="1154CC"/>
            <w:spacing w:val="-12"/>
            <w:w w:val="105"/>
            <w:u w:val="thick" w:color="1154CC"/>
          </w:rPr>
          <w:t xml:space="preserve"> </w:t>
        </w:r>
        <w:r>
          <w:rPr>
            <w:color w:val="1154CC"/>
            <w:spacing w:val="-2"/>
            <w:w w:val="105"/>
            <w:u w:val="thick" w:color="1154CC"/>
          </w:rPr>
          <w:t>to</w:t>
        </w:r>
        <w:r>
          <w:rPr>
            <w:color w:val="1154CC"/>
            <w:spacing w:val="-12"/>
            <w:w w:val="105"/>
            <w:u w:val="thick" w:color="1154CC"/>
          </w:rPr>
          <w:t xml:space="preserve"> </w:t>
        </w:r>
        <w:r>
          <w:rPr>
            <w:color w:val="1154CC"/>
            <w:spacing w:val="-2"/>
            <w:w w:val="105"/>
            <w:u w:val="thick" w:color="1154CC"/>
          </w:rPr>
          <w:t>teach</w:t>
        </w:r>
      </w:hyperlink>
      <w:r>
        <w:rPr>
          <w:color w:val="1154CC"/>
          <w:spacing w:val="-2"/>
          <w:w w:val="105"/>
        </w:rPr>
        <w:t xml:space="preserve"> </w:t>
      </w:r>
      <w:hyperlink r:id="rId73">
        <w:r>
          <w:rPr>
            <w:color w:val="1154CC"/>
            <w:w w:val="105"/>
            <w:u w:val="thick" w:color="1154CC"/>
          </w:rPr>
          <w:t>their</w:t>
        </w:r>
        <w:r>
          <w:rPr>
            <w:color w:val="1154CC"/>
            <w:spacing w:val="-2"/>
            <w:w w:val="105"/>
            <w:u w:val="thick" w:color="1154CC"/>
          </w:rPr>
          <w:t xml:space="preserve"> </w:t>
        </w:r>
        <w:r>
          <w:rPr>
            <w:color w:val="1154CC"/>
            <w:w w:val="105"/>
            <w:u w:val="thick" w:color="1154CC"/>
          </w:rPr>
          <w:t>pupils</w:t>
        </w:r>
        <w:r>
          <w:rPr>
            <w:color w:val="1154CC"/>
            <w:spacing w:val="-2"/>
            <w:w w:val="105"/>
            <w:u w:val="thick" w:color="1154CC"/>
          </w:rPr>
          <w:t xml:space="preserve"> </w:t>
        </w:r>
        <w:r>
          <w:rPr>
            <w:color w:val="1154CC"/>
            <w:w w:val="105"/>
            <w:u w:val="thick" w:color="1154CC"/>
          </w:rPr>
          <w:t>how</w:t>
        </w:r>
        <w:r>
          <w:rPr>
            <w:color w:val="1154CC"/>
            <w:spacing w:val="-2"/>
            <w:w w:val="105"/>
            <w:u w:val="thick" w:color="1154CC"/>
          </w:rPr>
          <w:t xml:space="preserve"> </w:t>
        </w:r>
        <w:r>
          <w:rPr>
            <w:color w:val="1154CC"/>
            <w:w w:val="105"/>
            <w:u w:val="thick" w:color="1154CC"/>
          </w:rPr>
          <w:t>to</w:t>
        </w:r>
        <w:r>
          <w:rPr>
            <w:color w:val="1154CC"/>
            <w:spacing w:val="-2"/>
            <w:w w:val="105"/>
            <w:u w:val="thick" w:color="1154CC"/>
          </w:rPr>
          <w:t xml:space="preserve"> </w:t>
        </w:r>
        <w:r>
          <w:rPr>
            <w:color w:val="1154CC"/>
            <w:w w:val="105"/>
            <w:u w:val="thick" w:color="1154CC"/>
          </w:rPr>
          <w:t>stay</w:t>
        </w:r>
        <w:r>
          <w:rPr>
            <w:color w:val="1154CC"/>
            <w:spacing w:val="-2"/>
            <w:w w:val="105"/>
            <w:u w:val="thick" w:color="1154CC"/>
          </w:rPr>
          <w:t xml:space="preserve"> </w:t>
        </w:r>
        <w:r>
          <w:rPr>
            <w:color w:val="1154CC"/>
            <w:w w:val="105"/>
            <w:u w:val="thick" w:color="1154CC"/>
          </w:rPr>
          <w:t>safe</w:t>
        </w:r>
        <w:r>
          <w:rPr>
            <w:color w:val="1154CC"/>
            <w:spacing w:val="-2"/>
            <w:w w:val="105"/>
            <w:u w:val="thick" w:color="1154CC"/>
          </w:rPr>
          <w:t xml:space="preserve"> </w:t>
        </w:r>
        <w:r>
          <w:rPr>
            <w:color w:val="1154CC"/>
            <w:w w:val="105"/>
            <w:u w:val="thick" w:color="1154CC"/>
          </w:rPr>
          <w:t>online,</w:t>
        </w:r>
        <w:r>
          <w:rPr>
            <w:color w:val="1154CC"/>
            <w:spacing w:val="-2"/>
            <w:w w:val="105"/>
            <w:u w:val="thick" w:color="1154CC"/>
          </w:rPr>
          <w:t xml:space="preserve"> </w:t>
        </w:r>
        <w:r>
          <w:rPr>
            <w:color w:val="1154CC"/>
            <w:w w:val="105"/>
            <w:u w:val="thick" w:color="1154CC"/>
          </w:rPr>
          <w:t>within</w:t>
        </w:r>
        <w:r>
          <w:rPr>
            <w:color w:val="1154CC"/>
            <w:spacing w:val="-2"/>
            <w:w w:val="105"/>
            <w:u w:val="thick" w:color="1154CC"/>
          </w:rPr>
          <w:t xml:space="preserve"> </w:t>
        </w:r>
        <w:r>
          <w:rPr>
            <w:color w:val="1154CC"/>
            <w:w w:val="105"/>
            <w:u w:val="thick" w:color="1154CC"/>
          </w:rPr>
          <w:t>new</w:t>
        </w:r>
        <w:r>
          <w:rPr>
            <w:color w:val="1154CC"/>
            <w:spacing w:val="-2"/>
            <w:w w:val="105"/>
            <w:u w:val="thick" w:color="1154CC"/>
          </w:rPr>
          <w:t xml:space="preserve"> </w:t>
        </w:r>
        <w:r>
          <w:rPr>
            <w:color w:val="1154CC"/>
            <w:w w:val="105"/>
            <w:u w:val="thick" w:color="1154CC"/>
          </w:rPr>
          <w:t>and</w:t>
        </w:r>
        <w:r>
          <w:rPr>
            <w:color w:val="1154CC"/>
            <w:spacing w:val="-2"/>
            <w:w w:val="105"/>
            <w:u w:val="thick" w:color="1154CC"/>
          </w:rPr>
          <w:t xml:space="preserve"> </w:t>
        </w:r>
        <w:r>
          <w:rPr>
            <w:color w:val="1154CC"/>
            <w:w w:val="105"/>
            <w:u w:val="thick" w:color="1154CC"/>
          </w:rPr>
          <w:t>existing</w:t>
        </w:r>
        <w:r>
          <w:rPr>
            <w:color w:val="1154CC"/>
            <w:spacing w:val="-2"/>
            <w:w w:val="105"/>
            <w:u w:val="thick" w:color="1154CC"/>
          </w:rPr>
          <w:t xml:space="preserve"> </w:t>
        </w:r>
        <w:r>
          <w:rPr>
            <w:color w:val="1154CC"/>
            <w:w w:val="105"/>
            <w:u w:val="thick" w:color="1154CC"/>
          </w:rPr>
          <w:t>school</w:t>
        </w:r>
      </w:hyperlink>
      <w:r>
        <w:rPr>
          <w:color w:val="1154CC"/>
          <w:w w:val="105"/>
        </w:rPr>
        <w:t xml:space="preserve"> </w:t>
      </w:r>
      <w:hyperlink r:id="rId74">
        <w:r>
          <w:rPr>
            <w:color w:val="1154CC"/>
            <w:w w:val="105"/>
            <w:u w:val="thick" w:color="1154CC"/>
          </w:rPr>
          <w:t>subjects</w:t>
        </w:r>
      </w:hyperlink>
      <w:r>
        <w:rPr>
          <w:color w:val="1154CC"/>
          <w:w w:val="105"/>
        </w:rPr>
        <w:t xml:space="preserve"> </w:t>
      </w:r>
      <w:r>
        <w:rPr>
          <w:w w:val="105"/>
        </w:rPr>
        <w:t>(DfE, January 2023)</w:t>
      </w:r>
    </w:p>
    <w:p w14:paraId="1EB446E8" w14:textId="77777777" w:rsidR="00C544FA" w:rsidRDefault="00A45D96">
      <w:pPr>
        <w:pStyle w:val="ListParagraph"/>
        <w:numPr>
          <w:ilvl w:val="0"/>
          <w:numId w:val="3"/>
        </w:numPr>
        <w:tabs>
          <w:tab w:val="left" w:pos="1562"/>
        </w:tabs>
        <w:ind w:left="1562" w:hanging="433"/>
      </w:pPr>
      <w:hyperlink r:id="rId75">
        <w:r>
          <w:rPr>
            <w:color w:val="1154CC"/>
            <w:u w:val="thick" w:color="1154CC"/>
          </w:rPr>
          <w:t>Harmful</w:t>
        </w:r>
        <w:r>
          <w:rPr>
            <w:color w:val="1154CC"/>
            <w:spacing w:val="13"/>
            <w:u w:val="thick" w:color="1154CC"/>
          </w:rPr>
          <w:t xml:space="preserve"> </w:t>
        </w:r>
        <w:r>
          <w:rPr>
            <w:color w:val="1154CC"/>
            <w:u w:val="thick" w:color="1154CC"/>
          </w:rPr>
          <w:t>online</w:t>
        </w:r>
        <w:r>
          <w:rPr>
            <w:color w:val="1154CC"/>
            <w:spacing w:val="13"/>
            <w:u w:val="thick" w:color="1154CC"/>
          </w:rPr>
          <w:t xml:space="preserve"> </w:t>
        </w:r>
        <w:r>
          <w:rPr>
            <w:color w:val="1154CC"/>
            <w:u w:val="thick" w:color="1154CC"/>
          </w:rPr>
          <w:t>challenges</w:t>
        </w:r>
        <w:r>
          <w:rPr>
            <w:color w:val="1154CC"/>
            <w:spacing w:val="13"/>
            <w:u w:val="thick" w:color="1154CC"/>
          </w:rPr>
          <w:t xml:space="preserve"> </w:t>
        </w:r>
        <w:r>
          <w:rPr>
            <w:color w:val="1154CC"/>
            <w:u w:val="thick" w:color="1154CC"/>
          </w:rPr>
          <w:t>and</w:t>
        </w:r>
        <w:r>
          <w:rPr>
            <w:color w:val="1154CC"/>
            <w:spacing w:val="13"/>
            <w:u w:val="thick" w:color="1154CC"/>
          </w:rPr>
          <w:t xml:space="preserve"> </w:t>
        </w:r>
        <w:r>
          <w:rPr>
            <w:color w:val="1154CC"/>
            <w:u w:val="thick" w:color="1154CC"/>
          </w:rPr>
          <w:t>online</w:t>
        </w:r>
        <w:r>
          <w:rPr>
            <w:color w:val="1154CC"/>
            <w:spacing w:val="13"/>
            <w:u w:val="thick" w:color="1154CC"/>
          </w:rPr>
          <w:t xml:space="preserve"> </w:t>
        </w:r>
        <w:r>
          <w:rPr>
            <w:color w:val="1154CC"/>
            <w:u w:val="thick" w:color="1154CC"/>
          </w:rPr>
          <w:t>hoaxes</w:t>
        </w:r>
      </w:hyperlink>
      <w:r>
        <w:rPr>
          <w:color w:val="1154CC"/>
          <w:spacing w:val="13"/>
        </w:rPr>
        <w:t xml:space="preserve"> </w:t>
      </w:r>
      <w:r>
        <w:t>(DfE,</w:t>
      </w:r>
      <w:r>
        <w:rPr>
          <w:spacing w:val="13"/>
        </w:rPr>
        <w:t xml:space="preserve"> </w:t>
      </w:r>
      <w:r>
        <w:t>February</w:t>
      </w:r>
      <w:r>
        <w:rPr>
          <w:spacing w:val="13"/>
        </w:rPr>
        <w:t xml:space="preserve"> </w:t>
      </w:r>
      <w:r>
        <w:rPr>
          <w:spacing w:val="-2"/>
        </w:rPr>
        <w:t>2021)</w:t>
      </w:r>
    </w:p>
    <w:p w14:paraId="1EB446E9" w14:textId="77777777" w:rsidR="00C544FA" w:rsidRDefault="00A45D96">
      <w:pPr>
        <w:pStyle w:val="ListParagraph"/>
        <w:numPr>
          <w:ilvl w:val="0"/>
          <w:numId w:val="3"/>
        </w:numPr>
        <w:tabs>
          <w:tab w:val="left" w:pos="1562"/>
          <w:tab w:val="left" w:pos="1564"/>
        </w:tabs>
        <w:ind w:left="1564" w:right="502"/>
      </w:pPr>
      <w:proofErr w:type="gramStart"/>
      <w:r>
        <w:rPr>
          <w:spacing w:val="-2"/>
          <w:w w:val="105"/>
        </w:rPr>
        <w:t>Professionals</w:t>
      </w:r>
      <w:proofErr w:type="gramEnd"/>
      <w:r>
        <w:rPr>
          <w:spacing w:val="-10"/>
          <w:w w:val="105"/>
        </w:rPr>
        <w:t xml:space="preserve"> </w:t>
      </w:r>
      <w:r>
        <w:rPr>
          <w:spacing w:val="-2"/>
          <w:w w:val="105"/>
        </w:rPr>
        <w:t>online</w:t>
      </w:r>
      <w:r>
        <w:rPr>
          <w:spacing w:val="-10"/>
          <w:w w:val="105"/>
        </w:rPr>
        <w:t xml:space="preserve"> </w:t>
      </w:r>
      <w:r>
        <w:rPr>
          <w:spacing w:val="-2"/>
          <w:w w:val="105"/>
        </w:rPr>
        <w:t>safety</w:t>
      </w:r>
      <w:r>
        <w:rPr>
          <w:spacing w:val="-10"/>
          <w:w w:val="105"/>
        </w:rPr>
        <w:t xml:space="preserve"> </w:t>
      </w:r>
      <w:r>
        <w:rPr>
          <w:spacing w:val="-2"/>
          <w:w w:val="105"/>
        </w:rPr>
        <w:t>helpline:</w:t>
      </w:r>
      <w:r>
        <w:rPr>
          <w:spacing w:val="-10"/>
          <w:w w:val="105"/>
        </w:rPr>
        <w:t xml:space="preserve"> </w:t>
      </w:r>
      <w:hyperlink r:id="rId76">
        <w:r>
          <w:rPr>
            <w:spacing w:val="-2"/>
            <w:w w:val="105"/>
          </w:rPr>
          <w:t>helpline@saferinternet.org.uk</w:t>
        </w:r>
      </w:hyperlink>
      <w:r>
        <w:rPr>
          <w:spacing w:val="-2"/>
          <w:w w:val="105"/>
        </w:rPr>
        <w:t>,</w:t>
      </w:r>
      <w:r>
        <w:rPr>
          <w:spacing w:val="-10"/>
          <w:w w:val="105"/>
        </w:rPr>
        <w:t xml:space="preserve"> </w:t>
      </w:r>
      <w:r>
        <w:rPr>
          <w:spacing w:val="-2"/>
          <w:w w:val="105"/>
        </w:rPr>
        <w:t xml:space="preserve">0344 </w:t>
      </w:r>
      <w:r>
        <w:rPr>
          <w:w w:val="105"/>
        </w:rPr>
        <w:t>381 4772.</w:t>
      </w:r>
    </w:p>
    <w:p w14:paraId="1EB446EA" w14:textId="77777777" w:rsidR="00C544FA" w:rsidRDefault="00A45D96">
      <w:pPr>
        <w:pStyle w:val="ListParagraph"/>
        <w:numPr>
          <w:ilvl w:val="0"/>
          <w:numId w:val="3"/>
        </w:numPr>
        <w:tabs>
          <w:tab w:val="left" w:pos="1562"/>
        </w:tabs>
        <w:ind w:left="1562" w:hanging="433"/>
      </w:pPr>
      <w:r>
        <w:t>NSPCC</w:t>
      </w:r>
      <w:r>
        <w:rPr>
          <w:spacing w:val="7"/>
        </w:rPr>
        <w:t xml:space="preserve"> </w:t>
      </w:r>
      <w:r>
        <w:t>helpline</w:t>
      </w:r>
      <w:r>
        <w:rPr>
          <w:spacing w:val="8"/>
        </w:rPr>
        <w:t xml:space="preserve"> </w:t>
      </w:r>
      <w:r>
        <w:t>for</w:t>
      </w:r>
      <w:r>
        <w:rPr>
          <w:spacing w:val="8"/>
        </w:rPr>
        <w:t xml:space="preserve"> </w:t>
      </w:r>
      <w:r>
        <w:t>anyone</w:t>
      </w:r>
      <w:r>
        <w:rPr>
          <w:spacing w:val="8"/>
        </w:rPr>
        <w:t xml:space="preserve"> </w:t>
      </w:r>
      <w:r>
        <w:t>worried</w:t>
      </w:r>
      <w:r>
        <w:rPr>
          <w:spacing w:val="8"/>
        </w:rPr>
        <w:t xml:space="preserve"> </w:t>
      </w:r>
      <w:r>
        <w:t>about</w:t>
      </w:r>
      <w:r>
        <w:rPr>
          <w:spacing w:val="8"/>
        </w:rPr>
        <w:t xml:space="preserve"> </w:t>
      </w:r>
      <w:r>
        <w:t>a</w:t>
      </w:r>
      <w:r>
        <w:rPr>
          <w:spacing w:val="7"/>
        </w:rPr>
        <w:t xml:space="preserve"> </w:t>
      </w:r>
      <w:r>
        <w:t>child</w:t>
      </w:r>
      <w:r>
        <w:rPr>
          <w:spacing w:val="8"/>
        </w:rPr>
        <w:t xml:space="preserve"> </w:t>
      </w:r>
      <w:r>
        <w:t>-</w:t>
      </w:r>
      <w:r>
        <w:rPr>
          <w:spacing w:val="8"/>
        </w:rPr>
        <w:t xml:space="preserve"> </w:t>
      </w:r>
      <w:r>
        <w:t>0808</w:t>
      </w:r>
      <w:r>
        <w:rPr>
          <w:spacing w:val="8"/>
        </w:rPr>
        <w:t xml:space="preserve"> </w:t>
      </w:r>
      <w:r>
        <w:t>800</w:t>
      </w:r>
      <w:r>
        <w:rPr>
          <w:spacing w:val="8"/>
        </w:rPr>
        <w:t xml:space="preserve"> </w:t>
      </w:r>
      <w:r>
        <w:rPr>
          <w:spacing w:val="-4"/>
        </w:rPr>
        <w:t>5000</w:t>
      </w:r>
    </w:p>
    <w:p w14:paraId="1EB446EB" w14:textId="77777777" w:rsidR="00C544FA" w:rsidRDefault="00A45D96">
      <w:pPr>
        <w:pStyle w:val="ListParagraph"/>
        <w:numPr>
          <w:ilvl w:val="0"/>
          <w:numId w:val="3"/>
        </w:numPr>
        <w:tabs>
          <w:tab w:val="left" w:pos="1562"/>
          <w:tab w:val="left" w:pos="1564"/>
        </w:tabs>
        <w:ind w:left="1564" w:right="1125"/>
      </w:pPr>
      <w:hyperlink r:id="rId77">
        <w:r>
          <w:rPr>
            <w:color w:val="1154CC"/>
            <w:spacing w:val="-2"/>
            <w:w w:val="105"/>
            <w:u w:val="thick" w:color="1154CC"/>
          </w:rPr>
          <w:t>Internet</w:t>
        </w:r>
        <w:r>
          <w:rPr>
            <w:color w:val="1154CC"/>
            <w:spacing w:val="-10"/>
            <w:w w:val="105"/>
            <w:u w:val="thick" w:color="1154CC"/>
          </w:rPr>
          <w:t xml:space="preserve"> </w:t>
        </w:r>
        <w:r>
          <w:rPr>
            <w:color w:val="1154CC"/>
            <w:spacing w:val="-2"/>
            <w:w w:val="105"/>
            <w:u w:val="thick" w:color="1154CC"/>
          </w:rPr>
          <w:t>Watch</w:t>
        </w:r>
        <w:r>
          <w:rPr>
            <w:color w:val="1154CC"/>
            <w:spacing w:val="-10"/>
            <w:w w:val="105"/>
            <w:u w:val="thick" w:color="1154CC"/>
          </w:rPr>
          <w:t xml:space="preserve"> </w:t>
        </w:r>
        <w:r>
          <w:rPr>
            <w:color w:val="1154CC"/>
            <w:spacing w:val="-2"/>
            <w:w w:val="105"/>
            <w:u w:val="thick" w:color="1154CC"/>
          </w:rPr>
          <w:t>Foundation</w:t>
        </w:r>
      </w:hyperlink>
      <w:r>
        <w:rPr>
          <w:color w:val="1154CC"/>
          <w:spacing w:val="38"/>
          <w:w w:val="105"/>
          <w:u w:val="thick" w:color="1154CC"/>
        </w:rPr>
        <w:t xml:space="preserve"> </w:t>
      </w:r>
      <w:r>
        <w:rPr>
          <w:spacing w:val="-2"/>
          <w:w w:val="105"/>
        </w:rPr>
        <w:t>-</w:t>
      </w:r>
      <w:r>
        <w:rPr>
          <w:spacing w:val="-10"/>
          <w:w w:val="105"/>
        </w:rPr>
        <w:t xml:space="preserve"> </w:t>
      </w:r>
      <w:r>
        <w:rPr>
          <w:spacing w:val="-2"/>
          <w:w w:val="105"/>
        </w:rPr>
        <w:t>internet</w:t>
      </w:r>
      <w:r>
        <w:rPr>
          <w:spacing w:val="-10"/>
          <w:w w:val="105"/>
        </w:rPr>
        <w:t xml:space="preserve"> </w:t>
      </w:r>
      <w:r>
        <w:rPr>
          <w:spacing w:val="-2"/>
          <w:w w:val="105"/>
        </w:rPr>
        <w:t>hotline</w:t>
      </w:r>
      <w:r>
        <w:rPr>
          <w:spacing w:val="-10"/>
          <w:w w:val="105"/>
        </w:rPr>
        <w:t xml:space="preserve"> </w:t>
      </w:r>
      <w:r>
        <w:rPr>
          <w:spacing w:val="-2"/>
          <w:w w:val="105"/>
        </w:rPr>
        <w:t>for</w:t>
      </w:r>
      <w:r>
        <w:rPr>
          <w:spacing w:val="-10"/>
          <w:w w:val="105"/>
        </w:rPr>
        <w:t xml:space="preserve"> </w:t>
      </w:r>
      <w:r>
        <w:rPr>
          <w:spacing w:val="-2"/>
          <w:w w:val="105"/>
        </w:rPr>
        <w:t>the</w:t>
      </w:r>
      <w:r>
        <w:rPr>
          <w:spacing w:val="-10"/>
          <w:w w:val="105"/>
        </w:rPr>
        <w:t xml:space="preserve"> </w:t>
      </w:r>
      <w:r>
        <w:rPr>
          <w:spacing w:val="-2"/>
          <w:w w:val="105"/>
        </w:rPr>
        <w:t>public</w:t>
      </w:r>
      <w:r>
        <w:rPr>
          <w:spacing w:val="-10"/>
          <w:w w:val="105"/>
        </w:rPr>
        <w:t xml:space="preserve"> </w:t>
      </w:r>
      <w:r>
        <w:rPr>
          <w:spacing w:val="-2"/>
          <w:w w:val="105"/>
        </w:rPr>
        <w:t>and</w:t>
      </w:r>
      <w:r>
        <w:rPr>
          <w:spacing w:val="-10"/>
          <w:w w:val="105"/>
        </w:rPr>
        <w:t xml:space="preserve"> </w:t>
      </w:r>
      <w:r>
        <w:rPr>
          <w:spacing w:val="-2"/>
          <w:w w:val="105"/>
        </w:rPr>
        <w:t xml:space="preserve">IT </w:t>
      </w:r>
      <w:r>
        <w:rPr>
          <w:w w:val="105"/>
        </w:rPr>
        <w:t>professionals</w:t>
      </w:r>
      <w:r>
        <w:rPr>
          <w:spacing w:val="-2"/>
          <w:w w:val="105"/>
        </w:rPr>
        <w:t xml:space="preserve"> </w:t>
      </w:r>
      <w:r>
        <w:rPr>
          <w:w w:val="105"/>
        </w:rPr>
        <w:t>to</w:t>
      </w:r>
      <w:r>
        <w:rPr>
          <w:spacing w:val="-2"/>
          <w:w w:val="105"/>
        </w:rPr>
        <w:t xml:space="preserve"> </w:t>
      </w:r>
      <w:r>
        <w:rPr>
          <w:w w:val="105"/>
        </w:rPr>
        <w:t>report</w:t>
      </w:r>
      <w:r>
        <w:rPr>
          <w:spacing w:val="-2"/>
          <w:w w:val="105"/>
        </w:rPr>
        <w:t xml:space="preserve"> </w:t>
      </w:r>
      <w:r>
        <w:rPr>
          <w:w w:val="105"/>
        </w:rPr>
        <w:t>potentially</w:t>
      </w:r>
      <w:r>
        <w:rPr>
          <w:spacing w:val="-2"/>
          <w:w w:val="105"/>
        </w:rPr>
        <w:t xml:space="preserve"> </w:t>
      </w:r>
      <w:r>
        <w:rPr>
          <w:w w:val="105"/>
        </w:rPr>
        <w:t>criminal</w:t>
      </w:r>
      <w:r>
        <w:rPr>
          <w:spacing w:val="-2"/>
          <w:w w:val="105"/>
        </w:rPr>
        <w:t xml:space="preserve"> </w:t>
      </w:r>
      <w:r>
        <w:rPr>
          <w:w w:val="105"/>
        </w:rPr>
        <w:t>online</w:t>
      </w:r>
      <w:r>
        <w:rPr>
          <w:spacing w:val="-2"/>
          <w:w w:val="105"/>
        </w:rPr>
        <w:t xml:space="preserve"> </w:t>
      </w:r>
      <w:r>
        <w:rPr>
          <w:w w:val="105"/>
        </w:rPr>
        <w:t>content</w:t>
      </w:r>
    </w:p>
    <w:p w14:paraId="1EB446EC" w14:textId="77777777" w:rsidR="00C544FA" w:rsidRDefault="00C544FA">
      <w:pPr>
        <w:pStyle w:val="ListParagraph"/>
        <w:sectPr w:rsidR="00C544FA">
          <w:pgSz w:w="11920" w:h="16840"/>
          <w:pgMar w:top="1360" w:right="992" w:bottom="1600" w:left="992" w:header="480" w:footer="1375" w:gutter="0"/>
          <w:cols w:space="720"/>
        </w:sectPr>
      </w:pPr>
    </w:p>
    <w:p w14:paraId="1EB446ED" w14:textId="77777777" w:rsidR="00C544FA" w:rsidRDefault="00C544FA">
      <w:pPr>
        <w:pStyle w:val="BodyText"/>
        <w:spacing w:before="80"/>
      </w:pPr>
    </w:p>
    <w:p w14:paraId="1EB446EF" w14:textId="0051A9C6" w:rsidR="00C544FA" w:rsidRPr="00192F50" w:rsidRDefault="00A45D96" w:rsidP="00A62874">
      <w:pPr>
        <w:pStyle w:val="BodyText"/>
        <w:spacing w:before="0"/>
        <w:ind w:left="1129" w:right="527"/>
      </w:pPr>
      <w:r w:rsidRPr="00192F50">
        <w:rPr>
          <w:w w:val="105"/>
        </w:rPr>
        <w:t>11.2.11</w:t>
      </w:r>
      <w:r w:rsidRPr="00192F50">
        <w:rPr>
          <w:spacing w:val="-15"/>
          <w:w w:val="105"/>
        </w:rPr>
        <w:t xml:space="preserve"> </w:t>
      </w:r>
      <w:r w:rsidRPr="00192F50">
        <w:rPr>
          <w:w w:val="105"/>
        </w:rPr>
        <w:t>The</w:t>
      </w:r>
      <w:r w:rsidRPr="00192F50">
        <w:rPr>
          <w:spacing w:val="-14"/>
          <w:w w:val="105"/>
        </w:rPr>
        <w:t xml:space="preserve"> </w:t>
      </w:r>
      <w:r w:rsidR="00D74E3A" w:rsidRPr="00192F50">
        <w:rPr>
          <w:w w:val="105"/>
        </w:rPr>
        <w:t xml:space="preserve">Keeping Bristol </w:t>
      </w:r>
      <w:r w:rsidR="00A62874" w:rsidRPr="00192F50">
        <w:rPr>
          <w:w w:val="105"/>
        </w:rPr>
        <w:t>Safe</w:t>
      </w:r>
      <w:r w:rsidRPr="00192F50">
        <w:rPr>
          <w:spacing w:val="-14"/>
          <w:w w:val="105"/>
        </w:rPr>
        <w:t xml:space="preserve"> </w:t>
      </w:r>
      <w:r w:rsidRPr="00192F50">
        <w:rPr>
          <w:w w:val="105"/>
        </w:rPr>
        <w:t>local</w:t>
      </w:r>
      <w:r w:rsidRPr="00192F50">
        <w:rPr>
          <w:spacing w:val="-15"/>
          <w:w w:val="105"/>
        </w:rPr>
        <w:t xml:space="preserve"> </w:t>
      </w:r>
      <w:r w:rsidRPr="00192F50">
        <w:rPr>
          <w:w w:val="105"/>
        </w:rPr>
        <w:t>safeguarding</w:t>
      </w:r>
      <w:r w:rsidRPr="00192F50">
        <w:rPr>
          <w:spacing w:val="-14"/>
          <w:w w:val="105"/>
        </w:rPr>
        <w:t xml:space="preserve"> </w:t>
      </w:r>
      <w:r w:rsidRPr="00192F50">
        <w:rPr>
          <w:w w:val="105"/>
        </w:rPr>
        <w:t>partners</w:t>
      </w:r>
      <w:r w:rsidRPr="00192F50">
        <w:rPr>
          <w:spacing w:val="-15"/>
          <w:w w:val="105"/>
        </w:rPr>
        <w:t xml:space="preserve"> </w:t>
      </w:r>
      <w:r w:rsidRPr="00192F50">
        <w:rPr>
          <w:w w:val="105"/>
        </w:rPr>
        <w:t>have</w:t>
      </w:r>
      <w:r w:rsidRPr="00192F50">
        <w:rPr>
          <w:spacing w:val="-14"/>
          <w:w w:val="105"/>
        </w:rPr>
        <w:t xml:space="preserve"> </w:t>
      </w:r>
      <w:r w:rsidRPr="00192F50">
        <w:rPr>
          <w:w w:val="105"/>
        </w:rPr>
        <w:t>produced</w:t>
      </w:r>
      <w:r w:rsidRPr="00192F50">
        <w:rPr>
          <w:spacing w:val="17"/>
          <w:w w:val="105"/>
        </w:rPr>
        <w:t xml:space="preserve"> </w:t>
      </w:r>
      <w:r w:rsidRPr="00192F50">
        <w:rPr>
          <w:w w:val="105"/>
        </w:rPr>
        <w:t>guidance</w:t>
      </w:r>
      <w:r w:rsidRPr="00192F50">
        <w:rPr>
          <w:spacing w:val="-14"/>
          <w:w w:val="105"/>
        </w:rPr>
        <w:t xml:space="preserve"> </w:t>
      </w:r>
      <w:r w:rsidRPr="00192F50">
        <w:rPr>
          <w:w w:val="105"/>
        </w:rPr>
        <w:t xml:space="preserve">for Parents on </w:t>
      </w:r>
      <w:proofErr w:type="spellStart"/>
      <w:r w:rsidRPr="00192F50">
        <w:rPr>
          <w:w w:val="105"/>
        </w:rPr>
        <w:t>radicalisation</w:t>
      </w:r>
      <w:proofErr w:type="spellEnd"/>
      <w:r w:rsidRPr="00192F50">
        <w:rPr>
          <w:w w:val="105"/>
        </w:rPr>
        <w:t xml:space="preserve"> which is available here: </w:t>
      </w:r>
      <w:r w:rsidR="00192F50" w:rsidRPr="00192F50">
        <w:rPr>
          <w:w w:val="105"/>
        </w:rPr>
        <w:t>https://bristolsafeguarding.org/professional-resources/prevent-and-radicalisation/</w:t>
      </w:r>
    </w:p>
    <w:p w14:paraId="1EB446F0" w14:textId="77777777" w:rsidR="00C544FA" w:rsidRDefault="00A45D96">
      <w:pPr>
        <w:pStyle w:val="ListParagraph"/>
        <w:numPr>
          <w:ilvl w:val="2"/>
          <w:numId w:val="13"/>
        </w:numPr>
        <w:tabs>
          <w:tab w:val="left" w:pos="1129"/>
        </w:tabs>
        <w:ind w:left="1129" w:right="647" w:hanging="705"/>
      </w:pPr>
      <w:r>
        <w:rPr>
          <w:w w:val="105"/>
        </w:rPr>
        <w:t>T</w:t>
      </w:r>
      <w:r>
        <w:rPr>
          <w:w w:val="105"/>
        </w:rPr>
        <w:t>he</w:t>
      </w:r>
      <w:r>
        <w:rPr>
          <w:spacing w:val="-4"/>
          <w:w w:val="105"/>
        </w:rPr>
        <w:t xml:space="preserve"> </w:t>
      </w:r>
      <w:r>
        <w:rPr>
          <w:w w:val="105"/>
        </w:rPr>
        <w:t>Academy</w:t>
      </w:r>
      <w:r>
        <w:rPr>
          <w:spacing w:val="-4"/>
          <w:w w:val="105"/>
        </w:rPr>
        <w:t xml:space="preserve"> </w:t>
      </w:r>
      <w:r>
        <w:rPr>
          <w:w w:val="105"/>
        </w:rPr>
        <w:t>is</w:t>
      </w:r>
      <w:r>
        <w:rPr>
          <w:spacing w:val="-4"/>
          <w:w w:val="105"/>
        </w:rPr>
        <w:t xml:space="preserve"> </w:t>
      </w:r>
      <w:r>
        <w:rPr>
          <w:w w:val="105"/>
        </w:rPr>
        <w:t>in</w:t>
      </w:r>
      <w:r>
        <w:rPr>
          <w:spacing w:val="-4"/>
          <w:w w:val="105"/>
        </w:rPr>
        <w:t xml:space="preserve"> </w:t>
      </w:r>
      <w:r>
        <w:rPr>
          <w:w w:val="105"/>
        </w:rPr>
        <w:t>regular</w:t>
      </w:r>
      <w:r>
        <w:rPr>
          <w:spacing w:val="-4"/>
          <w:w w:val="105"/>
        </w:rPr>
        <w:t xml:space="preserve"> </w:t>
      </w:r>
      <w:r>
        <w:rPr>
          <w:w w:val="105"/>
        </w:rPr>
        <w:t>contact</w:t>
      </w:r>
      <w:r>
        <w:rPr>
          <w:spacing w:val="-4"/>
          <w:w w:val="105"/>
        </w:rPr>
        <w:t xml:space="preserve"> </w:t>
      </w:r>
      <w:r>
        <w:rPr>
          <w:w w:val="105"/>
        </w:rPr>
        <w:t>with</w:t>
      </w:r>
      <w:r>
        <w:rPr>
          <w:spacing w:val="-4"/>
          <w:w w:val="105"/>
        </w:rPr>
        <w:t xml:space="preserve"> </w:t>
      </w:r>
      <w:r>
        <w:rPr>
          <w:w w:val="105"/>
        </w:rPr>
        <w:t>parents</w:t>
      </w:r>
      <w:r>
        <w:rPr>
          <w:spacing w:val="-4"/>
          <w:w w:val="105"/>
        </w:rPr>
        <w:t xml:space="preserve"> </w:t>
      </w:r>
      <w:r>
        <w:rPr>
          <w:w w:val="105"/>
        </w:rPr>
        <w:t>and</w:t>
      </w:r>
      <w:r>
        <w:rPr>
          <w:spacing w:val="-4"/>
          <w:w w:val="105"/>
        </w:rPr>
        <w:t xml:space="preserve"> </w:t>
      </w:r>
      <w:r>
        <w:rPr>
          <w:w w:val="105"/>
        </w:rPr>
        <w:t>carers</w:t>
      </w:r>
      <w:r>
        <w:rPr>
          <w:spacing w:val="-4"/>
          <w:w w:val="105"/>
        </w:rPr>
        <w:t xml:space="preserve"> </w:t>
      </w:r>
      <w:r>
        <w:rPr>
          <w:w w:val="105"/>
        </w:rPr>
        <w:t>and</w:t>
      </w:r>
      <w:r>
        <w:rPr>
          <w:spacing w:val="-4"/>
          <w:w w:val="105"/>
        </w:rPr>
        <w:t xml:space="preserve"> </w:t>
      </w:r>
      <w:r>
        <w:rPr>
          <w:w w:val="105"/>
        </w:rPr>
        <w:t>uses</w:t>
      </w:r>
      <w:r>
        <w:rPr>
          <w:spacing w:val="-4"/>
          <w:w w:val="105"/>
        </w:rPr>
        <w:t xml:space="preserve"> </w:t>
      </w:r>
      <w:r>
        <w:rPr>
          <w:w w:val="105"/>
        </w:rPr>
        <w:t xml:space="preserve">its </w:t>
      </w:r>
      <w:r>
        <w:t xml:space="preserve">communications to reinforce the importance of ensuring that children are </w:t>
      </w:r>
      <w:r>
        <w:rPr>
          <w:w w:val="105"/>
        </w:rPr>
        <w:t>safe</w:t>
      </w:r>
      <w:r>
        <w:rPr>
          <w:spacing w:val="-13"/>
          <w:w w:val="105"/>
        </w:rPr>
        <w:t xml:space="preserve"> </w:t>
      </w:r>
      <w:r>
        <w:rPr>
          <w:w w:val="105"/>
        </w:rPr>
        <w:t>online.</w:t>
      </w:r>
      <w:r>
        <w:rPr>
          <w:spacing w:val="33"/>
          <w:w w:val="105"/>
        </w:rPr>
        <w:t xml:space="preserve"> </w:t>
      </w:r>
      <w:r>
        <w:rPr>
          <w:w w:val="105"/>
        </w:rPr>
        <w:t>The</w:t>
      </w:r>
      <w:r>
        <w:rPr>
          <w:spacing w:val="-13"/>
          <w:w w:val="105"/>
        </w:rPr>
        <w:t xml:space="preserve"> </w:t>
      </w:r>
      <w:r>
        <w:rPr>
          <w:w w:val="105"/>
        </w:rPr>
        <w:t>Academy</w:t>
      </w:r>
      <w:r>
        <w:rPr>
          <w:spacing w:val="-13"/>
          <w:w w:val="105"/>
        </w:rPr>
        <w:t xml:space="preserve"> </w:t>
      </w:r>
      <w:r>
        <w:rPr>
          <w:w w:val="105"/>
        </w:rPr>
        <w:t>aims</w:t>
      </w:r>
      <w:r>
        <w:rPr>
          <w:spacing w:val="-13"/>
          <w:w w:val="105"/>
        </w:rPr>
        <w:t xml:space="preserve"> </w:t>
      </w:r>
      <w:r>
        <w:rPr>
          <w:w w:val="105"/>
        </w:rPr>
        <w:t>to</w:t>
      </w:r>
      <w:r>
        <w:rPr>
          <w:spacing w:val="-13"/>
          <w:w w:val="105"/>
        </w:rPr>
        <w:t xml:space="preserve"> </w:t>
      </w:r>
      <w:r>
        <w:rPr>
          <w:w w:val="105"/>
        </w:rPr>
        <w:t>help</w:t>
      </w:r>
      <w:r>
        <w:rPr>
          <w:spacing w:val="-13"/>
          <w:w w:val="105"/>
        </w:rPr>
        <w:t xml:space="preserve"> </w:t>
      </w:r>
      <w:r>
        <w:rPr>
          <w:w w:val="105"/>
        </w:rPr>
        <w:t>parents</w:t>
      </w:r>
      <w:r>
        <w:rPr>
          <w:spacing w:val="-13"/>
          <w:w w:val="105"/>
        </w:rPr>
        <w:t xml:space="preserve"> </w:t>
      </w:r>
      <w:r>
        <w:rPr>
          <w:w w:val="105"/>
        </w:rPr>
        <w:t>understand</w:t>
      </w:r>
      <w:r>
        <w:rPr>
          <w:spacing w:val="-13"/>
          <w:w w:val="105"/>
        </w:rPr>
        <w:t xml:space="preserve"> </w:t>
      </w:r>
      <w:r>
        <w:rPr>
          <w:w w:val="105"/>
        </w:rPr>
        <w:t>what</w:t>
      </w:r>
      <w:r>
        <w:rPr>
          <w:spacing w:val="-13"/>
          <w:w w:val="105"/>
        </w:rPr>
        <w:t xml:space="preserve"> </w:t>
      </w:r>
      <w:r>
        <w:rPr>
          <w:w w:val="105"/>
        </w:rPr>
        <w:t>systems are</w:t>
      </w:r>
      <w:r>
        <w:rPr>
          <w:spacing w:val="-5"/>
          <w:w w:val="105"/>
        </w:rPr>
        <w:t xml:space="preserve"> </w:t>
      </w:r>
      <w:r>
        <w:rPr>
          <w:w w:val="105"/>
        </w:rPr>
        <w:t>in</w:t>
      </w:r>
      <w:r>
        <w:rPr>
          <w:spacing w:val="-5"/>
          <w:w w:val="105"/>
        </w:rPr>
        <w:t xml:space="preserve"> </w:t>
      </w:r>
      <w:r>
        <w:rPr>
          <w:w w:val="105"/>
        </w:rPr>
        <w:t>place</w:t>
      </w:r>
      <w:r>
        <w:rPr>
          <w:spacing w:val="-5"/>
          <w:w w:val="105"/>
        </w:rPr>
        <w:t xml:space="preserve"> </w:t>
      </w:r>
      <w:r>
        <w:rPr>
          <w:w w:val="105"/>
        </w:rPr>
        <w:t>to</w:t>
      </w:r>
      <w:r>
        <w:rPr>
          <w:spacing w:val="-5"/>
          <w:w w:val="105"/>
        </w:rPr>
        <w:t xml:space="preserve"> </w:t>
      </w:r>
      <w:r>
        <w:rPr>
          <w:w w:val="105"/>
        </w:rPr>
        <w:t>ﬁ</w:t>
      </w:r>
      <w:r>
        <w:rPr>
          <w:w w:val="105"/>
        </w:rPr>
        <w:t>lter</w:t>
      </w:r>
      <w:r>
        <w:rPr>
          <w:spacing w:val="-5"/>
          <w:w w:val="105"/>
        </w:rPr>
        <w:t xml:space="preserve"> </w:t>
      </w:r>
      <w:r>
        <w:rPr>
          <w:w w:val="105"/>
        </w:rPr>
        <w:t>and</w:t>
      </w:r>
      <w:r>
        <w:rPr>
          <w:spacing w:val="-5"/>
          <w:w w:val="105"/>
        </w:rPr>
        <w:t xml:space="preserve"> </w:t>
      </w:r>
      <w:r>
        <w:rPr>
          <w:w w:val="105"/>
        </w:rPr>
        <w:t>monitor</w:t>
      </w:r>
      <w:r>
        <w:rPr>
          <w:spacing w:val="-5"/>
          <w:w w:val="105"/>
        </w:rPr>
        <w:t xml:space="preserve"> </w:t>
      </w:r>
      <w:r>
        <w:rPr>
          <w:w w:val="105"/>
        </w:rPr>
        <w:t>their</w:t>
      </w:r>
      <w:r>
        <w:rPr>
          <w:spacing w:val="-5"/>
          <w:w w:val="105"/>
        </w:rPr>
        <w:t xml:space="preserve"> </w:t>
      </w:r>
      <w:r>
        <w:rPr>
          <w:w w:val="105"/>
        </w:rPr>
        <w:t>child's</w:t>
      </w:r>
      <w:r>
        <w:rPr>
          <w:spacing w:val="-5"/>
          <w:w w:val="105"/>
        </w:rPr>
        <w:t xml:space="preserve"> </w:t>
      </w:r>
      <w:r>
        <w:rPr>
          <w:w w:val="105"/>
        </w:rPr>
        <w:t>online</w:t>
      </w:r>
      <w:r>
        <w:rPr>
          <w:spacing w:val="-5"/>
          <w:w w:val="105"/>
        </w:rPr>
        <w:t xml:space="preserve"> </w:t>
      </w:r>
      <w:r>
        <w:rPr>
          <w:w w:val="105"/>
        </w:rPr>
        <w:t>use</w:t>
      </w:r>
      <w:r>
        <w:rPr>
          <w:spacing w:val="-5"/>
          <w:w w:val="105"/>
        </w:rPr>
        <w:t xml:space="preserve"> </w:t>
      </w:r>
      <w:r>
        <w:rPr>
          <w:w w:val="105"/>
        </w:rPr>
        <w:t>and</w:t>
      </w:r>
      <w:r>
        <w:rPr>
          <w:spacing w:val="-5"/>
          <w:w w:val="105"/>
        </w:rPr>
        <w:t xml:space="preserve"> </w:t>
      </w:r>
      <w:r>
        <w:rPr>
          <w:w w:val="105"/>
        </w:rPr>
        <w:t>ensures</w:t>
      </w:r>
      <w:r>
        <w:rPr>
          <w:spacing w:val="-5"/>
          <w:w w:val="105"/>
        </w:rPr>
        <w:t xml:space="preserve"> </w:t>
      </w:r>
      <w:r>
        <w:rPr>
          <w:w w:val="105"/>
        </w:rPr>
        <w:t>that parents</w:t>
      </w:r>
      <w:r>
        <w:rPr>
          <w:spacing w:val="-4"/>
          <w:w w:val="105"/>
        </w:rPr>
        <w:t xml:space="preserve"> </w:t>
      </w:r>
      <w:r>
        <w:rPr>
          <w:w w:val="105"/>
        </w:rPr>
        <w:t>are</w:t>
      </w:r>
      <w:r>
        <w:rPr>
          <w:spacing w:val="-4"/>
          <w:w w:val="105"/>
        </w:rPr>
        <w:t xml:space="preserve"> </w:t>
      </w:r>
      <w:r>
        <w:rPr>
          <w:w w:val="105"/>
        </w:rPr>
        <w:t>aware</w:t>
      </w:r>
      <w:r>
        <w:rPr>
          <w:spacing w:val="-4"/>
          <w:w w:val="105"/>
        </w:rPr>
        <w:t xml:space="preserve"> </w:t>
      </w:r>
      <w:r>
        <w:rPr>
          <w:w w:val="105"/>
        </w:rPr>
        <w:t>of</w:t>
      </w:r>
      <w:r>
        <w:rPr>
          <w:spacing w:val="-4"/>
          <w:w w:val="105"/>
        </w:rPr>
        <w:t xml:space="preserve"> </w:t>
      </w:r>
      <w:r>
        <w:rPr>
          <w:w w:val="105"/>
        </w:rPr>
        <w:t>what</w:t>
      </w:r>
      <w:r>
        <w:rPr>
          <w:spacing w:val="-4"/>
          <w:w w:val="105"/>
        </w:rPr>
        <w:t xml:space="preserve"> </w:t>
      </w:r>
      <w:r>
        <w:rPr>
          <w:w w:val="105"/>
        </w:rPr>
        <w:t>their</w:t>
      </w:r>
      <w:r>
        <w:rPr>
          <w:spacing w:val="-4"/>
          <w:w w:val="105"/>
        </w:rPr>
        <w:t xml:space="preserve"> </w:t>
      </w:r>
      <w:r>
        <w:rPr>
          <w:w w:val="105"/>
        </w:rPr>
        <w:t>children</w:t>
      </w:r>
      <w:r>
        <w:rPr>
          <w:spacing w:val="-4"/>
          <w:w w:val="105"/>
        </w:rPr>
        <w:t xml:space="preserve"> </w:t>
      </w:r>
      <w:r>
        <w:rPr>
          <w:w w:val="105"/>
        </w:rPr>
        <w:t>are</w:t>
      </w:r>
      <w:r>
        <w:rPr>
          <w:spacing w:val="-4"/>
          <w:w w:val="105"/>
        </w:rPr>
        <w:t xml:space="preserve"> </w:t>
      </w:r>
      <w:r>
        <w:rPr>
          <w:w w:val="105"/>
        </w:rPr>
        <w:t>being</w:t>
      </w:r>
      <w:r>
        <w:rPr>
          <w:spacing w:val="-4"/>
          <w:w w:val="105"/>
        </w:rPr>
        <w:t xml:space="preserve"> </w:t>
      </w:r>
      <w:r>
        <w:rPr>
          <w:w w:val="105"/>
        </w:rPr>
        <w:t>asked</w:t>
      </w:r>
      <w:r>
        <w:rPr>
          <w:spacing w:val="-4"/>
          <w:w w:val="105"/>
        </w:rPr>
        <w:t xml:space="preserve"> </w:t>
      </w:r>
      <w:r>
        <w:rPr>
          <w:w w:val="105"/>
        </w:rPr>
        <w:t>to</w:t>
      </w:r>
      <w:r>
        <w:rPr>
          <w:spacing w:val="-4"/>
          <w:w w:val="105"/>
        </w:rPr>
        <w:t xml:space="preserve"> </w:t>
      </w:r>
      <w:r>
        <w:rPr>
          <w:w w:val="105"/>
        </w:rPr>
        <w:t>do</w:t>
      </w:r>
      <w:r>
        <w:rPr>
          <w:spacing w:val="-4"/>
          <w:w w:val="105"/>
        </w:rPr>
        <w:t xml:space="preserve"> </w:t>
      </w:r>
      <w:r>
        <w:rPr>
          <w:w w:val="105"/>
        </w:rPr>
        <w:t>online (including</w:t>
      </w:r>
      <w:r>
        <w:rPr>
          <w:spacing w:val="-3"/>
          <w:w w:val="105"/>
        </w:rPr>
        <w:t xml:space="preserve"> </w:t>
      </w:r>
      <w:r>
        <w:rPr>
          <w:w w:val="105"/>
        </w:rPr>
        <w:t>what</w:t>
      </w:r>
      <w:r>
        <w:rPr>
          <w:spacing w:val="-3"/>
          <w:w w:val="105"/>
        </w:rPr>
        <w:t xml:space="preserve"> </w:t>
      </w:r>
      <w:r>
        <w:rPr>
          <w:w w:val="105"/>
        </w:rPr>
        <w:t>sites</w:t>
      </w:r>
      <w:r>
        <w:rPr>
          <w:spacing w:val="-3"/>
          <w:w w:val="105"/>
        </w:rPr>
        <w:t xml:space="preserve"> </w:t>
      </w:r>
      <w:r>
        <w:rPr>
          <w:w w:val="105"/>
        </w:rPr>
        <w:t>they</w:t>
      </w:r>
      <w:r>
        <w:rPr>
          <w:spacing w:val="-3"/>
          <w:w w:val="105"/>
        </w:rPr>
        <w:t xml:space="preserve"> </w:t>
      </w:r>
      <w:r>
        <w:rPr>
          <w:w w:val="105"/>
        </w:rPr>
        <w:t>will</w:t>
      </w:r>
      <w:r>
        <w:rPr>
          <w:spacing w:val="-3"/>
          <w:w w:val="105"/>
        </w:rPr>
        <w:t xml:space="preserve"> </w:t>
      </w:r>
      <w:r>
        <w:rPr>
          <w:w w:val="105"/>
        </w:rPr>
        <w:t>be</w:t>
      </w:r>
      <w:r>
        <w:rPr>
          <w:spacing w:val="-3"/>
          <w:w w:val="105"/>
        </w:rPr>
        <w:t xml:space="preserve"> </w:t>
      </w:r>
      <w:r>
        <w:rPr>
          <w:w w:val="105"/>
        </w:rPr>
        <w:t>asked</w:t>
      </w:r>
      <w:r>
        <w:rPr>
          <w:spacing w:val="-3"/>
          <w:w w:val="105"/>
        </w:rPr>
        <w:t xml:space="preserve"> </w:t>
      </w:r>
      <w:r>
        <w:rPr>
          <w:w w:val="105"/>
        </w:rPr>
        <w:t>to</w:t>
      </w:r>
      <w:r>
        <w:rPr>
          <w:spacing w:val="-3"/>
          <w:w w:val="105"/>
        </w:rPr>
        <w:t xml:space="preserve"> </w:t>
      </w:r>
      <w:r>
        <w:rPr>
          <w:w w:val="105"/>
        </w:rPr>
        <w:t>access)</w:t>
      </w:r>
      <w:r>
        <w:rPr>
          <w:spacing w:val="-3"/>
          <w:w w:val="105"/>
        </w:rPr>
        <w:t xml:space="preserve"> </w:t>
      </w:r>
      <w:r>
        <w:rPr>
          <w:w w:val="105"/>
        </w:rPr>
        <w:t>and</w:t>
      </w:r>
      <w:r>
        <w:rPr>
          <w:spacing w:val="-3"/>
          <w:w w:val="105"/>
        </w:rPr>
        <w:t xml:space="preserve"> </w:t>
      </w:r>
      <w:r>
        <w:rPr>
          <w:w w:val="105"/>
        </w:rPr>
        <w:t>who</w:t>
      </w:r>
      <w:r>
        <w:rPr>
          <w:spacing w:val="-3"/>
          <w:w w:val="105"/>
        </w:rPr>
        <w:t xml:space="preserve"> </w:t>
      </w:r>
      <w:r>
        <w:rPr>
          <w:w w:val="105"/>
        </w:rPr>
        <w:t>from</w:t>
      </w:r>
      <w:r>
        <w:rPr>
          <w:spacing w:val="-3"/>
          <w:w w:val="105"/>
        </w:rPr>
        <w:t xml:space="preserve"> </w:t>
      </w:r>
      <w:r>
        <w:rPr>
          <w:w w:val="105"/>
        </w:rPr>
        <w:t>the Academy they will be interacting with online, if anyone.</w:t>
      </w:r>
    </w:p>
    <w:p w14:paraId="01D5D60A" w14:textId="1BC45390" w:rsidR="00D0199E" w:rsidRPr="00BC7F38" w:rsidRDefault="00D416E2" w:rsidP="00D416E2">
      <w:pPr>
        <w:pBdr>
          <w:top w:val="nil"/>
          <w:left w:val="nil"/>
          <w:bottom w:val="nil"/>
          <w:right w:val="nil"/>
          <w:between w:val="nil"/>
        </w:pBdr>
        <w:tabs>
          <w:tab w:val="left" w:pos="1440"/>
        </w:tabs>
        <w:ind w:left="720"/>
        <w:rPr>
          <w:rFonts w:ascii="Montserrat" w:eastAsia="Montserrat" w:hAnsi="Montserrat" w:cs="Montserrat"/>
        </w:rPr>
      </w:pPr>
      <w:r>
        <w:rPr>
          <w:rFonts w:ascii="Montserrat" w:eastAsia="Montserrat" w:hAnsi="Montserrat" w:cs="Montserrat"/>
        </w:rPr>
        <w:t xml:space="preserve">12.2.12 </w:t>
      </w:r>
      <w:r w:rsidR="00D0199E" w:rsidRPr="00BC7F38">
        <w:rPr>
          <w:rFonts w:ascii="Montserrat" w:eastAsia="Montserrat" w:hAnsi="Montserrat" w:cs="Montserrat"/>
        </w:rPr>
        <w:t xml:space="preserve">Henleaze Infant </w:t>
      </w:r>
      <w:r w:rsidR="00D0199E" w:rsidRPr="00BC7F38">
        <w:rPr>
          <w:rFonts w:ascii="Montserrat" w:eastAsia="Montserrat" w:hAnsi="Montserrat" w:cs="Montserrat"/>
        </w:rPr>
        <w:t xml:space="preserve">and Junior </w:t>
      </w:r>
      <w:r w:rsidR="00D0199E" w:rsidRPr="00BC7F38">
        <w:rPr>
          <w:rFonts w:ascii="Montserrat" w:eastAsia="Montserrat" w:hAnsi="Montserrat" w:cs="Montserrat"/>
        </w:rPr>
        <w:t xml:space="preserve">School provides parents and carers with information and links to further guidance via the </w:t>
      </w:r>
      <w:r w:rsidR="00D0199E" w:rsidRPr="00BC7F38">
        <w:rPr>
          <w:rFonts w:ascii="Montserrat" w:eastAsia="Montserrat" w:hAnsi="Montserrat" w:cs="Montserrat"/>
          <w:color w:val="1155CC"/>
          <w:u w:val="single"/>
        </w:rPr>
        <w:t>online safety page</w:t>
      </w:r>
      <w:r w:rsidR="00D0199E" w:rsidRPr="00BC7F38">
        <w:rPr>
          <w:rFonts w:ascii="Montserrat" w:eastAsia="Montserrat" w:hAnsi="Montserrat" w:cs="Montserrat"/>
        </w:rPr>
        <w:t xml:space="preserve"> of our website</w:t>
      </w:r>
      <w:r w:rsidR="00BC7F38" w:rsidRPr="00BC7F38">
        <w:rPr>
          <w:rFonts w:ascii="Montserrat" w:eastAsia="Montserrat" w:hAnsi="Montserrat" w:cs="Montserrat"/>
        </w:rPr>
        <w:t>. R</w:t>
      </w:r>
      <w:r w:rsidR="00D0199E" w:rsidRPr="00BC7F38">
        <w:rPr>
          <w:rFonts w:ascii="Montserrat" w:eastAsia="Montserrat" w:hAnsi="Montserrat" w:cs="Montserrat"/>
        </w:rPr>
        <w:t>egular updates in the school newsletter and through invitation to face-to-face or online sessions with experts. High profile events such as Safer Internet Day will also be used to provide information and improve awareness for parents.</w:t>
      </w:r>
    </w:p>
    <w:p w14:paraId="0380FF80" w14:textId="4A75E58F" w:rsidR="00D0199E" w:rsidRPr="00D416E2" w:rsidRDefault="00D0199E" w:rsidP="00D416E2">
      <w:pPr>
        <w:pBdr>
          <w:top w:val="nil"/>
          <w:left w:val="nil"/>
          <w:bottom w:val="nil"/>
          <w:right w:val="nil"/>
          <w:between w:val="nil"/>
        </w:pBdr>
        <w:tabs>
          <w:tab w:val="left" w:pos="1440"/>
        </w:tabs>
        <w:ind w:left="424"/>
        <w:rPr>
          <w:rFonts w:ascii="Montserrat" w:eastAsia="Montserrat" w:hAnsi="Montserrat" w:cs="Montserrat"/>
        </w:rPr>
      </w:pPr>
      <w:r w:rsidRPr="00D416E2">
        <w:rPr>
          <w:rFonts w:ascii="Montserrat" w:eastAsia="Montserrat" w:hAnsi="Montserrat" w:cs="Montserrat"/>
        </w:rPr>
        <w:t>If parents have any queries or concerns in relation to online safety, these should be raised in the first instance with the headteacher and/or the DSL.</w:t>
      </w:r>
    </w:p>
    <w:p w14:paraId="1EB446F1" w14:textId="1652CED7" w:rsidR="00C544FA" w:rsidRDefault="00C544FA" w:rsidP="00BC7F38">
      <w:pPr>
        <w:tabs>
          <w:tab w:val="left" w:pos="1129"/>
          <w:tab w:val="left" w:pos="1187"/>
        </w:tabs>
        <w:ind w:right="641"/>
      </w:pPr>
    </w:p>
    <w:p w14:paraId="1EB446F2" w14:textId="77777777" w:rsidR="00C544FA" w:rsidRDefault="00A45D96">
      <w:pPr>
        <w:pStyle w:val="ListParagraph"/>
        <w:numPr>
          <w:ilvl w:val="2"/>
          <w:numId w:val="2"/>
        </w:numPr>
        <w:tabs>
          <w:tab w:val="left" w:pos="1126"/>
          <w:tab w:val="left" w:pos="1129"/>
        </w:tabs>
        <w:ind w:left="1129" w:right="853"/>
        <w:jc w:val="left"/>
      </w:pPr>
      <w:r>
        <w:rPr>
          <w:spacing w:val="-2"/>
          <w:w w:val="105"/>
        </w:rPr>
        <w:t>P</w:t>
      </w:r>
      <w:r>
        <w:rPr>
          <w:spacing w:val="-2"/>
          <w:w w:val="105"/>
        </w:rPr>
        <w:t>arents</w:t>
      </w:r>
      <w:r>
        <w:rPr>
          <w:spacing w:val="-10"/>
          <w:w w:val="105"/>
        </w:rPr>
        <w:t xml:space="preserve"> </w:t>
      </w:r>
      <w:r>
        <w:rPr>
          <w:spacing w:val="-2"/>
          <w:w w:val="105"/>
        </w:rPr>
        <w:t>are</w:t>
      </w:r>
      <w:r>
        <w:rPr>
          <w:spacing w:val="-10"/>
          <w:w w:val="105"/>
        </w:rPr>
        <w:t xml:space="preserve"> </w:t>
      </w:r>
      <w:r>
        <w:rPr>
          <w:spacing w:val="-2"/>
          <w:w w:val="105"/>
        </w:rPr>
        <w:t>encouraged</w:t>
      </w:r>
      <w:r>
        <w:rPr>
          <w:spacing w:val="-10"/>
          <w:w w:val="105"/>
        </w:rPr>
        <w:t xml:space="preserve"> </w:t>
      </w:r>
      <w:r>
        <w:rPr>
          <w:spacing w:val="-2"/>
          <w:w w:val="105"/>
        </w:rPr>
        <w:t>to</w:t>
      </w:r>
      <w:r>
        <w:rPr>
          <w:spacing w:val="-10"/>
          <w:w w:val="105"/>
        </w:rPr>
        <w:t xml:space="preserve"> </w:t>
      </w:r>
      <w:r>
        <w:rPr>
          <w:spacing w:val="-2"/>
          <w:w w:val="105"/>
        </w:rPr>
        <w:t>read</w:t>
      </w:r>
      <w:r>
        <w:rPr>
          <w:spacing w:val="-10"/>
          <w:w w:val="105"/>
        </w:rPr>
        <w:t xml:space="preserve"> </w:t>
      </w:r>
      <w:r>
        <w:rPr>
          <w:spacing w:val="-2"/>
          <w:w w:val="105"/>
        </w:rPr>
        <w:t>the</w:t>
      </w:r>
      <w:r>
        <w:rPr>
          <w:spacing w:val="-10"/>
          <w:w w:val="105"/>
        </w:rPr>
        <w:t xml:space="preserve"> </w:t>
      </w:r>
      <w:r>
        <w:rPr>
          <w:spacing w:val="-2"/>
          <w:w w:val="105"/>
        </w:rPr>
        <w:t>acceptable</w:t>
      </w:r>
      <w:r>
        <w:rPr>
          <w:spacing w:val="-10"/>
          <w:w w:val="105"/>
        </w:rPr>
        <w:t xml:space="preserve"> </w:t>
      </w:r>
      <w:r>
        <w:rPr>
          <w:spacing w:val="-2"/>
          <w:w w:val="105"/>
        </w:rPr>
        <w:t>use</w:t>
      </w:r>
      <w:r>
        <w:rPr>
          <w:spacing w:val="-10"/>
          <w:w w:val="105"/>
        </w:rPr>
        <w:t xml:space="preserve"> </w:t>
      </w:r>
      <w:r>
        <w:rPr>
          <w:spacing w:val="-2"/>
          <w:w w:val="105"/>
        </w:rPr>
        <w:t>policy</w:t>
      </w:r>
      <w:r>
        <w:rPr>
          <w:spacing w:val="-10"/>
          <w:w w:val="105"/>
        </w:rPr>
        <w:t xml:space="preserve"> </w:t>
      </w:r>
      <w:r>
        <w:rPr>
          <w:spacing w:val="-2"/>
          <w:w w:val="105"/>
        </w:rPr>
        <w:t>for</w:t>
      </w:r>
      <w:r>
        <w:rPr>
          <w:spacing w:val="-10"/>
          <w:w w:val="105"/>
        </w:rPr>
        <w:t xml:space="preserve"> </w:t>
      </w:r>
      <w:r>
        <w:rPr>
          <w:spacing w:val="-2"/>
          <w:w w:val="105"/>
        </w:rPr>
        <w:t>pupils</w:t>
      </w:r>
      <w:r>
        <w:rPr>
          <w:spacing w:val="-10"/>
          <w:w w:val="105"/>
        </w:rPr>
        <w:t xml:space="preserve"> </w:t>
      </w:r>
      <w:r>
        <w:rPr>
          <w:spacing w:val="-2"/>
          <w:w w:val="105"/>
        </w:rPr>
        <w:t xml:space="preserve">with </w:t>
      </w:r>
      <w:r>
        <w:rPr>
          <w:w w:val="105"/>
        </w:rPr>
        <w:t>their child to ensure that it is fully understood.</w:t>
      </w:r>
    </w:p>
    <w:p w14:paraId="1EB446F3" w14:textId="77777777" w:rsidR="00C544FA" w:rsidRDefault="00A45D96">
      <w:pPr>
        <w:pStyle w:val="ListParagraph"/>
        <w:numPr>
          <w:ilvl w:val="2"/>
          <w:numId w:val="2"/>
        </w:numPr>
        <w:tabs>
          <w:tab w:val="left" w:pos="1860"/>
        </w:tabs>
        <w:ind w:left="1860" w:hanging="731"/>
        <w:jc w:val="left"/>
      </w:pPr>
      <w:r>
        <w:t>Useful</w:t>
      </w:r>
      <w:r>
        <w:rPr>
          <w:spacing w:val="13"/>
        </w:rPr>
        <w:t xml:space="preserve"> </w:t>
      </w:r>
      <w:r>
        <w:t>online</w:t>
      </w:r>
      <w:r>
        <w:rPr>
          <w:spacing w:val="14"/>
        </w:rPr>
        <w:t xml:space="preserve"> </w:t>
      </w:r>
      <w:r>
        <w:t>safety</w:t>
      </w:r>
      <w:r>
        <w:rPr>
          <w:spacing w:val="14"/>
        </w:rPr>
        <w:t xml:space="preserve"> </w:t>
      </w:r>
      <w:r>
        <w:t>resources</w:t>
      </w:r>
      <w:r>
        <w:rPr>
          <w:spacing w:val="14"/>
        </w:rPr>
        <w:t xml:space="preserve"> </w:t>
      </w:r>
      <w:r>
        <w:t>for</w:t>
      </w:r>
      <w:r>
        <w:rPr>
          <w:spacing w:val="14"/>
        </w:rPr>
        <w:t xml:space="preserve"> </w:t>
      </w:r>
      <w:r>
        <w:rPr>
          <w:spacing w:val="-2"/>
        </w:rPr>
        <w:t>Parents</w:t>
      </w:r>
    </w:p>
    <w:p w14:paraId="1EB446F4" w14:textId="77777777" w:rsidR="00C544FA" w:rsidRDefault="00A45D96">
      <w:pPr>
        <w:pStyle w:val="ListParagraph"/>
        <w:numPr>
          <w:ilvl w:val="0"/>
          <w:numId w:val="1"/>
        </w:numPr>
        <w:tabs>
          <w:tab w:val="left" w:pos="1564"/>
        </w:tabs>
        <w:ind w:left="1564"/>
      </w:pPr>
      <w:hyperlink r:id="rId78">
        <w:r>
          <w:rPr>
            <w:color w:val="1154CC"/>
            <w:u w:val="thick" w:color="1154CC"/>
          </w:rPr>
          <w:t>https://www.saferinternet.org.uk/advice-centre/parents-and-</w:t>
        </w:r>
        <w:r>
          <w:rPr>
            <w:color w:val="1154CC"/>
            <w:spacing w:val="-2"/>
            <w:u w:val="thick" w:color="1154CC"/>
          </w:rPr>
          <w:t>carers</w:t>
        </w:r>
      </w:hyperlink>
    </w:p>
    <w:p w14:paraId="1EB446F5" w14:textId="77777777" w:rsidR="00C544FA" w:rsidRDefault="00A45D96">
      <w:pPr>
        <w:pStyle w:val="ListParagraph"/>
        <w:numPr>
          <w:ilvl w:val="0"/>
          <w:numId w:val="1"/>
        </w:numPr>
        <w:tabs>
          <w:tab w:val="left" w:pos="1564"/>
        </w:tabs>
        <w:spacing w:before="134"/>
        <w:ind w:left="1564"/>
      </w:pPr>
      <w:hyperlink r:id="rId79">
        <w:r>
          <w:rPr>
            <w:color w:val="1154CC"/>
            <w:u w:val="thick" w:color="1154CC"/>
          </w:rPr>
          <w:t>http://www.childnet.com/parents-and-</w:t>
        </w:r>
        <w:r>
          <w:rPr>
            <w:color w:val="1154CC"/>
            <w:spacing w:val="-2"/>
            <w:u w:val="thick" w:color="1154CC"/>
          </w:rPr>
          <w:t>carers</w:t>
        </w:r>
      </w:hyperlink>
    </w:p>
    <w:p w14:paraId="1EB446F6" w14:textId="77777777" w:rsidR="00C544FA" w:rsidRDefault="00A45D96">
      <w:pPr>
        <w:pStyle w:val="ListParagraph"/>
        <w:numPr>
          <w:ilvl w:val="0"/>
          <w:numId w:val="1"/>
        </w:numPr>
        <w:tabs>
          <w:tab w:val="left" w:pos="1564"/>
        </w:tabs>
        <w:spacing w:before="134" w:line="360" w:lineRule="auto"/>
        <w:ind w:left="1564" w:right="471"/>
      </w:pPr>
      <w:hyperlink r:id="rId80">
        <w:r>
          <w:rPr>
            <w:color w:val="1154CC"/>
            <w:spacing w:val="-2"/>
            <w:u w:val="thick" w:color="1154CC"/>
          </w:rPr>
          <w:t>https://www.nspcc.org.uk/preventing-abuse/keeping-children-safe/onlin</w:t>
        </w:r>
      </w:hyperlink>
      <w:r>
        <w:rPr>
          <w:color w:val="1154CC"/>
          <w:spacing w:val="80"/>
          <w:w w:val="150"/>
        </w:rPr>
        <w:t xml:space="preserve"> </w:t>
      </w:r>
      <w:hyperlink r:id="rId81">
        <w:r>
          <w:rPr>
            <w:color w:val="1154CC"/>
            <w:spacing w:val="-2"/>
            <w:w w:val="105"/>
            <w:u w:val="thick" w:color="1154CC"/>
          </w:rPr>
          <w:t>e-safety/</w:t>
        </w:r>
      </w:hyperlink>
    </w:p>
    <w:p w14:paraId="1EB446F7" w14:textId="77777777" w:rsidR="00C544FA" w:rsidRDefault="00A45D96">
      <w:pPr>
        <w:pStyle w:val="ListParagraph"/>
        <w:numPr>
          <w:ilvl w:val="0"/>
          <w:numId w:val="1"/>
        </w:numPr>
        <w:tabs>
          <w:tab w:val="left" w:pos="1564"/>
        </w:tabs>
        <w:spacing w:before="0"/>
        <w:ind w:left="1564"/>
      </w:pPr>
      <w:hyperlink r:id="rId82">
        <w:r>
          <w:rPr>
            <w:color w:val="1154CC"/>
            <w:spacing w:val="-2"/>
            <w:w w:val="105"/>
            <w:u w:val="thick" w:color="1154CC"/>
          </w:rPr>
          <w:t>https://www.thinkuknow.co.uk/parents/</w:t>
        </w:r>
      </w:hyperlink>
    </w:p>
    <w:p w14:paraId="1EB446F8" w14:textId="77777777" w:rsidR="00C544FA" w:rsidRPr="00D416E2" w:rsidRDefault="00A45D96">
      <w:pPr>
        <w:pStyle w:val="ListParagraph"/>
        <w:numPr>
          <w:ilvl w:val="0"/>
          <w:numId w:val="1"/>
        </w:numPr>
        <w:tabs>
          <w:tab w:val="left" w:pos="1564"/>
        </w:tabs>
        <w:spacing w:before="134"/>
        <w:ind w:left="1564"/>
      </w:pPr>
      <w:hyperlink r:id="rId83">
        <w:r w:rsidRPr="00D416E2">
          <w:rPr>
            <w:color w:val="1154CC"/>
            <w:spacing w:val="-2"/>
            <w:w w:val="105"/>
            <w:u w:val="thick" w:color="1154CC"/>
          </w:rPr>
          <w:t>http://parentinfo.org/</w:t>
        </w:r>
      </w:hyperlink>
    </w:p>
    <w:p w14:paraId="1EB446F9" w14:textId="77777777" w:rsidR="00C544FA" w:rsidRDefault="00A45D96">
      <w:pPr>
        <w:pStyle w:val="ListParagraph"/>
        <w:numPr>
          <w:ilvl w:val="0"/>
          <w:numId w:val="1"/>
        </w:numPr>
        <w:tabs>
          <w:tab w:val="left" w:pos="1564"/>
        </w:tabs>
        <w:spacing w:before="134"/>
        <w:ind w:left="1564"/>
      </w:pPr>
      <w:hyperlink r:id="rId84">
        <w:r>
          <w:rPr>
            <w:color w:val="1154CC"/>
            <w:spacing w:val="-2"/>
            <w:w w:val="105"/>
            <w:u w:val="thick" w:color="1154CC"/>
          </w:rPr>
          <w:t>http://parentzone.org.uk/</w:t>
        </w:r>
      </w:hyperlink>
    </w:p>
    <w:p w14:paraId="1EB446FA" w14:textId="77777777" w:rsidR="00C544FA" w:rsidRDefault="00A45D96">
      <w:pPr>
        <w:pStyle w:val="ListParagraph"/>
        <w:numPr>
          <w:ilvl w:val="0"/>
          <w:numId w:val="1"/>
        </w:numPr>
        <w:tabs>
          <w:tab w:val="left" w:pos="1564"/>
        </w:tabs>
        <w:spacing w:before="134"/>
        <w:ind w:left="1564"/>
      </w:pPr>
      <w:hyperlink r:id="rId85">
        <w:r>
          <w:rPr>
            <w:color w:val="1154CC"/>
            <w:spacing w:val="-2"/>
            <w:w w:val="105"/>
            <w:u w:val="thick" w:color="1154CC"/>
          </w:rPr>
          <w:t>https://www.internetmatters.org/</w:t>
        </w:r>
      </w:hyperlink>
    </w:p>
    <w:p w14:paraId="1EB446FB" w14:textId="77777777" w:rsidR="00C544FA" w:rsidRDefault="00A45D96">
      <w:pPr>
        <w:pStyle w:val="ListParagraph"/>
        <w:numPr>
          <w:ilvl w:val="0"/>
          <w:numId w:val="1"/>
        </w:numPr>
        <w:tabs>
          <w:tab w:val="left" w:pos="1564"/>
        </w:tabs>
        <w:spacing w:before="134"/>
        <w:ind w:left="1564"/>
      </w:pPr>
      <w:hyperlink r:id="rId86">
        <w:r>
          <w:rPr>
            <w:color w:val="1154CC"/>
            <w:spacing w:val="-2"/>
            <w:w w:val="105"/>
            <w:u w:val="thick" w:color="1154CC"/>
          </w:rPr>
          <w:t>https://www.commonsensemedia.org/</w:t>
        </w:r>
      </w:hyperlink>
    </w:p>
    <w:p w14:paraId="1EB446FC" w14:textId="77777777" w:rsidR="00C544FA" w:rsidRDefault="00A45D96">
      <w:pPr>
        <w:pStyle w:val="ListParagraph"/>
        <w:numPr>
          <w:ilvl w:val="0"/>
          <w:numId w:val="1"/>
        </w:numPr>
        <w:tabs>
          <w:tab w:val="left" w:pos="1564"/>
        </w:tabs>
        <w:spacing w:before="134"/>
        <w:ind w:left="1564"/>
      </w:pPr>
      <w:hyperlink r:id="rId87">
        <w:r>
          <w:rPr>
            <w:color w:val="1154CC"/>
            <w:u w:val="thick" w:color="1154CC"/>
          </w:rPr>
          <w:t>Advice</w:t>
        </w:r>
        <w:r>
          <w:rPr>
            <w:color w:val="1154CC"/>
            <w:spacing w:val="13"/>
            <w:u w:val="thick" w:color="1154CC"/>
          </w:rPr>
          <w:t xml:space="preserve"> </w:t>
        </w:r>
        <w:r>
          <w:rPr>
            <w:color w:val="1154CC"/>
            <w:u w:val="thick" w:color="1154CC"/>
          </w:rPr>
          <w:t>for</w:t>
        </w:r>
        <w:r>
          <w:rPr>
            <w:color w:val="1154CC"/>
            <w:spacing w:val="13"/>
            <w:u w:val="thick" w:color="1154CC"/>
          </w:rPr>
          <w:t xml:space="preserve"> </w:t>
        </w:r>
        <w:r>
          <w:rPr>
            <w:color w:val="1154CC"/>
            <w:u w:val="thick" w:color="1154CC"/>
          </w:rPr>
          <w:t>parents</w:t>
        </w:r>
        <w:r>
          <w:rPr>
            <w:color w:val="1154CC"/>
            <w:spacing w:val="14"/>
            <w:u w:val="thick" w:color="1154CC"/>
          </w:rPr>
          <w:t xml:space="preserve"> </w:t>
        </w:r>
        <w:r>
          <w:rPr>
            <w:color w:val="1154CC"/>
            <w:u w:val="thick" w:color="1154CC"/>
          </w:rPr>
          <w:t>and</w:t>
        </w:r>
        <w:r>
          <w:rPr>
            <w:color w:val="1154CC"/>
            <w:spacing w:val="13"/>
            <w:u w:val="thick" w:color="1154CC"/>
          </w:rPr>
          <w:t xml:space="preserve"> </w:t>
        </w:r>
        <w:r>
          <w:rPr>
            <w:color w:val="1154CC"/>
            <w:u w:val="thick" w:color="1154CC"/>
          </w:rPr>
          <w:t>carers</w:t>
        </w:r>
        <w:r>
          <w:rPr>
            <w:color w:val="1154CC"/>
            <w:spacing w:val="14"/>
            <w:u w:val="thick" w:color="1154CC"/>
          </w:rPr>
          <w:t xml:space="preserve"> </w:t>
        </w:r>
        <w:r>
          <w:rPr>
            <w:color w:val="1154CC"/>
            <w:u w:val="thick" w:color="1154CC"/>
          </w:rPr>
          <w:t>on</w:t>
        </w:r>
        <w:r>
          <w:rPr>
            <w:color w:val="1154CC"/>
            <w:spacing w:val="13"/>
            <w:u w:val="thick" w:color="1154CC"/>
          </w:rPr>
          <w:t xml:space="preserve"> </w:t>
        </w:r>
        <w:r>
          <w:rPr>
            <w:color w:val="1154CC"/>
            <w:u w:val="thick" w:color="1154CC"/>
          </w:rPr>
          <w:t>cyberbullying</w:t>
        </w:r>
      </w:hyperlink>
      <w:r>
        <w:rPr>
          <w:color w:val="1154CC"/>
          <w:spacing w:val="13"/>
        </w:rPr>
        <w:t xml:space="preserve"> </w:t>
      </w:r>
      <w:r>
        <w:t>(DfE,</w:t>
      </w:r>
      <w:r>
        <w:rPr>
          <w:spacing w:val="14"/>
        </w:rPr>
        <w:t xml:space="preserve"> </w:t>
      </w:r>
      <w:r>
        <w:t>November</w:t>
      </w:r>
      <w:r>
        <w:rPr>
          <w:spacing w:val="13"/>
        </w:rPr>
        <w:t xml:space="preserve"> </w:t>
      </w:r>
      <w:r>
        <w:rPr>
          <w:spacing w:val="-2"/>
        </w:rPr>
        <w:t>2014).</w:t>
      </w:r>
    </w:p>
    <w:p w14:paraId="1EB446FD" w14:textId="77777777" w:rsidR="00C544FA" w:rsidRDefault="00A45D96">
      <w:pPr>
        <w:pStyle w:val="ListParagraph"/>
        <w:numPr>
          <w:ilvl w:val="0"/>
          <w:numId w:val="1"/>
        </w:numPr>
        <w:tabs>
          <w:tab w:val="left" w:pos="1561"/>
        </w:tabs>
        <w:spacing w:before="135"/>
        <w:ind w:left="1561" w:hanging="432"/>
      </w:pPr>
      <w:hyperlink r:id="rId88">
        <w:r>
          <w:rPr>
            <w:color w:val="1154CC"/>
            <w:spacing w:val="-2"/>
            <w:w w:val="105"/>
            <w:u w:val="thick" w:color="1154CC"/>
          </w:rPr>
          <w:t>http://www.askaboutgames.com</w:t>
        </w:r>
      </w:hyperlink>
    </w:p>
    <w:p w14:paraId="1EB446FE" w14:textId="77777777" w:rsidR="00C544FA" w:rsidRDefault="00A45D96">
      <w:pPr>
        <w:pStyle w:val="ListParagraph"/>
        <w:numPr>
          <w:ilvl w:val="0"/>
          <w:numId w:val="1"/>
        </w:numPr>
        <w:tabs>
          <w:tab w:val="left" w:pos="1564"/>
        </w:tabs>
        <w:spacing w:before="134"/>
        <w:ind w:left="1564"/>
      </w:pPr>
      <w:hyperlink r:id="rId89">
        <w:r>
          <w:rPr>
            <w:color w:val="1154CC"/>
            <w:u w:val="thick" w:color="1154CC"/>
          </w:rPr>
          <w:t>https://www.ceop.police.uk/safety-</w:t>
        </w:r>
        <w:r>
          <w:rPr>
            <w:color w:val="1154CC"/>
            <w:spacing w:val="-2"/>
            <w:u w:val="thick" w:color="1154CC"/>
          </w:rPr>
          <w:t>centre</w:t>
        </w:r>
      </w:hyperlink>
    </w:p>
    <w:p w14:paraId="1EB446FF" w14:textId="77777777" w:rsidR="00C544FA" w:rsidRDefault="00A45D96">
      <w:pPr>
        <w:pStyle w:val="ListParagraph"/>
        <w:numPr>
          <w:ilvl w:val="0"/>
          <w:numId w:val="1"/>
        </w:numPr>
        <w:tabs>
          <w:tab w:val="left" w:pos="1562"/>
          <w:tab w:val="left" w:pos="1564"/>
        </w:tabs>
        <w:spacing w:before="134"/>
        <w:ind w:left="1564" w:right="517"/>
      </w:pPr>
      <w:hyperlink r:id="rId90">
        <w:r>
          <w:rPr>
            <w:color w:val="1154CC"/>
            <w:spacing w:val="-2"/>
            <w:w w:val="105"/>
            <w:u w:val="thick" w:color="1154CC"/>
          </w:rPr>
          <w:t>UK</w:t>
        </w:r>
        <w:r>
          <w:rPr>
            <w:color w:val="1154CC"/>
            <w:spacing w:val="-7"/>
            <w:w w:val="105"/>
            <w:u w:val="thick" w:color="1154CC"/>
          </w:rPr>
          <w:t xml:space="preserve"> </w:t>
        </w:r>
        <w:r>
          <w:rPr>
            <w:color w:val="1154CC"/>
            <w:spacing w:val="-2"/>
            <w:w w:val="105"/>
            <w:u w:val="thick" w:color="1154CC"/>
          </w:rPr>
          <w:t>Chief</w:t>
        </w:r>
        <w:r>
          <w:rPr>
            <w:color w:val="1154CC"/>
            <w:spacing w:val="-7"/>
            <w:w w:val="105"/>
            <w:u w:val="thick" w:color="1154CC"/>
          </w:rPr>
          <w:t xml:space="preserve"> </w:t>
        </w:r>
        <w:r>
          <w:rPr>
            <w:color w:val="1154CC"/>
            <w:spacing w:val="-2"/>
            <w:w w:val="105"/>
            <w:u w:val="thick" w:color="1154CC"/>
          </w:rPr>
          <w:t>Medical</w:t>
        </w:r>
        <w:r>
          <w:rPr>
            <w:color w:val="1154CC"/>
            <w:spacing w:val="-7"/>
            <w:w w:val="105"/>
            <w:u w:val="thick" w:color="1154CC"/>
          </w:rPr>
          <w:t xml:space="preserve"> </w:t>
        </w:r>
        <w:r>
          <w:rPr>
            <w:color w:val="1154CC"/>
            <w:spacing w:val="-2"/>
            <w:w w:val="105"/>
            <w:u w:val="thick" w:color="1154CC"/>
          </w:rPr>
          <w:t>Ofﬁcers’</w:t>
        </w:r>
        <w:r>
          <w:rPr>
            <w:color w:val="1154CC"/>
            <w:spacing w:val="-7"/>
            <w:w w:val="105"/>
            <w:u w:val="thick" w:color="1154CC"/>
          </w:rPr>
          <w:t xml:space="preserve"> </w:t>
        </w:r>
        <w:r>
          <w:rPr>
            <w:color w:val="1154CC"/>
            <w:spacing w:val="-2"/>
            <w:w w:val="105"/>
            <w:u w:val="thick" w:color="1154CC"/>
          </w:rPr>
          <w:t>advice</w:t>
        </w:r>
        <w:r>
          <w:rPr>
            <w:color w:val="1154CC"/>
            <w:spacing w:val="-7"/>
            <w:w w:val="105"/>
            <w:u w:val="thick" w:color="1154CC"/>
          </w:rPr>
          <w:t xml:space="preserve"> </w:t>
        </w:r>
        <w:r>
          <w:rPr>
            <w:color w:val="1154CC"/>
            <w:spacing w:val="-2"/>
            <w:w w:val="105"/>
            <w:u w:val="thick" w:color="1154CC"/>
          </w:rPr>
          <w:t>for</w:t>
        </w:r>
        <w:r>
          <w:rPr>
            <w:color w:val="1154CC"/>
            <w:spacing w:val="-7"/>
            <w:w w:val="105"/>
            <w:u w:val="thick" w:color="1154CC"/>
          </w:rPr>
          <w:t xml:space="preserve"> </w:t>
        </w:r>
        <w:r>
          <w:rPr>
            <w:color w:val="1154CC"/>
            <w:spacing w:val="-2"/>
            <w:w w:val="105"/>
            <w:u w:val="thick" w:color="1154CC"/>
          </w:rPr>
          <w:t>parents</w:t>
        </w:r>
        <w:r>
          <w:rPr>
            <w:color w:val="1154CC"/>
            <w:spacing w:val="-7"/>
            <w:w w:val="105"/>
            <w:u w:val="thick" w:color="1154CC"/>
          </w:rPr>
          <w:t xml:space="preserve"> </w:t>
        </w:r>
        <w:r>
          <w:rPr>
            <w:color w:val="1154CC"/>
            <w:spacing w:val="-2"/>
            <w:w w:val="105"/>
            <w:u w:val="thick" w:color="1154CC"/>
          </w:rPr>
          <w:t>and</w:t>
        </w:r>
        <w:r>
          <w:rPr>
            <w:color w:val="1154CC"/>
            <w:spacing w:val="-7"/>
            <w:w w:val="105"/>
            <w:u w:val="thick" w:color="1154CC"/>
          </w:rPr>
          <w:t xml:space="preserve"> </w:t>
        </w:r>
        <w:r>
          <w:rPr>
            <w:color w:val="1154CC"/>
            <w:spacing w:val="-2"/>
            <w:w w:val="105"/>
            <w:u w:val="thick" w:color="1154CC"/>
          </w:rPr>
          <w:t>carers</w:t>
        </w:r>
        <w:r>
          <w:rPr>
            <w:color w:val="1154CC"/>
            <w:spacing w:val="-7"/>
            <w:w w:val="105"/>
            <w:u w:val="thick" w:color="1154CC"/>
          </w:rPr>
          <w:t xml:space="preserve"> </w:t>
        </w:r>
        <w:r>
          <w:rPr>
            <w:color w:val="1154CC"/>
            <w:spacing w:val="-2"/>
            <w:w w:val="105"/>
            <w:u w:val="thick" w:color="1154CC"/>
          </w:rPr>
          <w:t>on</w:t>
        </w:r>
        <w:r>
          <w:rPr>
            <w:color w:val="1154CC"/>
            <w:spacing w:val="-7"/>
            <w:w w:val="105"/>
            <w:u w:val="thick" w:color="1154CC"/>
          </w:rPr>
          <w:t xml:space="preserve"> </w:t>
        </w:r>
        <w:r>
          <w:rPr>
            <w:color w:val="1154CC"/>
            <w:spacing w:val="-2"/>
            <w:w w:val="105"/>
            <w:u w:val="thick" w:color="1154CC"/>
          </w:rPr>
          <w:t>children</w:t>
        </w:r>
        <w:r>
          <w:rPr>
            <w:color w:val="1154CC"/>
            <w:spacing w:val="-7"/>
            <w:w w:val="105"/>
            <w:u w:val="thick" w:color="1154CC"/>
          </w:rPr>
          <w:t xml:space="preserve"> </w:t>
        </w:r>
        <w:r>
          <w:rPr>
            <w:color w:val="1154CC"/>
            <w:spacing w:val="-2"/>
            <w:w w:val="105"/>
            <w:u w:val="thick" w:color="1154CC"/>
          </w:rPr>
          <w:t>and</w:t>
        </w:r>
      </w:hyperlink>
      <w:r>
        <w:rPr>
          <w:color w:val="1154CC"/>
          <w:spacing w:val="-2"/>
          <w:w w:val="105"/>
        </w:rPr>
        <w:t xml:space="preserve"> </w:t>
      </w:r>
      <w:hyperlink r:id="rId91">
        <w:r>
          <w:rPr>
            <w:color w:val="1154CC"/>
            <w:w w:val="105"/>
            <w:u w:val="thick" w:color="1154CC"/>
          </w:rPr>
          <w:t>young</w:t>
        </w:r>
        <w:r>
          <w:rPr>
            <w:color w:val="1154CC"/>
            <w:spacing w:val="-4"/>
            <w:w w:val="105"/>
            <w:u w:val="thick" w:color="1154CC"/>
          </w:rPr>
          <w:t xml:space="preserve"> </w:t>
        </w:r>
        <w:r>
          <w:rPr>
            <w:color w:val="1154CC"/>
            <w:w w:val="105"/>
            <w:u w:val="thick" w:color="1154CC"/>
          </w:rPr>
          <w:t>people’s</w:t>
        </w:r>
        <w:r>
          <w:rPr>
            <w:color w:val="1154CC"/>
            <w:spacing w:val="-4"/>
            <w:w w:val="105"/>
            <w:u w:val="thick" w:color="1154CC"/>
          </w:rPr>
          <w:t xml:space="preserve"> </w:t>
        </w:r>
        <w:r>
          <w:rPr>
            <w:color w:val="1154CC"/>
            <w:w w:val="105"/>
            <w:u w:val="thick" w:color="1154CC"/>
          </w:rPr>
          <w:t>screen</w:t>
        </w:r>
        <w:r>
          <w:rPr>
            <w:color w:val="1154CC"/>
            <w:spacing w:val="-4"/>
            <w:w w:val="105"/>
            <w:u w:val="thick" w:color="1154CC"/>
          </w:rPr>
          <w:t xml:space="preserve"> </w:t>
        </w:r>
        <w:r>
          <w:rPr>
            <w:color w:val="1154CC"/>
            <w:w w:val="105"/>
            <w:u w:val="thick" w:color="1154CC"/>
          </w:rPr>
          <w:t>and</w:t>
        </w:r>
        <w:r>
          <w:rPr>
            <w:color w:val="1154CC"/>
            <w:spacing w:val="-4"/>
            <w:w w:val="105"/>
            <w:u w:val="thick" w:color="1154CC"/>
          </w:rPr>
          <w:t xml:space="preserve"> </w:t>
        </w:r>
        <w:r>
          <w:rPr>
            <w:color w:val="1154CC"/>
            <w:w w:val="105"/>
            <w:u w:val="thick" w:color="1154CC"/>
          </w:rPr>
          <w:t>social</w:t>
        </w:r>
        <w:r>
          <w:rPr>
            <w:color w:val="1154CC"/>
            <w:spacing w:val="-4"/>
            <w:w w:val="105"/>
            <w:u w:val="thick" w:color="1154CC"/>
          </w:rPr>
          <w:t xml:space="preserve"> </w:t>
        </w:r>
        <w:r>
          <w:rPr>
            <w:color w:val="1154CC"/>
            <w:w w:val="105"/>
            <w:u w:val="thick" w:color="1154CC"/>
          </w:rPr>
          <w:t>media</w:t>
        </w:r>
        <w:r>
          <w:rPr>
            <w:color w:val="1154CC"/>
            <w:spacing w:val="-4"/>
            <w:w w:val="105"/>
            <w:u w:val="thick" w:color="1154CC"/>
          </w:rPr>
          <w:t xml:space="preserve"> </w:t>
        </w:r>
        <w:r>
          <w:rPr>
            <w:color w:val="1154CC"/>
            <w:w w:val="105"/>
            <w:u w:val="thick" w:color="1154CC"/>
          </w:rPr>
          <w:t>use</w:t>
        </w:r>
      </w:hyperlink>
      <w:r>
        <w:rPr>
          <w:color w:val="1154CC"/>
          <w:spacing w:val="-4"/>
          <w:w w:val="105"/>
        </w:rPr>
        <w:t xml:space="preserve"> </w:t>
      </w:r>
      <w:r>
        <w:rPr>
          <w:w w:val="105"/>
        </w:rPr>
        <w:t>(February</w:t>
      </w:r>
      <w:r>
        <w:rPr>
          <w:spacing w:val="-4"/>
          <w:w w:val="105"/>
        </w:rPr>
        <w:t xml:space="preserve"> </w:t>
      </w:r>
      <w:r>
        <w:rPr>
          <w:w w:val="105"/>
        </w:rPr>
        <w:t>2019)</w:t>
      </w:r>
    </w:p>
    <w:p w14:paraId="1EB44700" w14:textId="77777777" w:rsidR="00C544FA" w:rsidRDefault="00A45D96">
      <w:pPr>
        <w:pStyle w:val="ListParagraph"/>
        <w:numPr>
          <w:ilvl w:val="0"/>
          <w:numId w:val="1"/>
        </w:numPr>
        <w:tabs>
          <w:tab w:val="left" w:pos="1562"/>
        </w:tabs>
        <w:spacing w:before="120"/>
        <w:ind w:left="1562" w:hanging="433"/>
      </w:pPr>
      <w:hyperlink r:id="rId92">
        <w:proofErr w:type="spellStart"/>
        <w:r>
          <w:rPr>
            <w:color w:val="1154CC"/>
            <w:spacing w:val="-2"/>
            <w:w w:val="105"/>
            <w:u w:val="thick" w:color="1154CC"/>
          </w:rPr>
          <w:t>LGfL</w:t>
        </w:r>
        <w:proofErr w:type="spellEnd"/>
        <w:r>
          <w:rPr>
            <w:color w:val="1154CC"/>
            <w:spacing w:val="-2"/>
            <w:w w:val="105"/>
            <w:u w:val="thick" w:color="1154CC"/>
          </w:rPr>
          <w:t>:</w:t>
        </w:r>
        <w:r>
          <w:rPr>
            <w:color w:val="1154CC"/>
            <w:spacing w:val="-8"/>
            <w:w w:val="105"/>
            <w:u w:val="thick" w:color="1154CC"/>
          </w:rPr>
          <w:t xml:space="preserve"> </w:t>
        </w:r>
        <w:r>
          <w:rPr>
            <w:color w:val="1154CC"/>
            <w:spacing w:val="-2"/>
            <w:w w:val="105"/>
            <w:u w:val="thick" w:color="1154CC"/>
          </w:rPr>
          <w:t>parents</w:t>
        </w:r>
        <w:r>
          <w:rPr>
            <w:color w:val="1154CC"/>
            <w:spacing w:val="-7"/>
            <w:w w:val="105"/>
            <w:u w:val="thick" w:color="1154CC"/>
          </w:rPr>
          <w:t xml:space="preserve"> </w:t>
        </w:r>
        <w:r>
          <w:rPr>
            <w:color w:val="1154CC"/>
            <w:spacing w:val="-2"/>
            <w:w w:val="105"/>
            <w:u w:val="thick" w:color="1154CC"/>
          </w:rPr>
          <w:t>-</w:t>
        </w:r>
        <w:r>
          <w:rPr>
            <w:color w:val="1154CC"/>
            <w:spacing w:val="-7"/>
            <w:w w:val="105"/>
            <w:u w:val="thick" w:color="1154CC"/>
          </w:rPr>
          <w:t xml:space="preserve"> </w:t>
        </w:r>
        <w:r>
          <w:rPr>
            <w:color w:val="1154CC"/>
            <w:spacing w:val="-2"/>
            <w:w w:val="105"/>
            <w:u w:val="thick" w:color="1154CC"/>
          </w:rPr>
          <w:t>scare</w:t>
        </w:r>
        <w:r>
          <w:rPr>
            <w:color w:val="1154CC"/>
            <w:spacing w:val="-7"/>
            <w:w w:val="105"/>
            <w:u w:val="thick" w:color="1154CC"/>
          </w:rPr>
          <w:t xml:space="preserve"> </w:t>
        </w:r>
        <w:r>
          <w:rPr>
            <w:color w:val="1154CC"/>
            <w:spacing w:val="-2"/>
            <w:w w:val="105"/>
            <w:u w:val="thick" w:color="1154CC"/>
          </w:rPr>
          <w:t>or</w:t>
        </w:r>
        <w:r>
          <w:rPr>
            <w:color w:val="1154CC"/>
            <w:spacing w:val="-7"/>
            <w:w w:val="105"/>
            <w:u w:val="thick" w:color="1154CC"/>
          </w:rPr>
          <w:t xml:space="preserve"> </w:t>
        </w:r>
        <w:r>
          <w:rPr>
            <w:color w:val="1154CC"/>
            <w:spacing w:val="-2"/>
            <w:w w:val="105"/>
            <w:u w:val="thick" w:color="1154CC"/>
          </w:rPr>
          <w:t>prepare</w:t>
        </w:r>
      </w:hyperlink>
    </w:p>
    <w:p w14:paraId="1EB44701" w14:textId="77777777" w:rsidR="00C544FA" w:rsidRDefault="00A45D96">
      <w:pPr>
        <w:pStyle w:val="ListParagraph"/>
        <w:numPr>
          <w:ilvl w:val="0"/>
          <w:numId w:val="1"/>
        </w:numPr>
        <w:tabs>
          <w:tab w:val="left" w:pos="1562"/>
        </w:tabs>
        <w:spacing w:before="134"/>
        <w:ind w:left="1562" w:hanging="433"/>
      </w:pPr>
      <w:hyperlink r:id="rId93">
        <w:proofErr w:type="spellStart"/>
        <w:r>
          <w:rPr>
            <w:color w:val="1154CC"/>
            <w:spacing w:val="-2"/>
            <w:w w:val="105"/>
            <w:u w:val="thick" w:color="1154CC"/>
          </w:rPr>
          <w:t>Thinkuknow</w:t>
        </w:r>
        <w:proofErr w:type="spellEnd"/>
        <w:r>
          <w:rPr>
            <w:color w:val="1154CC"/>
            <w:spacing w:val="-2"/>
            <w:w w:val="105"/>
            <w:u w:val="thick" w:color="1154CC"/>
          </w:rPr>
          <w:t>:</w:t>
        </w:r>
        <w:r>
          <w:rPr>
            <w:color w:val="1154CC"/>
            <w:spacing w:val="-7"/>
            <w:w w:val="105"/>
            <w:u w:val="thick" w:color="1154CC"/>
          </w:rPr>
          <w:t xml:space="preserve"> </w:t>
        </w:r>
        <w:r>
          <w:rPr>
            <w:color w:val="1154CC"/>
            <w:spacing w:val="-2"/>
            <w:w w:val="105"/>
            <w:u w:val="thick" w:color="1154CC"/>
          </w:rPr>
          <w:t>what</w:t>
        </w:r>
        <w:r>
          <w:rPr>
            <w:color w:val="1154CC"/>
            <w:spacing w:val="-6"/>
            <w:w w:val="105"/>
            <w:u w:val="thick" w:color="1154CC"/>
          </w:rPr>
          <w:t xml:space="preserve"> </w:t>
        </w:r>
        <w:r>
          <w:rPr>
            <w:color w:val="1154CC"/>
            <w:spacing w:val="-2"/>
            <w:w w:val="105"/>
            <w:u w:val="thick" w:color="1154CC"/>
          </w:rPr>
          <w:t>to</w:t>
        </w:r>
        <w:r>
          <w:rPr>
            <w:color w:val="1154CC"/>
            <w:spacing w:val="-6"/>
            <w:w w:val="105"/>
            <w:u w:val="thick" w:color="1154CC"/>
          </w:rPr>
          <w:t xml:space="preserve"> </w:t>
        </w:r>
        <w:r>
          <w:rPr>
            <w:color w:val="1154CC"/>
            <w:spacing w:val="-2"/>
            <w:w w:val="105"/>
            <w:u w:val="thick" w:color="1154CC"/>
          </w:rPr>
          <w:t>do</w:t>
        </w:r>
        <w:r>
          <w:rPr>
            <w:color w:val="1154CC"/>
            <w:spacing w:val="-6"/>
            <w:w w:val="105"/>
            <w:u w:val="thick" w:color="1154CC"/>
          </w:rPr>
          <w:t xml:space="preserve"> </w:t>
        </w:r>
        <w:r>
          <w:rPr>
            <w:color w:val="1154CC"/>
            <w:spacing w:val="-2"/>
            <w:w w:val="105"/>
            <w:u w:val="thick" w:color="1154CC"/>
          </w:rPr>
          <w:t>if</w:t>
        </w:r>
        <w:r>
          <w:rPr>
            <w:color w:val="1154CC"/>
            <w:spacing w:val="-6"/>
            <w:w w:val="105"/>
            <w:u w:val="thick" w:color="1154CC"/>
          </w:rPr>
          <w:t xml:space="preserve"> </w:t>
        </w:r>
        <w:r>
          <w:rPr>
            <w:color w:val="1154CC"/>
            <w:spacing w:val="-2"/>
            <w:w w:val="105"/>
            <w:u w:val="thick" w:color="1154CC"/>
          </w:rPr>
          <w:t>there’s</w:t>
        </w:r>
        <w:r>
          <w:rPr>
            <w:color w:val="1154CC"/>
            <w:spacing w:val="-7"/>
            <w:w w:val="105"/>
            <w:u w:val="thick" w:color="1154CC"/>
          </w:rPr>
          <w:t xml:space="preserve"> </w:t>
        </w:r>
        <w:r>
          <w:rPr>
            <w:color w:val="1154CC"/>
            <w:spacing w:val="-2"/>
            <w:w w:val="105"/>
            <w:u w:val="thick" w:color="1154CC"/>
          </w:rPr>
          <w:t>a</w:t>
        </w:r>
        <w:r>
          <w:rPr>
            <w:color w:val="1154CC"/>
            <w:spacing w:val="-6"/>
            <w:w w:val="105"/>
            <w:u w:val="thick" w:color="1154CC"/>
          </w:rPr>
          <w:t xml:space="preserve"> </w:t>
        </w:r>
        <w:r>
          <w:rPr>
            <w:color w:val="1154CC"/>
            <w:spacing w:val="-2"/>
            <w:w w:val="105"/>
            <w:u w:val="thick" w:color="1154CC"/>
          </w:rPr>
          <w:t>viral</w:t>
        </w:r>
        <w:r>
          <w:rPr>
            <w:color w:val="1154CC"/>
            <w:spacing w:val="-6"/>
            <w:w w:val="105"/>
            <w:u w:val="thick" w:color="1154CC"/>
          </w:rPr>
          <w:t xml:space="preserve"> </w:t>
        </w:r>
        <w:r>
          <w:rPr>
            <w:color w:val="1154CC"/>
            <w:spacing w:val="-2"/>
            <w:w w:val="105"/>
            <w:u w:val="thick" w:color="1154CC"/>
          </w:rPr>
          <w:t>scare</w:t>
        </w:r>
        <w:r>
          <w:rPr>
            <w:color w:val="1154CC"/>
            <w:spacing w:val="-6"/>
            <w:w w:val="105"/>
            <w:u w:val="thick" w:color="1154CC"/>
          </w:rPr>
          <w:t xml:space="preserve"> </w:t>
        </w:r>
        <w:r>
          <w:rPr>
            <w:color w:val="1154CC"/>
            <w:spacing w:val="-2"/>
            <w:w w:val="105"/>
            <w:u w:val="thick" w:color="1154CC"/>
          </w:rPr>
          <w:t>online</w:t>
        </w:r>
      </w:hyperlink>
    </w:p>
    <w:p w14:paraId="1EB44702" w14:textId="77777777" w:rsidR="00C544FA" w:rsidRDefault="00C544FA">
      <w:pPr>
        <w:pStyle w:val="BodyText"/>
        <w:spacing w:before="64"/>
      </w:pPr>
    </w:p>
    <w:p w14:paraId="1EB44703" w14:textId="77777777" w:rsidR="00C544FA" w:rsidRDefault="00A45D96">
      <w:pPr>
        <w:pStyle w:val="Heading1"/>
        <w:numPr>
          <w:ilvl w:val="0"/>
          <w:numId w:val="13"/>
        </w:numPr>
        <w:tabs>
          <w:tab w:val="left" w:pos="1076"/>
        </w:tabs>
        <w:spacing w:before="1"/>
        <w:ind w:left="1076" w:hanging="652"/>
      </w:pPr>
      <w:bookmarkStart w:id="25" w:name="13_______Mobile_phones_"/>
      <w:bookmarkStart w:id="26" w:name="h.2p2csry"/>
      <w:bookmarkEnd w:id="25"/>
      <w:bookmarkEnd w:id="26"/>
      <w:r>
        <w:t>Mobile</w:t>
      </w:r>
      <w:r>
        <w:rPr>
          <w:spacing w:val="2"/>
        </w:rPr>
        <w:t xml:space="preserve"> </w:t>
      </w:r>
      <w:r>
        <w:rPr>
          <w:spacing w:val="-2"/>
        </w:rPr>
        <w:t>phones</w:t>
      </w:r>
    </w:p>
    <w:p w14:paraId="1EB44704" w14:textId="77777777" w:rsidR="00C544FA" w:rsidRDefault="00A45D96">
      <w:pPr>
        <w:pStyle w:val="ListParagraph"/>
        <w:numPr>
          <w:ilvl w:val="1"/>
          <w:numId w:val="13"/>
        </w:numPr>
        <w:tabs>
          <w:tab w:val="left" w:pos="1144"/>
        </w:tabs>
        <w:spacing w:before="210"/>
        <w:ind w:left="1144" w:right="539"/>
      </w:pPr>
      <w:r>
        <w:rPr>
          <w:w w:val="105"/>
        </w:rPr>
        <w:lastRenderedPageBreak/>
        <w:t>In</w:t>
      </w:r>
      <w:r>
        <w:rPr>
          <w:spacing w:val="-9"/>
          <w:w w:val="105"/>
        </w:rPr>
        <w:t xml:space="preserve"> </w:t>
      </w:r>
      <w:r>
        <w:rPr>
          <w:w w:val="105"/>
        </w:rPr>
        <w:t>line</w:t>
      </w:r>
      <w:r>
        <w:rPr>
          <w:spacing w:val="-9"/>
          <w:w w:val="105"/>
        </w:rPr>
        <w:t xml:space="preserve"> </w:t>
      </w:r>
      <w:r>
        <w:rPr>
          <w:w w:val="105"/>
        </w:rPr>
        <w:t>with</w:t>
      </w:r>
      <w:r>
        <w:rPr>
          <w:spacing w:val="-9"/>
          <w:w w:val="105"/>
        </w:rPr>
        <w:t xml:space="preserve"> </w:t>
      </w:r>
      <w:r>
        <w:rPr>
          <w:w w:val="105"/>
        </w:rPr>
        <w:t>DfE</w:t>
      </w:r>
      <w:r>
        <w:rPr>
          <w:spacing w:val="-9"/>
          <w:w w:val="105"/>
        </w:rPr>
        <w:t xml:space="preserve"> </w:t>
      </w:r>
      <w:r>
        <w:rPr>
          <w:w w:val="105"/>
        </w:rPr>
        <w:t>guidance,</w:t>
      </w:r>
      <w:r>
        <w:rPr>
          <w:spacing w:val="-9"/>
          <w:w w:val="105"/>
        </w:rPr>
        <w:t xml:space="preserve"> </w:t>
      </w:r>
      <w:r>
        <w:rPr>
          <w:w w:val="105"/>
        </w:rPr>
        <w:t>mobile</w:t>
      </w:r>
      <w:r>
        <w:rPr>
          <w:spacing w:val="-9"/>
          <w:w w:val="105"/>
        </w:rPr>
        <w:t xml:space="preserve"> </w:t>
      </w:r>
      <w:r>
        <w:rPr>
          <w:w w:val="105"/>
        </w:rPr>
        <w:t>phone</w:t>
      </w:r>
      <w:r>
        <w:rPr>
          <w:spacing w:val="-9"/>
          <w:w w:val="105"/>
        </w:rPr>
        <w:t xml:space="preserve"> </w:t>
      </w:r>
      <w:r>
        <w:rPr>
          <w:w w:val="105"/>
        </w:rPr>
        <w:t>usage</w:t>
      </w:r>
      <w:r>
        <w:rPr>
          <w:spacing w:val="-9"/>
          <w:w w:val="105"/>
        </w:rPr>
        <w:t xml:space="preserve"> </w:t>
      </w:r>
      <w:r>
        <w:rPr>
          <w:w w:val="105"/>
        </w:rPr>
        <w:t>is</w:t>
      </w:r>
      <w:r>
        <w:rPr>
          <w:spacing w:val="-9"/>
          <w:w w:val="105"/>
        </w:rPr>
        <w:t xml:space="preserve"> </w:t>
      </w:r>
      <w:r>
        <w:rPr>
          <w:w w:val="105"/>
        </w:rPr>
        <w:t>prohibited</w:t>
      </w:r>
      <w:r>
        <w:rPr>
          <w:spacing w:val="-9"/>
          <w:w w:val="105"/>
        </w:rPr>
        <w:t xml:space="preserve"> </w:t>
      </w:r>
      <w:r>
        <w:rPr>
          <w:w w:val="105"/>
        </w:rPr>
        <w:t xml:space="preserve">throughout </w:t>
      </w:r>
      <w:r>
        <w:rPr>
          <w:spacing w:val="-2"/>
          <w:w w:val="105"/>
        </w:rPr>
        <w:t>the</w:t>
      </w:r>
      <w:r>
        <w:rPr>
          <w:spacing w:val="-11"/>
          <w:w w:val="105"/>
        </w:rPr>
        <w:t xml:space="preserve"> </w:t>
      </w:r>
      <w:r>
        <w:rPr>
          <w:spacing w:val="-2"/>
          <w:w w:val="105"/>
        </w:rPr>
        <w:t>school</w:t>
      </w:r>
      <w:r>
        <w:rPr>
          <w:spacing w:val="-11"/>
          <w:w w:val="105"/>
        </w:rPr>
        <w:t xml:space="preserve"> </w:t>
      </w:r>
      <w:r>
        <w:rPr>
          <w:spacing w:val="-2"/>
          <w:w w:val="105"/>
        </w:rPr>
        <w:t>day</w:t>
      </w:r>
      <w:r>
        <w:rPr>
          <w:spacing w:val="-11"/>
          <w:w w:val="105"/>
        </w:rPr>
        <w:t xml:space="preserve"> </w:t>
      </w:r>
      <w:r>
        <w:rPr>
          <w:spacing w:val="-2"/>
          <w:w w:val="105"/>
        </w:rPr>
        <w:t>unless</w:t>
      </w:r>
      <w:r>
        <w:rPr>
          <w:spacing w:val="-11"/>
          <w:w w:val="105"/>
        </w:rPr>
        <w:t xml:space="preserve"> </w:t>
      </w:r>
      <w:proofErr w:type="spellStart"/>
      <w:r>
        <w:rPr>
          <w:spacing w:val="-2"/>
          <w:w w:val="105"/>
        </w:rPr>
        <w:t>authorised</w:t>
      </w:r>
      <w:proofErr w:type="spellEnd"/>
      <w:r>
        <w:rPr>
          <w:spacing w:val="-11"/>
          <w:w w:val="105"/>
        </w:rPr>
        <w:t xml:space="preserve"> </w:t>
      </w:r>
      <w:r>
        <w:rPr>
          <w:spacing w:val="-2"/>
          <w:w w:val="105"/>
        </w:rPr>
        <w:t>by</w:t>
      </w:r>
      <w:r>
        <w:rPr>
          <w:spacing w:val="-11"/>
          <w:w w:val="105"/>
        </w:rPr>
        <w:t xml:space="preserve"> </w:t>
      </w:r>
      <w:r>
        <w:rPr>
          <w:spacing w:val="-2"/>
          <w:w w:val="105"/>
        </w:rPr>
        <w:t>a</w:t>
      </w:r>
      <w:r>
        <w:rPr>
          <w:spacing w:val="-11"/>
          <w:w w:val="105"/>
        </w:rPr>
        <w:t xml:space="preserve"> </w:t>
      </w:r>
      <w:r>
        <w:rPr>
          <w:spacing w:val="-2"/>
          <w:w w:val="105"/>
        </w:rPr>
        <w:t>member</w:t>
      </w:r>
      <w:r>
        <w:rPr>
          <w:spacing w:val="-11"/>
          <w:w w:val="105"/>
        </w:rPr>
        <w:t xml:space="preserve"> </w:t>
      </w:r>
      <w:r>
        <w:rPr>
          <w:spacing w:val="-2"/>
          <w:w w:val="105"/>
        </w:rPr>
        <w:t>of</w:t>
      </w:r>
      <w:r>
        <w:rPr>
          <w:spacing w:val="-11"/>
          <w:w w:val="105"/>
        </w:rPr>
        <w:t xml:space="preserve"> </w:t>
      </w:r>
      <w:r>
        <w:rPr>
          <w:spacing w:val="-2"/>
          <w:w w:val="105"/>
        </w:rPr>
        <w:t>SLT,</w:t>
      </w:r>
      <w:r>
        <w:rPr>
          <w:spacing w:val="-11"/>
          <w:w w:val="105"/>
        </w:rPr>
        <w:t xml:space="preserve"> </w:t>
      </w:r>
      <w:r>
        <w:rPr>
          <w:spacing w:val="-2"/>
          <w:w w:val="105"/>
        </w:rPr>
        <w:t>including</w:t>
      </w:r>
      <w:r>
        <w:rPr>
          <w:spacing w:val="-11"/>
          <w:w w:val="105"/>
        </w:rPr>
        <w:t xml:space="preserve"> </w:t>
      </w:r>
      <w:r>
        <w:rPr>
          <w:spacing w:val="-2"/>
          <w:w w:val="105"/>
        </w:rPr>
        <w:t>breaks</w:t>
      </w:r>
      <w:r>
        <w:rPr>
          <w:spacing w:val="-11"/>
          <w:w w:val="105"/>
        </w:rPr>
        <w:t xml:space="preserve"> </w:t>
      </w:r>
      <w:r>
        <w:rPr>
          <w:spacing w:val="-2"/>
          <w:w w:val="105"/>
        </w:rPr>
        <w:t>and</w:t>
      </w:r>
    </w:p>
    <w:p w14:paraId="1EB44705" w14:textId="77777777" w:rsidR="00C544FA" w:rsidRDefault="00C544FA">
      <w:pPr>
        <w:pStyle w:val="ListParagraph"/>
        <w:sectPr w:rsidR="00C544FA">
          <w:pgSz w:w="11920" w:h="16840"/>
          <w:pgMar w:top="1360" w:right="992" w:bottom="1600" w:left="992" w:header="480" w:footer="1375" w:gutter="0"/>
          <w:cols w:space="720"/>
        </w:sectPr>
      </w:pPr>
    </w:p>
    <w:p w14:paraId="1EB44706" w14:textId="77777777" w:rsidR="00C544FA" w:rsidRDefault="00C544FA">
      <w:pPr>
        <w:pStyle w:val="BodyText"/>
        <w:spacing w:before="80"/>
      </w:pPr>
    </w:p>
    <w:p w14:paraId="1EB44707" w14:textId="77777777" w:rsidR="00C544FA" w:rsidRDefault="00A45D96">
      <w:pPr>
        <w:pStyle w:val="BodyText"/>
        <w:spacing w:before="0"/>
        <w:ind w:left="1144" w:right="624"/>
      </w:pPr>
      <w:r>
        <w:rPr>
          <w:w w:val="105"/>
        </w:rPr>
        <w:t>lunchtimes.</w:t>
      </w:r>
      <w:r>
        <w:rPr>
          <w:spacing w:val="-2"/>
          <w:w w:val="105"/>
        </w:rPr>
        <w:t xml:space="preserve"> </w:t>
      </w:r>
      <w:r>
        <w:rPr>
          <w:w w:val="105"/>
        </w:rPr>
        <w:t>Any</w:t>
      </w:r>
      <w:r>
        <w:rPr>
          <w:spacing w:val="-2"/>
          <w:w w:val="105"/>
        </w:rPr>
        <w:t xml:space="preserve"> </w:t>
      </w:r>
      <w:r>
        <w:rPr>
          <w:w w:val="105"/>
        </w:rPr>
        <w:t>breach</w:t>
      </w:r>
      <w:r>
        <w:rPr>
          <w:spacing w:val="-2"/>
          <w:w w:val="105"/>
        </w:rPr>
        <w:t xml:space="preserve"> </w:t>
      </w:r>
      <w:r>
        <w:rPr>
          <w:w w:val="105"/>
        </w:rPr>
        <w:t>of</w:t>
      </w:r>
      <w:r>
        <w:rPr>
          <w:spacing w:val="-2"/>
          <w:w w:val="105"/>
        </w:rPr>
        <w:t xml:space="preserve"> </w:t>
      </w:r>
      <w:r>
        <w:rPr>
          <w:w w:val="105"/>
        </w:rPr>
        <w:t>the</w:t>
      </w:r>
      <w:r>
        <w:rPr>
          <w:spacing w:val="-2"/>
          <w:w w:val="105"/>
        </w:rPr>
        <w:t xml:space="preserve"> </w:t>
      </w:r>
      <w:r>
        <w:rPr>
          <w:w w:val="105"/>
        </w:rPr>
        <w:t>policy</w:t>
      </w:r>
      <w:r>
        <w:rPr>
          <w:spacing w:val="-2"/>
          <w:w w:val="105"/>
        </w:rPr>
        <w:t xml:space="preserve"> </w:t>
      </w:r>
      <w:r>
        <w:rPr>
          <w:w w:val="105"/>
        </w:rPr>
        <w:t>will</w:t>
      </w:r>
      <w:r>
        <w:rPr>
          <w:spacing w:val="-2"/>
          <w:w w:val="105"/>
        </w:rPr>
        <w:t xml:space="preserve"> </w:t>
      </w:r>
      <w:r>
        <w:rPr>
          <w:w w:val="105"/>
        </w:rPr>
        <w:t>be</w:t>
      </w:r>
      <w:r>
        <w:rPr>
          <w:spacing w:val="-2"/>
          <w:w w:val="105"/>
        </w:rPr>
        <w:t xml:space="preserve"> </w:t>
      </w:r>
      <w:r>
        <w:rPr>
          <w:w w:val="105"/>
        </w:rPr>
        <w:t>dealt</w:t>
      </w:r>
      <w:r>
        <w:rPr>
          <w:spacing w:val="-2"/>
          <w:w w:val="105"/>
        </w:rPr>
        <w:t xml:space="preserve"> </w:t>
      </w:r>
      <w:r>
        <w:rPr>
          <w:w w:val="105"/>
        </w:rPr>
        <w:t>with</w:t>
      </w:r>
      <w:r>
        <w:rPr>
          <w:spacing w:val="-2"/>
          <w:w w:val="105"/>
        </w:rPr>
        <w:t xml:space="preserve"> </w:t>
      </w:r>
      <w:r>
        <w:rPr>
          <w:w w:val="105"/>
        </w:rPr>
        <w:t>in</w:t>
      </w:r>
      <w:r>
        <w:rPr>
          <w:spacing w:val="-2"/>
          <w:w w:val="105"/>
        </w:rPr>
        <w:t xml:space="preserve"> </w:t>
      </w:r>
      <w:r>
        <w:rPr>
          <w:w w:val="105"/>
        </w:rPr>
        <w:t>line</w:t>
      </w:r>
      <w:r>
        <w:rPr>
          <w:spacing w:val="-2"/>
          <w:w w:val="105"/>
        </w:rPr>
        <w:t xml:space="preserve"> </w:t>
      </w:r>
      <w:r>
        <w:rPr>
          <w:w w:val="105"/>
        </w:rPr>
        <w:t>with</w:t>
      </w:r>
      <w:r>
        <w:rPr>
          <w:spacing w:val="-2"/>
          <w:w w:val="105"/>
        </w:rPr>
        <w:t xml:space="preserve"> </w:t>
      </w:r>
      <w:r>
        <w:rPr>
          <w:w w:val="105"/>
        </w:rPr>
        <w:t>the school’s</w:t>
      </w:r>
      <w:r>
        <w:rPr>
          <w:spacing w:val="-3"/>
          <w:w w:val="105"/>
        </w:rPr>
        <w:t xml:space="preserve"> </w:t>
      </w:r>
      <w:proofErr w:type="spellStart"/>
      <w:r>
        <w:rPr>
          <w:w w:val="105"/>
        </w:rPr>
        <w:t>behaviour</w:t>
      </w:r>
      <w:proofErr w:type="spellEnd"/>
      <w:r>
        <w:rPr>
          <w:spacing w:val="-3"/>
          <w:w w:val="105"/>
        </w:rPr>
        <w:t xml:space="preserve"> </w:t>
      </w:r>
      <w:r>
        <w:rPr>
          <w:w w:val="105"/>
        </w:rPr>
        <w:t>policy</w:t>
      </w:r>
      <w:r>
        <w:rPr>
          <w:spacing w:val="-3"/>
          <w:w w:val="105"/>
        </w:rPr>
        <w:t xml:space="preserve"> </w:t>
      </w:r>
      <w:r>
        <w:rPr>
          <w:w w:val="105"/>
        </w:rPr>
        <w:t>and</w:t>
      </w:r>
      <w:r>
        <w:rPr>
          <w:spacing w:val="-3"/>
          <w:w w:val="105"/>
        </w:rPr>
        <w:t xml:space="preserve"> </w:t>
      </w:r>
      <w:r>
        <w:rPr>
          <w:w w:val="105"/>
        </w:rPr>
        <w:t>will</w:t>
      </w:r>
      <w:r>
        <w:rPr>
          <w:spacing w:val="-3"/>
          <w:w w:val="105"/>
        </w:rPr>
        <w:t xml:space="preserve"> </w:t>
      </w:r>
      <w:r>
        <w:rPr>
          <w:w w:val="105"/>
        </w:rPr>
        <w:t>result</w:t>
      </w:r>
      <w:r>
        <w:rPr>
          <w:spacing w:val="-3"/>
          <w:w w:val="105"/>
        </w:rPr>
        <w:t xml:space="preserve"> </w:t>
      </w:r>
      <w:r>
        <w:rPr>
          <w:w w:val="105"/>
        </w:rPr>
        <w:t>in</w:t>
      </w:r>
      <w:r>
        <w:rPr>
          <w:spacing w:val="-3"/>
          <w:w w:val="105"/>
        </w:rPr>
        <w:t xml:space="preserve"> </w:t>
      </w:r>
      <w:r>
        <w:rPr>
          <w:w w:val="105"/>
        </w:rPr>
        <w:t>conﬁscation</w:t>
      </w:r>
      <w:r>
        <w:rPr>
          <w:spacing w:val="-3"/>
          <w:w w:val="105"/>
        </w:rPr>
        <w:t xml:space="preserve"> </w:t>
      </w:r>
      <w:r>
        <w:rPr>
          <w:w w:val="105"/>
        </w:rPr>
        <w:t>with</w:t>
      </w:r>
      <w:r>
        <w:rPr>
          <w:spacing w:val="-3"/>
          <w:w w:val="105"/>
        </w:rPr>
        <w:t xml:space="preserve"> </w:t>
      </w:r>
      <w:r>
        <w:rPr>
          <w:w w:val="105"/>
        </w:rPr>
        <w:t>repeated offences</w:t>
      </w:r>
      <w:r>
        <w:rPr>
          <w:spacing w:val="-15"/>
          <w:w w:val="105"/>
        </w:rPr>
        <w:t xml:space="preserve"> </w:t>
      </w:r>
      <w:r>
        <w:rPr>
          <w:w w:val="105"/>
        </w:rPr>
        <w:t>leading</w:t>
      </w:r>
      <w:r>
        <w:rPr>
          <w:spacing w:val="-14"/>
          <w:w w:val="105"/>
        </w:rPr>
        <w:t xml:space="preserve"> </w:t>
      </w:r>
      <w:r>
        <w:rPr>
          <w:w w:val="105"/>
        </w:rPr>
        <w:t>to</w:t>
      </w:r>
      <w:r>
        <w:rPr>
          <w:spacing w:val="-15"/>
          <w:w w:val="105"/>
        </w:rPr>
        <w:t xml:space="preserve"> </w:t>
      </w:r>
      <w:r>
        <w:rPr>
          <w:w w:val="105"/>
        </w:rPr>
        <w:t>further</w:t>
      </w:r>
      <w:r>
        <w:rPr>
          <w:spacing w:val="-14"/>
          <w:w w:val="105"/>
        </w:rPr>
        <w:t xml:space="preserve"> </w:t>
      </w:r>
      <w:r>
        <w:rPr>
          <w:w w:val="105"/>
        </w:rPr>
        <w:t>disciplinary</w:t>
      </w:r>
      <w:r>
        <w:rPr>
          <w:spacing w:val="-15"/>
          <w:w w:val="105"/>
        </w:rPr>
        <w:t xml:space="preserve"> </w:t>
      </w:r>
      <w:r>
        <w:rPr>
          <w:w w:val="105"/>
        </w:rPr>
        <w:t>action.</w:t>
      </w:r>
      <w:r>
        <w:rPr>
          <w:spacing w:val="-14"/>
          <w:w w:val="105"/>
        </w:rPr>
        <w:t xml:space="preserve"> </w:t>
      </w:r>
      <w:r>
        <w:rPr>
          <w:w w:val="105"/>
        </w:rPr>
        <w:t>The</w:t>
      </w:r>
      <w:r>
        <w:rPr>
          <w:spacing w:val="-15"/>
          <w:w w:val="105"/>
        </w:rPr>
        <w:t xml:space="preserve"> </w:t>
      </w:r>
      <w:r>
        <w:rPr>
          <w:w w:val="105"/>
        </w:rPr>
        <w:t>school</w:t>
      </w:r>
      <w:r>
        <w:rPr>
          <w:spacing w:val="-14"/>
          <w:w w:val="105"/>
        </w:rPr>
        <w:t xml:space="preserve"> </w:t>
      </w:r>
      <w:r>
        <w:rPr>
          <w:w w:val="105"/>
        </w:rPr>
        <w:t>will</w:t>
      </w:r>
      <w:r>
        <w:rPr>
          <w:spacing w:val="-14"/>
          <w:w w:val="105"/>
        </w:rPr>
        <w:t xml:space="preserve"> </w:t>
      </w:r>
      <w:r>
        <w:rPr>
          <w:w w:val="105"/>
        </w:rPr>
        <w:t>provide</w:t>
      </w:r>
      <w:r>
        <w:rPr>
          <w:spacing w:val="-15"/>
          <w:w w:val="105"/>
        </w:rPr>
        <w:t xml:space="preserve"> </w:t>
      </w:r>
      <w:r>
        <w:rPr>
          <w:w w:val="105"/>
        </w:rPr>
        <w:t>clear guidance</w:t>
      </w:r>
      <w:r>
        <w:rPr>
          <w:spacing w:val="-5"/>
          <w:w w:val="105"/>
        </w:rPr>
        <w:t xml:space="preserve"> </w:t>
      </w:r>
      <w:r>
        <w:rPr>
          <w:w w:val="105"/>
        </w:rPr>
        <w:t>to</w:t>
      </w:r>
      <w:r>
        <w:rPr>
          <w:spacing w:val="-5"/>
          <w:w w:val="105"/>
        </w:rPr>
        <w:t xml:space="preserve"> </w:t>
      </w:r>
      <w:r>
        <w:rPr>
          <w:w w:val="105"/>
        </w:rPr>
        <w:t>parents</w:t>
      </w:r>
      <w:r>
        <w:rPr>
          <w:spacing w:val="-5"/>
          <w:w w:val="105"/>
        </w:rPr>
        <w:t xml:space="preserve"> </w:t>
      </w:r>
      <w:r>
        <w:rPr>
          <w:w w:val="105"/>
        </w:rPr>
        <w:t>and</w:t>
      </w:r>
      <w:r>
        <w:rPr>
          <w:spacing w:val="-5"/>
          <w:w w:val="105"/>
        </w:rPr>
        <w:t xml:space="preserve"> </w:t>
      </w:r>
      <w:r>
        <w:rPr>
          <w:w w:val="105"/>
        </w:rPr>
        <w:t>carers</w:t>
      </w:r>
      <w:r>
        <w:rPr>
          <w:spacing w:val="-5"/>
          <w:w w:val="105"/>
        </w:rPr>
        <w:t xml:space="preserve"> </w:t>
      </w:r>
      <w:r>
        <w:rPr>
          <w:w w:val="105"/>
        </w:rPr>
        <w:t>on</w:t>
      </w:r>
      <w:r>
        <w:rPr>
          <w:spacing w:val="-5"/>
          <w:w w:val="105"/>
        </w:rPr>
        <w:t xml:space="preserve"> </w:t>
      </w:r>
      <w:r>
        <w:rPr>
          <w:w w:val="105"/>
        </w:rPr>
        <w:t>mobile</w:t>
      </w:r>
      <w:r>
        <w:rPr>
          <w:spacing w:val="-5"/>
          <w:w w:val="105"/>
        </w:rPr>
        <w:t xml:space="preserve"> </w:t>
      </w:r>
      <w:r>
        <w:rPr>
          <w:w w:val="105"/>
        </w:rPr>
        <w:t>phone</w:t>
      </w:r>
      <w:r>
        <w:rPr>
          <w:spacing w:val="-5"/>
          <w:w w:val="105"/>
        </w:rPr>
        <w:t xml:space="preserve"> </w:t>
      </w:r>
      <w:r>
        <w:rPr>
          <w:w w:val="105"/>
        </w:rPr>
        <w:t>policies</w:t>
      </w:r>
      <w:r>
        <w:rPr>
          <w:spacing w:val="-5"/>
          <w:w w:val="105"/>
        </w:rPr>
        <w:t xml:space="preserve"> </w:t>
      </w:r>
      <w:r>
        <w:rPr>
          <w:w w:val="105"/>
        </w:rPr>
        <w:t>at</w:t>
      </w:r>
      <w:r>
        <w:rPr>
          <w:spacing w:val="-5"/>
          <w:w w:val="105"/>
        </w:rPr>
        <w:t xml:space="preserve"> </w:t>
      </w:r>
      <w:r>
        <w:rPr>
          <w:w w:val="105"/>
        </w:rPr>
        <w:t>the</w:t>
      </w:r>
      <w:r>
        <w:rPr>
          <w:spacing w:val="-5"/>
          <w:w w:val="105"/>
        </w:rPr>
        <w:t xml:space="preserve"> </w:t>
      </w:r>
      <w:r>
        <w:rPr>
          <w:w w:val="105"/>
        </w:rPr>
        <w:t>start</w:t>
      </w:r>
      <w:r>
        <w:rPr>
          <w:spacing w:val="-5"/>
          <w:w w:val="105"/>
        </w:rPr>
        <w:t xml:space="preserve"> </w:t>
      </w:r>
      <w:r>
        <w:rPr>
          <w:w w:val="105"/>
        </w:rPr>
        <w:t>of each academic year.</w:t>
      </w:r>
    </w:p>
    <w:p w14:paraId="1EB44708" w14:textId="77777777" w:rsidR="00C544FA" w:rsidRDefault="00A45D96">
      <w:pPr>
        <w:pStyle w:val="Heading1"/>
        <w:numPr>
          <w:ilvl w:val="0"/>
          <w:numId w:val="13"/>
        </w:numPr>
        <w:tabs>
          <w:tab w:val="left" w:pos="1160"/>
        </w:tabs>
        <w:ind w:left="1160" w:hanging="736"/>
      </w:pPr>
      <w:bookmarkStart w:id="27" w:name="14________Cybercrime_"/>
      <w:bookmarkEnd w:id="27"/>
      <w:r>
        <w:rPr>
          <w:spacing w:val="-2"/>
        </w:rPr>
        <w:t>Cybercrime</w:t>
      </w:r>
    </w:p>
    <w:p w14:paraId="1EB44709" w14:textId="77777777" w:rsidR="00C544FA" w:rsidRDefault="00A45D96">
      <w:pPr>
        <w:pStyle w:val="ListParagraph"/>
        <w:numPr>
          <w:ilvl w:val="1"/>
          <w:numId w:val="13"/>
        </w:numPr>
        <w:tabs>
          <w:tab w:val="left" w:pos="1144"/>
        </w:tabs>
        <w:spacing w:before="210"/>
        <w:ind w:left="1144" w:right="519" w:hanging="705"/>
      </w:pPr>
      <w:r>
        <w:rPr>
          <w:w w:val="105"/>
        </w:rPr>
        <w:t>Cybercrime</w:t>
      </w:r>
      <w:r>
        <w:rPr>
          <w:spacing w:val="-8"/>
          <w:w w:val="105"/>
        </w:rPr>
        <w:t xml:space="preserve"> </w:t>
      </w:r>
      <w:r>
        <w:rPr>
          <w:w w:val="105"/>
        </w:rPr>
        <w:t>is</w:t>
      </w:r>
      <w:r>
        <w:rPr>
          <w:spacing w:val="-8"/>
          <w:w w:val="105"/>
        </w:rPr>
        <w:t xml:space="preserve"> </w:t>
      </w:r>
      <w:r>
        <w:rPr>
          <w:w w:val="105"/>
        </w:rPr>
        <w:t>criminal</w:t>
      </w:r>
      <w:r>
        <w:rPr>
          <w:spacing w:val="-8"/>
          <w:w w:val="105"/>
        </w:rPr>
        <w:t xml:space="preserve"> </w:t>
      </w:r>
      <w:r>
        <w:rPr>
          <w:w w:val="105"/>
        </w:rPr>
        <w:t>activity</w:t>
      </w:r>
      <w:r>
        <w:rPr>
          <w:spacing w:val="-8"/>
          <w:w w:val="105"/>
        </w:rPr>
        <w:t xml:space="preserve"> </w:t>
      </w:r>
      <w:r>
        <w:rPr>
          <w:w w:val="105"/>
        </w:rPr>
        <w:t>committed</w:t>
      </w:r>
      <w:r>
        <w:rPr>
          <w:spacing w:val="-8"/>
          <w:w w:val="105"/>
        </w:rPr>
        <w:t xml:space="preserve"> </w:t>
      </w:r>
      <w:r>
        <w:rPr>
          <w:w w:val="105"/>
        </w:rPr>
        <w:t>using</w:t>
      </w:r>
      <w:r>
        <w:rPr>
          <w:spacing w:val="-8"/>
          <w:w w:val="105"/>
        </w:rPr>
        <w:t xml:space="preserve"> </w:t>
      </w:r>
      <w:r>
        <w:rPr>
          <w:w w:val="105"/>
        </w:rPr>
        <w:t>computers</w:t>
      </w:r>
      <w:r>
        <w:rPr>
          <w:spacing w:val="-8"/>
          <w:w w:val="105"/>
        </w:rPr>
        <w:t xml:space="preserve"> </w:t>
      </w:r>
      <w:r>
        <w:rPr>
          <w:w w:val="105"/>
        </w:rPr>
        <w:t>and</w:t>
      </w:r>
      <w:r>
        <w:rPr>
          <w:spacing w:val="-8"/>
          <w:w w:val="105"/>
        </w:rPr>
        <w:t xml:space="preserve"> </w:t>
      </w:r>
      <w:r>
        <w:rPr>
          <w:w w:val="105"/>
        </w:rPr>
        <w:t>/</w:t>
      </w:r>
      <w:r>
        <w:rPr>
          <w:spacing w:val="-8"/>
          <w:w w:val="105"/>
        </w:rPr>
        <w:t xml:space="preserve"> </w:t>
      </w:r>
      <w:r>
        <w:rPr>
          <w:w w:val="105"/>
        </w:rPr>
        <w:t>or</w:t>
      </w:r>
      <w:r>
        <w:rPr>
          <w:spacing w:val="-8"/>
          <w:w w:val="105"/>
        </w:rPr>
        <w:t xml:space="preserve"> </w:t>
      </w:r>
      <w:r>
        <w:rPr>
          <w:w w:val="105"/>
        </w:rPr>
        <w:t xml:space="preserve">the </w:t>
      </w:r>
      <w:r>
        <w:rPr>
          <w:spacing w:val="-2"/>
          <w:w w:val="105"/>
        </w:rPr>
        <w:t>internet.</w:t>
      </w:r>
      <w:r>
        <w:rPr>
          <w:spacing w:val="-6"/>
          <w:w w:val="105"/>
        </w:rPr>
        <w:t xml:space="preserve"> </w:t>
      </w:r>
      <w:r>
        <w:rPr>
          <w:spacing w:val="-2"/>
          <w:w w:val="105"/>
        </w:rPr>
        <w:t>It</w:t>
      </w:r>
      <w:r>
        <w:rPr>
          <w:spacing w:val="-6"/>
          <w:w w:val="105"/>
        </w:rPr>
        <w:t xml:space="preserve"> </w:t>
      </w:r>
      <w:r>
        <w:rPr>
          <w:spacing w:val="-2"/>
          <w:w w:val="105"/>
        </w:rPr>
        <w:t>is</w:t>
      </w:r>
      <w:r>
        <w:rPr>
          <w:spacing w:val="-6"/>
          <w:w w:val="105"/>
        </w:rPr>
        <w:t xml:space="preserve"> </w:t>
      </w:r>
      <w:r>
        <w:rPr>
          <w:spacing w:val="-2"/>
          <w:w w:val="105"/>
        </w:rPr>
        <w:t>broadly</w:t>
      </w:r>
      <w:r>
        <w:rPr>
          <w:spacing w:val="-6"/>
          <w:w w:val="105"/>
        </w:rPr>
        <w:t xml:space="preserve"> </w:t>
      </w:r>
      <w:proofErr w:type="spellStart"/>
      <w:r>
        <w:rPr>
          <w:spacing w:val="-2"/>
          <w:w w:val="105"/>
        </w:rPr>
        <w:t>categorised</w:t>
      </w:r>
      <w:proofErr w:type="spellEnd"/>
      <w:r>
        <w:rPr>
          <w:spacing w:val="-6"/>
          <w:w w:val="105"/>
        </w:rPr>
        <w:t xml:space="preserve"> </w:t>
      </w:r>
      <w:r>
        <w:rPr>
          <w:spacing w:val="-2"/>
          <w:w w:val="105"/>
        </w:rPr>
        <w:t>as</w:t>
      </w:r>
      <w:r>
        <w:rPr>
          <w:spacing w:val="-6"/>
          <w:w w:val="105"/>
        </w:rPr>
        <w:t xml:space="preserve"> </w:t>
      </w:r>
      <w:r>
        <w:rPr>
          <w:spacing w:val="-2"/>
          <w:w w:val="105"/>
        </w:rPr>
        <w:t>either</w:t>
      </w:r>
      <w:r>
        <w:rPr>
          <w:spacing w:val="-6"/>
          <w:w w:val="105"/>
        </w:rPr>
        <w:t xml:space="preserve"> </w:t>
      </w:r>
      <w:r>
        <w:rPr>
          <w:spacing w:val="-2"/>
          <w:w w:val="105"/>
        </w:rPr>
        <w:t>"cyber-enabled"</w:t>
      </w:r>
      <w:r>
        <w:rPr>
          <w:spacing w:val="-6"/>
          <w:w w:val="105"/>
        </w:rPr>
        <w:t xml:space="preserve"> </w:t>
      </w:r>
      <w:r>
        <w:rPr>
          <w:spacing w:val="-2"/>
          <w:w w:val="105"/>
        </w:rPr>
        <w:t>(crimes</w:t>
      </w:r>
      <w:r>
        <w:rPr>
          <w:spacing w:val="-6"/>
          <w:w w:val="105"/>
        </w:rPr>
        <w:t xml:space="preserve"> </w:t>
      </w:r>
      <w:r>
        <w:rPr>
          <w:spacing w:val="-2"/>
          <w:w w:val="105"/>
        </w:rPr>
        <w:t>that</w:t>
      </w:r>
      <w:r>
        <w:rPr>
          <w:spacing w:val="-6"/>
          <w:w w:val="105"/>
        </w:rPr>
        <w:t xml:space="preserve"> </w:t>
      </w:r>
      <w:r>
        <w:rPr>
          <w:spacing w:val="-2"/>
          <w:w w:val="105"/>
        </w:rPr>
        <w:t xml:space="preserve">can </w:t>
      </w:r>
      <w:r>
        <w:rPr>
          <w:w w:val="105"/>
        </w:rPr>
        <w:t>happen</w:t>
      </w:r>
      <w:r>
        <w:rPr>
          <w:spacing w:val="-4"/>
          <w:w w:val="105"/>
        </w:rPr>
        <w:t xml:space="preserve"> </w:t>
      </w:r>
      <w:r>
        <w:rPr>
          <w:w w:val="105"/>
        </w:rPr>
        <w:t>off-line</w:t>
      </w:r>
      <w:r>
        <w:rPr>
          <w:spacing w:val="-4"/>
          <w:w w:val="105"/>
        </w:rPr>
        <w:t xml:space="preserve"> </w:t>
      </w:r>
      <w:r>
        <w:rPr>
          <w:w w:val="105"/>
        </w:rPr>
        <w:t>but</w:t>
      </w:r>
      <w:r>
        <w:rPr>
          <w:spacing w:val="-4"/>
          <w:w w:val="105"/>
        </w:rPr>
        <w:t xml:space="preserve"> </w:t>
      </w:r>
      <w:r>
        <w:rPr>
          <w:w w:val="105"/>
        </w:rPr>
        <w:t>are</w:t>
      </w:r>
      <w:r>
        <w:rPr>
          <w:spacing w:val="-4"/>
          <w:w w:val="105"/>
        </w:rPr>
        <w:t xml:space="preserve"> </w:t>
      </w:r>
      <w:r>
        <w:rPr>
          <w:w w:val="105"/>
        </w:rPr>
        <w:t>enabled</w:t>
      </w:r>
      <w:r>
        <w:rPr>
          <w:spacing w:val="-4"/>
          <w:w w:val="105"/>
        </w:rPr>
        <w:t xml:space="preserve"> </w:t>
      </w:r>
      <w:r>
        <w:rPr>
          <w:w w:val="105"/>
        </w:rPr>
        <w:t>at</w:t>
      </w:r>
      <w:r>
        <w:rPr>
          <w:spacing w:val="-4"/>
          <w:w w:val="105"/>
        </w:rPr>
        <w:t xml:space="preserve"> </w:t>
      </w:r>
      <w:r>
        <w:rPr>
          <w:w w:val="105"/>
        </w:rPr>
        <w:t>scale</w:t>
      </w:r>
      <w:r>
        <w:rPr>
          <w:spacing w:val="-4"/>
          <w:w w:val="105"/>
        </w:rPr>
        <w:t xml:space="preserve"> </w:t>
      </w:r>
      <w:r>
        <w:rPr>
          <w:w w:val="105"/>
        </w:rPr>
        <w:t>and</w:t>
      </w:r>
      <w:r>
        <w:rPr>
          <w:spacing w:val="-4"/>
          <w:w w:val="105"/>
        </w:rPr>
        <w:t xml:space="preserve"> </w:t>
      </w:r>
      <w:r>
        <w:rPr>
          <w:w w:val="105"/>
        </w:rPr>
        <w:t>at</w:t>
      </w:r>
      <w:r>
        <w:rPr>
          <w:spacing w:val="-4"/>
          <w:w w:val="105"/>
        </w:rPr>
        <w:t xml:space="preserve"> </w:t>
      </w:r>
      <w:r>
        <w:rPr>
          <w:w w:val="105"/>
        </w:rPr>
        <w:t>speed</w:t>
      </w:r>
      <w:r>
        <w:rPr>
          <w:spacing w:val="-4"/>
          <w:w w:val="105"/>
        </w:rPr>
        <w:t xml:space="preserve"> </w:t>
      </w:r>
      <w:r>
        <w:rPr>
          <w:w w:val="105"/>
        </w:rPr>
        <w:t>on-line)</w:t>
      </w:r>
      <w:r>
        <w:rPr>
          <w:spacing w:val="-4"/>
          <w:w w:val="105"/>
        </w:rPr>
        <w:t xml:space="preserve"> </w:t>
      </w:r>
      <w:r>
        <w:rPr>
          <w:w w:val="105"/>
        </w:rPr>
        <w:t>or</w:t>
      </w:r>
      <w:r>
        <w:rPr>
          <w:spacing w:val="-4"/>
          <w:w w:val="105"/>
        </w:rPr>
        <w:t xml:space="preserve"> </w:t>
      </w:r>
      <w:r>
        <w:rPr>
          <w:w w:val="105"/>
        </w:rPr>
        <w:t>"</w:t>
      </w:r>
      <w:proofErr w:type="gramStart"/>
      <w:r>
        <w:rPr>
          <w:w w:val="105"/>
        </w:rPr>
        <w:t>cyber dependent</w:t>
      </w:r>
      <w:proofErr w:type="gramEnd"/>
      <w:r>
        <w:rPr>
          <w:w w:val="105"/>
        </w:rPr>
        <w:t>"</w:t>
      </w:r>
      <w:r>
        <w:rPr>
          <w:spacing w:val="-9"/>
          <w:w w:val="105"/>
        </w:rPr>
        <w:t xml:space="preserve"> </w:t>
      </w:r>
      <w:r>
        <w:rPr>
          <w:w w:val="105"/>
        </w:rPr>
        <w:t>(crimes</w:t>
      </w:r>
      <w:r>
        <w:rPr>
          <w:spacing w:val="-9"/>
          <w:w w:val="105"/>
        </w:rPr>
        <w:t xml:space="preserve"> </w:t>
      </w:r>
      <w:r>
        <w:rPr>
          <w:w w:val="105"/>
        </w:rPr>
        <w:t>that</w:t>
      </w:r>
      <w:r>
        <w:rPr>
          <w:spacing w:val="-9"/>
          <w:w w:val="105"/>
        </w:rPr>
        <w:t xml:space="preserve"> </w:t>
      </w:r>
      <w:r>
        <w:rPr>
          <w:w w:val="105"/>
        </w:rPr>
        <w:t>can</w:t>
      </w:r>
      <w:r>
        <w:rPr>
          <w:spacing w:val="-9"/>
          <w:w w:val="105"/>
        </w:rPr>
        <w:t xml:space="preserve"> </w:t>
      </w:r>
      <w:r>
        <w:rPr>
          <w:w w:val="105"/>
        </w:rPr>
        <w:t>be</w:t>
      </w:r>
      <w:r>
        <w:rPr>
          <w:spacing w:val="-9"/>
          <w:w w:val="105"/>
        </w:rPr>
        <w:t xml:space="preserve"> </w:t>
      </w:r>
      <w:r>
        <w:rPr>
          <w:w w:val="105"/>
        </w:rPr>
        <w:t>committed</w:t>
      </w:r>
      <w:r>
        <w:rPr>
          <w:spacing w:val="-9"/>
          <w:w w:val="105"/>
        </w:rPr>
        <w:t xml:space="preserve"> </w:t>
      </w:r>
      <w:r>
        <w:rPr>
          <w:w w:val="105"/>
        </w:rPr>
        <w:t>only</w:t>
      </w:r>
      <w:r>
        <w:rPr>
          <w:spacing w:val="-9"/>
          <w:w w:val="105"/>
        </w:rPr>
        <w:t xml:space="preserve"> </w:t>
      </w:r>
      <w:r>
        <w:rPr>
          <w:w w:val="105"/>
        </w:rPr>
        <w:t>by</w:t>
      </w:r>
      <w:r>
        <w:rPr>
          <w:spacing w:val="-9"/>
          <w:w w:val="105"/>
        </w:rPr>
        <w:t xml:space="preserve"> </w:t>
      </w:r>
      <w:r>
        <w:rPr>
          <w:w w:val="105"/>
        </w:rPr>
        <w:t>using</w:t>
      </w:r>
      <w:r>
        <w:rPr>
          <w:spacing w:val="-9"/>
          <w:w w:val="105"/>
        </w:rPr>
        <w:t xml:space="preserve"> </w:t>
      </w:r>
      <w:r>
        <w:rPr>
          <w:w w:val="105"/>
        </w:rPr>
        <w:t>a</w:t>
      </w:r>
      <w:r>
        <w:rPr>
          <w:spacing w:val="-9"/>
          <w:w w:val="105"/>
        </w:rPr>
        <w:t xml:space="preserve"> </w:t>
      </w:r>
      <w:r>
        <w:rPr>
          <w:w w:val="105"/>
        </w:rPr>
        <w:t>computer).</w:t>
      </w:r>
    </w:p>
    <w:p w14:paraId="1EB4470A" w14:textId="77777777" w:rsidR="00C544FA" w:rsidRDefault="00A45D96">
      <w:pPr>
        <w:pStyle w:val="ListParagraph"/>
        <w:numPr>
          <w:ilvl w:val="1"/>
          <w:numId w:val="13"/>
        </w:numPr>
        <w:tabs>
          <w:tab w:val="left" w:pos="1144"/>
        </w:tabs>
        <w:ind w:left="1144"/>
      </w:pPr>
      <w:r>
        <w:t>Cyber-dependent</w:t>
      </w:r>
      <w:r>
        <w:rPr>
          <w:spacing w:val="17"/>
        </w:rPr>
        <w:t xml:space="preserve"> </w:t>
      </w:r>
      <w:r>
        <w:t>crimes</w:t>
      </w:r>
      <w:r>
        <w:rPr>
          <w:spacing w:val="18"/>
        </w:rPr>
        <w:t xml:space="preserve"> </w:t>
      </w:r>
      <w:r>
        <w:rPr>
          <w:spacing w:val="-2"/>
        </w:rPr>
        <w:t>include:</w:t>
      </w:r>
    </w:p>
    <w:p w14:paraId="1EB4470B" w14:textId="77777777" w:rsidR="00C544FA" w:rsidRDefault="00A45D96">
      <w:pPr>
        <w:pStyle w:val="ListParagraph"/>
        <w:numPr>
          <w:ilvl w:val="2"/>
          <w:numId w:val="13"/>
        </w:numPr>
        <w:tabs>
          <w:tab w:val="left" w:pos="1861"/>
        </w:tabs>
        <w:ind w:left="1129" w:right="846" w:firstLine="0"/>
        <w:jc w:val="both"/>
      </w:pPr>
      <w:proofErr w:type="spellStart"/>
      <w:r>
        <w:rPr>
          <w:spacing w:val="-2"/>
          <w:w w:val="105"/>
        </w:rPr>
        <w:t>unauthorised</w:t>
      </w:r>
      <w:proofErr w:type="spellEnd"/>
      <w:r>
        <w:rPr>
          <w:spacing w:val="-8"/>
          <w:w w:val="105"/>
        </w:rPr>
        <w:t xml:space="preserve"> </w:t>
      </w:r>
      <w:r>
        <w:rPr>
          <w:spacing w:val="-2"/>
          <w:w w:val="105"/>
        </w:rPr>
        <w:t>access</w:t>
      </w:r>
      <w:r>
        <w:rPr>
          <w:spacing w:val="-8"/>
          <w:w w:val="105"/>
        </w:rPr>
        <w:t xml:space="preserve"> </w:t>
      </w:r>
      <w:r>
        <w:rPr>
          <w:spacing w:val="-2"/>
          <w:w w:val="105"/>
        </w:rPr>
        <w:t>to</w:t>
      </w:r>
      <w:r>
        <w:rPr>
          <w:spacing w:val="-8"/>
          <w:w w:val="105"/>
        </w:rPr>
        <w:t xml:space="preserve"> </w:t>
      </w:r>
      <w:r>
        <w:rPr>
          <w:spacing w:val="-2"/>
          <w:w w:val="105"/>
        </w:rPr>
        <w:t>computers</w:t>
      </w:r>
      <w:r>
        <w:rPr>
          <w:spacing w:val="-8"/>
          <w:w w:val="105"/>
        </w:rPr>
        <w:t xml:space="preserve"> </w:t>
      </w:r>
      <w:r>
        <w:rPr>
          <w:spacing w:val="-2"/>
          <w:w w:val="105"/>
        </w:rPr>
        <w:t>(illegal</w:t>
      </w:r>
      <w:r>
        <w:rPr>
          <w:spacing w:val="-8"/>
          <w:w w:val="105"/>
        </w:rPr>
        <w:t xml:space="preserve"> </w:t>
      </w:r>
      <w:r>
        <w:rPr>
          <w:spacing w:val="-2"/>
          <w:w w:val="105"/>
        </w:rPr>
        <w:t>"hacking"),</w:t>
      </w:r>
      <w:r>
        <w:rPr>
          <w:spacing w:val="-8"/>
          <w:w w:val="105"/>
        </w:rPr>
        <w:t xml:space="preserve"> </w:t>
      </w:r>
      <w:r>
        <w:rPr>
          <w:spacing w:val="-2"/>
          <w:w w:val="105"/>
        </w:rPr>
        <w:t>for</w:t>
      </w:r>
      <w:r>
        <w:rPr>
          <w:spacing w:val="-8"/>
          <w:w w:val="105"/>
        </w:rPr>
        <w:t xml:space="preserve"> </w:t>
      </w:r>
      <w:r>
        <w:rPr>
          <w:spacing w:val="-2"/>
          <w:w w:val="105"/>
        </w:rPr>
        <w:t xml:space="preserve">example, </w:t>
      </w:r>
      <w:r>
        <w:rPr>
          <w:w w:val="105"/>
        </w:rPr>
        <w:t>accessing</w:t>
      </w:r>
      <w:r>
        <w:rPr>
          <w:spacing w:val="-12"/>
          <w:w w:val="105"/>
        </w:rPr>
        <w:t xml:space="preserve"> </w:t>
      </w:r>
      <w:r>
        <w:rPr>
          <w:w w:val="105"/>
        </w:rPr>
        <w:t>a</w:t>
      </w:r>
      <w:r>
        <w:rPr>
          <w:spacing w:val="-12"/>
          <w:w w:val="105"/>
        </w:rPr>
        <w:t xml:space="preserve"> </w:t>
      </w:r>
      <w:r>
        <w:rPr>
          <w:w w:val="105"/>
        </w:rPr>
        <w:t>school’s</w:t>
      </w:r>
      <w:r>
        <w:rPr>
          <w:spacing w:val="-12"/>
          <w:w w:val="105"/>
        </w:rPr>
        <w:t xml:space="preserve"> </w:t>
      </w:r>
      <w:r>
        <w:rPr>
          <w:w w:val="105"/>
        </w:rPr>
        <w:t>computer</w:t>
      </w:r>
      <w:r>
        <w:rPr>
          <w:spacing w:val="-12"/>
          <w:w w:val="105"/>
        </w:rPr>
        <w:t xml:space="preserve"> </w:t>
      </w:r>
      <w:r>
        <w:rPr>
          <w:w w:val="105"/>
        </w:rPr>
        <w:t>network</w:t>
      </w:r>
      <w:r>
        <w:rPr>
          <w:spacing w:val="-12"/>
          <w:w w:val="105"/>
        </w:rPr>
        <w:t xml:space="preserve"> </w:t>
      </w:r>
      <w:r>
        <w:rPr>
          <w:w w:val="105"/>
        </w:rPr>
        <w:t>to</w:t>
      </w:r>
      <w:r>
        <w:rPr>
          <w:spacing w:val="-12"/>
          <w:w w:val="105"/>
        </w:rPr>
        <w:t xml:space="preserve"> </w:t>
      </w:r>
      <w:r>
        <w:rPr>
          <w:w w:val="105"/>
        </w:rPr>
        <w:t>look</w:t>
      </w:r>
      <w:r>
        <w:rPr>
          <w:spacing w:val="-12"/>
          <w:w w:val="105"/>
        </w:rPr>
        <w:t xml:space="preserve"> </w:t>
      </w:r>
      <w:r>
        <w:rPr>
          <w:w w:val="105"/>
        </w:rPr>
        <w:t>for</w:t>
      </w:r>
      <w:r>
        <w:rPr>
          <w:spacing w:val="-12"/>
          <w:w w:val="105"/>
        </w:rPr>
        <w:t xml:space="preserve"> </w:t>
      </w:r>
      <w:r>
        <w:rPr>
          <w:w w:val="105"/>
        </w:rPr>
        <w:t>test</w:t>
      </w:r>
      <w:r>
        <w:rPr>
          <w:spacing w:val="-12"/>
          <w:w w:val="105"/>
        </w:rPr>
        <w:t xml:space="preserve"> </w:t>
      </w:r>
      <w:r>
        <w:rPr>
          <w:w w:val="105"/>
        </w:rPr>
        <w:t>paper</w:t>
      </w:r>
      <w:r>
        <w:rPr>
          <w:spacing w:val="-12"/>
          <w:w w:val="105"/>
        </w:rPr>
        <w:t xml:space="preserve"> </w:t>
      </w:r>
      <w:r>
        <w:rPr>
          <w:w w:val="105"/>
        </w:rPr>
        <w:t>answers</w:t>
      </w:r>
      <w:r>
        <w:rPr>
          <w:spacing w:val="-12"/>
          <w:w w:val="105"/>
        </w:rPr>
        <w:t xml:space="preserve"> </w:t>
      </w:r>
      <w:r>
        <w:rPr>
          <w:w w:val="105"/>
        </w:rPr>
        <w:t>or change grades awarded;</w:t>
      </w:r>
    </w:p>
    <w:p w14:paraId="1EB4470C" w14:textId="77777777" w:rsidR="00C544FA" w:rsidRDefault="00A45D96">
      <w:pPr>
        <w:pStyle w:val="ListParagraph"/>
        <w:numPr>
          <w:ilvl w:val="2"/>
          <w:numId w:val="13"/>
        </w:numPr>
        <w:tabs>
          <w:tab w:val="left" w:pos="1862"/>
        </w:tabs>
        <w:spacing w:before="199"/>
        <w:ind w:left="1129" w:right="1273" w:firstLine="0"/>
      </w:pPr>
      <w:r>
        <w:rPr>
          <w:w w:val="105"/>
        </w:rPr>
        <w:t>denial</w:t>
      </w:r>
      <w:r>
        <w:rPr>
          <w:spacing w:val="-15"/>
          <w:w w:val="105"/>
        </w:rPr>
        <w:t xml:space="preserve"> </w:t>
      </w:r>
      <w:r>
        <w:rPr>
          <w:w w:val="105"/>
        </w:rPr>
        <w:t>of</w:t>
      </w:r>
      <w:r>
        <w:rPr>
          <w:spacing w:val="-14"/>
          <w:w w:val="105"/>
        </w:rPr>
        <w:t xml:space="preserve"> </w:t>
      </w:r>
      <w:r>
        <w:rPr>
          <w:w w:val="105"/>
        </w:rPr>
        <w:t>service</w:t>
      </w:r>
      <w:r>
        <w:rPr>
          <w:spacing w:val="-15"/>
          <w:w w:val="105"/>
        </w:rPr>
        <w:t xml:space="preserve"> </w:t>
      </w:r>
      <w:r>
        <w:rPr>
          <w:w w:val="105"/>
        </w:rPr>
        <w:t>(</w:t>
      </w:r>
      <w:r>
        <w:rPr>
          <w:rFonts w:ascii="Lucida Sans" w:hAnsi="Lucida Sans"/>
          <w:b/>
          <w:w w:val="105"/>
        </w:rPr>
        <w:t>Dos</w:t>
      </w:r>
      <w:r>
        <w:rPr>
          <w:rFonts w:ascii="Lucida Sans" w:hAnsi="Lucida Sans"/>
          <w:b/>
          <w:spacing w:val="-18"/>
          <w:w w:val="105"/>
        </w:rPr>
        <w:t xml:space="preserve"> </w:t>
      </w:r>
      <w:r>
        <w:rPr>
          <w:w w:val="105"/>
        </w:rPr>
        <w:t>or</w:t>
      </w:r>
      <w:r>
        <w:rPr>
          <w:spacing w:val="-15"/>
          <w:w w:val="105"/>
        </w:rPr>
        <w:t xml:space="preserve"> </w:t>
      </w:r>
      <w:r>
        <w:rPr>
          <w:rFonts w:ascii="Lucida Sans" w:hAnsi="Lucida Sans"/>
          <w:b/>
          <w:w w:val="105"/>
        </w:rPr>
        <w:t>DDoS</w:t>
      </w:r>
      <w:r>
        <w:rPr>
          <w:w w:val="105"/>
        </w:rPr>
        <w:t>)</w:t>
      </w:r>
      <w:r>
        <w:rPr>
          <w:spacing w:val="-14"/>
          <w:w w:val="105"/>
        </w:rPr>
        <w:t xml:space="preserve"> </w:t>
      </w:r>
      <w:r>
        <w:rPr>
          <w:w w:val="105"/>
        </w:rPr>
        <w:t>attacks</w:t>
      </w:r>
      <w:r>
        <w:rPr>
          <w:spacing w:val="-15"/>
          <w:w w:val="105"/>
        </w:rPr>
        <w:t xml:space="preserve"> </w:t>
      </w:r>
      <w:r>
        <w:rPr>
          <w:w w:val="105"/>
        </w:rPr>
        <w:t>or</w:t>
      </w:r>
      <w:r>
        <w:rPr>
          <w:spacing w:val="-14"/>
          <w:w w:val="105"/>
        </w:rPr>
        <w:t xml:space="preserve"> </w:t>
      </w:r>
      <w:r>
        <w:rPr>
          <w:w w:val="105"/>
        </w:rPr>
        <w:t>"booting",</w:t>
      </w:r>
      <w:r>
        <w:rPr>
          <w:spacing w:val="-14"/>
          <w:w w:val="105"/>
        </w:rPr>
        <w:t xml:space="preserve"> </w:t>
      </w:r>
      <w:r>
        <w:rPr>
          <w:w w:val="105"/>
        </w:rPr>
        <w:t>which</w:t>
      </w:r>
      <w:r>
        <w:rPr>
          <w:spacing w:val="-15"/>
          <w:w w:val="105"/>
        </w:rPr>
        <w:t xml:space="preserve"> </w:t>
      </w:r>
      <w:r>
        <w:rPr>
          <w:w w:val="105"/>
        </w:rPr>
        <w:t>are attempts</w:t>
      </w:r>
      <w:r>
        <w:rPr>
          <w:spacing w:val="-7"/>
          <w:w w:val="105"/>
        </w:rPr>
        <w:t xml:space="preserve"> </w:t>
      </w:r>
      <w:r>
        <w:rPr>
          <w:w w:val="105"/>
        </w:rPr>
        <w:t>to</w:t>
      </w:r>
      <w:r>
        <w:rPr>
          <w:spacing w:val="-7"/>
          <w:w w:val="105"/>
        </w:rPr>
        <w:t xml:space="preserve"> </w:t>
      </w:r>
      <w:r>
        <w:rPr>
          <w:w w:val="105"/>
        </w:rPr>
        <w:t>make</w:t>
      </w:r>
      <w:r>
        <w:rPr>
          <w:spacing w:val="-7"/>
          <w:w w:val="105"/>
        </w:rPr>
        <w:t xml:space="preserve"> </w:t>
      </w:r>
      <w:r>
        <w:rPr>
          <w:w w:val="105"/>
        </w:rPr>
        <w:t>a</w:t>
      </w:r>
      <w:r>
        <w:rPr>
          <w:spacing w:val="-7"/>
          <w:w w:val="105"/>
        </w:rPr>
        <w:t xml:space="preserve"> </w:t>
      </w:r>
      <w:r>
        <w:rPr>
          <w:w w:val="105"/>
        </w:rPr>
        <w:t>computer,</w:t>
      </w:r>
      <w:r>
        <w:rPr>
          <w:spacing w:val="-7"/>
          <w:w w:val="105"/>
        </w:rPr>
        <w:t xml:space="preserve"> </w:t>
      </w:r>
      <w:r>
        <w:rPr>
          <w:w w:val="105"/>
        </w:rPr>
        <w:t>network</w:t>
      </w:r>
      <w:r>
        <w:rPr>
          <w:spacing w:val="-7"/>
          <w:w w:val="105"/>
        </w:rPr>
        <w:t xml:space="preserve"> </w:t>
      </w:r>
      <w:r>
        <w:rPr>
          <w:w w:val="105"/>
        </w:rPr>
        <w:t>or</w:t>
      </w:r>
      <w:r>
        <w:rPr>
          <w:spacing w:val="-7"/>
          <w:w w:val="105"/>
        </w:rPr>
        <w:t xml:space="preserve"> </w:t>
      </w:r>
      <w:r>
        <w:rPr>
          <w:w w:val="105"/>
        </w:rPr>
        <w:t>website</w:t>
      </w:r>
      <w:r>
        <w:rPr>
          <w:spacing w:val="-7"/>
          <w:w w:val="105"/>
        </w:rPr>
        <w:t xml:space="preserve"> </w:t>
      </w:r>
      <w:r>
        <w:rPr>
          <w:w w:val="105"/>
        </w:rPr>
        <w:t>unavailable</w:t>
      </w:r>
      <w:r>
        <w:rPr>
          <w:spacing w:val="-7"/>
          <w:w w:val="105"/>
        </w:rPr>
        <w:t xml:space="preserve"> </w:t>
      </w:r>
      <w:r>
        <w:rPr>
          <w:w w:val="105"/>
        </w:rPr>
        <w:t>by overwhelming</w:t>
      </w:r>
      <w:r>
        <w:rPr>
          <w:spacing w:val="-4"/>
          <w:w w:val="105"/>
        </w:rPr>
        <w:t xml:space="preserve"> </w:t>
      </w:r>
      <w:r>
        <w:rPr>
          <w:w w:val="105"/>
        </w:rPr>
        <w:t>it</w:t>
      </w:r>
      <w:r>
        <w:rPr>
          <w:spacing w:val="-4"/>
          <w:w w:val="105"/>
        </w:rPr>
        <w:t xml:space="preserve"> </w:t>
      </w:r>
      <w:r>
        <w:rPr>
          <w:w w:val="105"/>
        </w:rPr>
        <w:t>with</w:t>
      </w:r>
      <w:r>
        <w:rPr>
          <w:spacing w:val="-4"/>
          <w:w w:val="105"/>
        </w:rPr>
        <w:t xml:space="preserve"> </w:t>
      </w:r>
      <w:r>
        <w:rPr>
          <w:w w:val="105"/>
        </w:rPr>
        <w:t>internet</w:t>
      </w:r>
      <w:r>
        <w:rPr>
          <w:spacing w:val="-4"/>
          <w:w w:val="105"/>
        </w:rPr>
        <w:t xml:space="preserve"> </w:t>
      </w:r>
      <w:r>
        <w:rPr>
          <w:w w:val="105"/>
        </w:rPr>
        <w:t>trafﬁc</w:t>
      </w:r>
      <w:r>
        <w:rPr>
          <w:spacing w:val="-4"/>
          <w:w w:val="105"/>
        </w:rPr>
        <w:t xml:space="preserve"> </w:t>
      </w:r>
      <w:r>
        <w:rPr>
          <w:w w:val="105"/>
        </w:rPr>
        <w:t>from</w:t>
      </w:r>
      <w:r>
        <w:rPr>
          <w:spacing w:val="-4"/>
          <w:w w:val="105"/>
        </w:rPr>
        <w:t xml:space="preserve"> </w:t>
      </w:r>
      <w:r>
        <w:rPr>
          <w:w w:val="105"/>
        </w:rPr>
        <w:t>multiple</w:t>
      </w:r>
      <w:r>
        <w:rPr>
          <w:spacing w:val="-4"/>
          <w:w w:val="105"/>
        </w:rPr>
        <w:t xml:space="preserve"> </w:t>
      </w:r>
      <w:r>
        <w:rPr>
          <w:w w:val="105"/>
        </w:rPr>
        <w:t>sources;</w:t>
      </w:r>
      <w:r>
        <w:rPr>
          <w:spacing w:val="-4"/>
          <w:w w:val="105"/>
        </w:rPr>
        <w:t xml:space="preserve"> </w:t>
      </w:r>
      <w:r>
        <w:rPr>
          <w:w w:val="105"/>
        </w:rPr>
        <w:t>and</w:t>
      </w:r>
    </w:p>
    <w:p w14:paraId="1EB4470D" w14:textId="77777777" w:rsidR="00C544FA" w:rsidRDefault="00A45D96">
      <w:pPr>
        <w:pStyle w:val="ListParagraph"/>
        <w:numPr>
          <w:ilvl w:val="2"/>
          <w:numId w:val="13"/>
        </w:numPr>
        <w:tabs>
          <w:tab w:val="left" w:pos="1862"/>
        </w:tabs>
        <w:ind w:left="1129" w:right="461" w:firstLine="0"/>
      </w:pPr>
      <w:r>
        <w:rPr>
          <w:spacing w:val="-2"/>
          <w:w w:val="105"/>
        </w:rPr>
        <w:t>making,</w:t>
      </w:r>
      <w:r>
        <w:rPr>
          <w:spacing w:val="-11"/>
          <w:w w:val="105"/>
        </w:rPr>
        <w:t xml:space="preserve"> </w:t>
      </w:r>
      <w:r>
        <w:rPr>
          <w:spacing w:val="-2"/>
          <w:w w:val="105"/>
        </w:rPr>
        <w:t>supplying</w:t>
      </w:r>
      <w:r>
        <w:rPr>
          <w:spacing w:val="-11"/>
          <w:w w:val="105"/>
        </w:rPr>
        <w:t xml:space="preserve"> </w:t>
      </w:r>
      <w:r>
        <w:rPr>
          <w:spacing w:val="-2"/>
          <w:w w:val="105"/>
        </w:rPr>
        <w:t>or</w:t>
      </w:r>
      <w:r>
        <w:rPr>
          <w:spacing w:val="-11"/>
          <w:w w:val="105"/>
        </w:rPr>
        <w:t xml:space="preserve"> </w:t>
      </w:r>
      <w:r>
        <w:rPr>
          <w:spacing w:val="-2"/>
          <w:w w:val="105"/>
        </w:rPr>
        <w:t>obtaining</w:t>
      </w:r>
      <w:r>
        <w:rPr>
          <w:spacing w:val="-11"/>
          <w:w w:val="105"/>
        </w:rPr>
        <w:t xml:space="preserve"> </w:t>
      </w:r>
      <w:r>
        <w:rPr>
          <w:spacing w:val="-2"/>
          <w:w w:val="105"/>
        </w:rPr>
        <w:t>malware</w:t>
      </w:r>
      <w:r>
        <w:rPr>
          <w:spacing w:val="-11"/>
          <w:w w:val="105"/>
        </w:rPr>
        <w:t xml:space="preserve"> </w:t>
      </w:r>
      <w:r>
        <w:rPr>
          <w:spacing w:val="-2"/>
          <w:w w:val="105"/>
        </w:rPr>
        <w:t>(malicious</w:t>
      </w:r>
      <w:r>
        <w:rPr>
          <w:spacing w:val="-11"/>
          <w:w w:val="105"/>
        </w:rPr>
        <w:t xml:space="preserve"> </w:t>
      </w:r>
      <w:r>
        <w:rPr>
          <w:spacing w:val="-2"/>
          <w:w w:val="105"/>
        </w:rPr>
        <w:t>software)</w:t>
      </w:r>
      <w:r>
        <w:rPr>
          <w:spacing w:val="-11"/>
          <w:w w:val="105"/>
        </w:rPr>
        <w:t xml:space="preserve"> </w:t>
      </w:r>
      <w:r>
        <w:rPr>
          <w:spacing w:val="-2"/>
          <w:w w:val="105"/>
        </w:rPr>
        <w:t>such</w:t>
      </w:r>
      <w:r>
        <w:rPr>
          <w:spacing w:val="-11"/>
          <w:w w:val="105"/>
        </w:rPr>
        <w:t xml:space="preserve"> </w:t>
      </w:r>
      <w:r>
        <w:rPr>
          <w:spacing w:val="-2"/>
          <w:w w:val="105"/>
        </w:rPr>
        <w:t xml:space="preserve">as </w:t>
      </w:r>
      <w:r>
        <w:rPr>
          <w:w w:val="105"/>
        </w:rPr>
        <w:t>viruses,</w:t>
      </w:r>
      <w:r>
        <w:rPr>
          <w:spacing w:val="-15"/>
          <w:w w:val="105"/>
        </w:rPr>
        <w:t xml:space="preserve"> </w:t>
      </w:r>
      <w:r>
        <w:rPr>
          <w:w w:val="105"/>
        </w:rPr>
        <w:t>spyware,</w:t>
      </w:r>
      <w:r>
        <w:rPr>
          <w:spacing w:val="-14"/>
          <w:w w:val="105"/>
        </w:rPr>
        <w:t xml:space="preserve"> </w:t>
      </w:r>
      <w:r>
        <w:rPr>
          <w:w w:val="105"/>
        </w:rPr>
        <w:t>ransomware,</w:t>
      </w:r>
      <w:r>
        <w:rPr>
          <w:spacing w:val="-15"/>
          <w:w w:val="105"/>
        </w:rPr>
        <w:t xml:space="preserve"> </w:t>
      </w:r>
      <w:r>
        <w:rPr>
          <w:w w:val="105"/>
        </w:rPr>
        <w:t>botnets</w:t>
      </w:r>
      <w:r>
        <w:rPr>
          <w:spacing w:val="-14"/>
          <w:w w:val="105"/>
        </w:rPr>
        <w:t xml:space="preserve"> </w:t>
      </w:r>
      <w:r>
        <w:rPr>
          <w:w w:val="105"/>
        </w:rPr>
        <w:t>and</w:t>
      </w:r>
      <w:r>
        <w:rPr>
          <w:spacing w:val="-14"/>
          <w:w w:val="105"/>
        </w:rPr>
        <w:t xml:space="preserve"> </w:t>
      </w:r>
      <w:r>
        <w:rPr>
          <w:w w:val="105"/>
        </w:rPr>
        <w:t>Remote</w:t>
      </w:r>
      <w:r>
        <w:rPr>
          <w:spacing w:val="-15"/>
          <w:w w:val="105"/>
        </w:rPr>
        <w:t xml:space="preserve"> </w:t>
      </w:r>
      <w:r>
        <w:rPr>
          <w:w w:val="105"/>
        </w:rPr>
        <w:t>Access</w:t>
      </w:r>
      <w:r>
        <w:rPr>
          <w:spacing w:val="-14"/>
          <w:w w:val="105"/>
        </w:rPr>
        <w:t xml:space="preserve"> </w:t>
      </w:r>
      <w:r>
        <w:rPr>
          <w:w w:val="105"/>
        </w:rPr>
        <w:t>Trojans</w:t>
      </w:r>
      <w:r>
        <w:rPr>
          <w:spacing w:val="-15"/>
          <w:w w:val="105"/>
        </w:rPr>
        <w:t xml:space="preserve"> </w:t>
      </w:r>
      <w:r>
        <w:rPr>
          <w:w w:val="105"/>
        </w:rPr>
        <w:t>with</w:t>
      </w:r>
      <w:r>
        <w:rPr>
          <w:spacing w:val="-14"/>
          <w:w w:val="105"/>
        </w:rPr>
        <w:t xml:space="preserve"> </w:t>
      </w:r>
      <w:r>
        <w:rPr>
          <w:w w:val="105"/>
        </w:rPr>
        <w:t>the intent</w:t>
      </w:r>
      <w:r>
        <w:rPr>
          <w:spacing w:val="-3"/>
          <w:w w:val="105"/>
        </w:rPr>
        <w:t xml:space="preserve"> </w:t>
      </w:r>
      <w:r>
        <w:rPr>
          <w:w w:val="105"/>
        </w:rPr>
        <w:t>to</w:t>
      </w:r>
      <w:r>
        <w:rPr>
          <w:spacing w:val="-3"/>
          <w:w w:val="105"/>
        </w:rPr>
        <w:t xml:space="preserve"> </w:t>
      </w:r>
      <w:r>
        <w:rPr>
          <w:w w:val="105"/>
        </w:rPr>
        <w:t>commit</w:t>
      </w:r>
      <w:r>
        <w:rPr>
          <w:spacing w:val="-3"/>
          <w:w w:val="105"/>
        </w:rPr>
        <w:t xml:space="preserve"> </w:t>
      </w:r>
      <w:r>
        <w:rPr>
          <w:w w:val="105"/>
        </w:rPr>
        <w:t>further</w:t>
      </w:r>
      <w:r>
        <w:rPr>
          <w:spacing w:val="-3"/>
          <w:w w:val="105"/>
        </w:rPr>
        <w:t xml:space="preserve"> </w:t>
      </w:r>
      <w:r>
        <w:rPr>
          <w:w w:val="105"/>
        </w:rPr>
        <w:t>offence,</w:t>
      </w:r>
      <w:r>
        <w:rPr>
          <w:spacing w:val="-3"/>
          <w:w w:val="105"/>
        </w:rPr>
        <w:t xml:space="preserve"> </w:t>
      </w:r>
      <w:r>
        <w:rPr>
          <w:w w:val="105"/>
        </w:rPr>
        <w:t>including</w:t>
      </w:r>
      <w:r>
        <w:rPr>
          <w:spacing w:val="-3"/>
          <w:w w:val="105"/>
        </w:rPr>
        <w:t xml:space="preserve"> </w:t>
      </w:r>
      <w:r>
        <w:rPr>
          <w:w w:val="105"/>
        </w:rPr>
        <w:t>those</w:t>
      </w:r>
      <w:r>
        <w:rPr>
          <w:spacing w:val="-3"/>
          <w:w w:val="105"/>
        </w:rPr>
        <w:t xml:space="preserve"> </w:t>
      </w:r>
      <w:r>
        <w:rPr>
          <w:w w:val="105"/>
        </w:rPr>
        <w:t>above.</w:t>
      </w:r>
    </w:p>
    <w:p w14:paraId="1EB4470E" w14:textId="77777777" w:rsidR="00C544FA" w:rsidRDefault="00A45D96">
      <w:pPr>
        <w:pStyle w:val="ListParagraph"/>
        <w:numPr>
          <w:ilvl w:val="1"/>
          <w:numId w:val="13"/>
        </w:numPr>
        <w:tabs>
          <w:tab w:val="left" w:pos="1129"/>
        </w:tabs>
        <w:ind w:left="1129" w:right="1036" w:hanging="705"/>
      </w:pPr>
      <w:r>
        <w:rPr>
          <w:w w:val="105"/>
        </w:rPr>
        <w:t>The</w:t>
      </w:r>
      <w:r>
        <w:rPr>
          <w:spacing w:val="-2"/>
          <w:w w:val="105"/>
        </w:rPr>
        <w:t xml:space="preserve"> </w:t>
      </w:r>
      <w:r>
        <w:rPr>
          <w:w w:val="105"/>
        </w:rPr>
        <w:t>Academy</w:t>
      </w:r>
      <w:r>
        <w:rPr>
          <w:spacing w:val="-2"/>
          <w:w w:val="105"/>
        </w:rPr>
        <w:t xml:space="preserve"> </w:t>
      </w:r>
      <w:r>
        <w:rPr>
          <w:w w:val="105"/>
        </w:rPr>
        <w:t>is</w:t>
      </w:r>
      <w:r>
        <w:rPr>
          <w:spacing w:val="-2"/>
          <w:w w:val="105"/>
        </w:rPr>
        <w:t xml:space="preserve"> </w:t>
      </w:r>
      <w:r>
        <w:rPr>
          <w:w w:val="105"/>
        </w:rPr>
        <w:t>aware</w:t>
      </w:r>
      <w:r>
        <w:rPr>
          <w:spacing w:val="-2"/>
          <w:w w:val="105"/>
        </w:rPr>
        <w:t xml:space="preserve"> </w:t>
      </w:r>
      <w:r>
        <w:rPr>
          <w:w w:val="105"/>
        </w:rPr>
        <w:t>that</w:t>
      </w:r>
      <w:r>
        <w:rPr>
          <w:spacing w:val="-2"/>
          <w:w w:val="105"/>
        </w:rPr>
        <w:t xml:space="preserve"> </w:t>
      </w:r>
      <w:r>
        <w:rPr>
          <w:w w:val="105"/>
        </w:rPr>
        <w:t>pupils</w:t>
      </w:r>
      <w:r>
        <w:rPr>
          <w:spacing w:val="-2"/>
          <w:w w:val="105"/>
        </w:rPr>
        <w:t xml:space="preserve"> </w:t>
      </w:r>
      <w:r>
        <w:rPr>
          <w:w w:val="105"/>
        </w:rPr>
        <w:t>with</w:t>
      </w:r>
      <w:r>
        <w:rPr>
          <w:spacing w:val="-2"/>
          <w:w w:val="105"/>
        </w:rPr>
        <w:t xml:space="preserve"> </w:t>
      </w:r>
      <w:proofErr w:type="gramStart"/>
      <w:r>
        <w:rPr>
          <w:w w:val="105"/>
        </w:rPr>
        <w:t>particular</w:t>
      </w:r>
      <w:r>
        <w:rPr>
          <w:spacing w:val="-2"/>
          <w:w w:val="105"/>
        </w:rPr>
        <w:t xml:space="preserve"> </w:t>
      </w:r>
      <w:r>
        <w:rPr>
          <w:w w:val="105"/>
        </w:rPr>
        <w:t>skill</w:t>
      </w:r>
      <w:proofErr w:type="gramEnd"/>
      <w:r>
        <w:rPr>
          <w:spacing w:val="-2"/>
          <w:w w:val="105"/>
        </w:rPr>
        <w:t xml:space="preserve"> </w:t>
      </w:r>
      <w:r>
        <w:rPr>
          <w:w w:val="105"/>
        </w:rPr>
        <w:t>and</w:t>
      </w:r>
      <w:r>
        <w:rPr>
          <w:spacing w:val="-2"/>
          <w:w w:val="105"/>
        </w:rPr>
        <w:t xml:space="preserve"> </w:t>
      </w:r>
      <w:r>
        <w:rPr>
          <w:w w:val="105"/>
        </w:rPr>
        <w:t>interest</w:t>
      </w:r>
      <w:r>
        <w:rPr>
          <w:spacing w:val="-2"/>
          <w:w w:val="105"/>
        </w:rPr>
        <w:t xml:space="preserve"> </w:t>
      </w:r>
      <w:r>
        <w:rPr>
          <w:w w:val="105"/>
        </w:rPr>
        <w:t xml:space="preserve">in </w:t>
      </w:r>
      <w:r>
        <w:rPr>
          <w:spacing w:val="-2"/>
          <w:w w:val="105"/>
        </w:rPr>
        <w:t>computing</w:t>
      </w:r>
      <w:r>
        <w:rPr>
          <w:spacing w:val="-13"/>
          <w:w w:val="105"/>
        </w:rPr>
        <w:t xml:space="preserve"> </w:t>
      </w:r>
      <w:r>
        <w:rPr>
          <w:spacing w:val="-2"/>
          <w:w w:val="105"/>
        </w:rPr>
        <w:t>and</w:t>
      </w:r>
      <w:r>
        <w:rPr>
          <w:spacing w:val="-12"/>
          <w:w w:val="105"/>
        </w:rPr>
        <w:t xml:space="preserve"> </w:t>
      </w:r>
      <w:r>
        <w:rPr>
          <w:spacing w:val="-2"/>
          <w:w w:val="105"/>
        </w:rPr>
        <w:t>technology</w:t>
      </w:r>
      <w:r>
        <w:rPr>
          <w:spacing w:val="-13"/>
          <w:w w:val="105"/>
        </w:rPr>
        <w:t xml:space="preserve"> </w:t>
      </w:r>
      <w:r>
        <w:rPr>
          <w:spacing w:val="-2"/>
          <w:w w:val="105"/>
        </w:rPr>
        <w:t>may</w:t>
      </w:r>
      <w:r>
        <w:rPr>
          <w:spacing w:val="-12"/>
          <w:w w:val="105"/>
        </w:rPr>
        <w:t xml:space="preserve"> </w:t>
      </w:r>
      <w:r>
        <w:rPr>
          <w:spacing w:val="-2"/>
          <w:w w:val="105"/>
        </w:rPr>
        <w:t>inadvertently</w:t>
      </w:r>
      <w:r>
        <w:rPr>
          <w:spacing w:val="-13"/>
          <w:w w:val="105"/>
        </w:rPr>
        <w:t xml:space="preserve"> </w:t>
      </w:r>
      <w:r>
        <w:rPr>
          <w:spacing w:val="-2"/>
          <w:w w:val="105"/>
        </w:rPr>
        <w:t>or</w:t>
      </w:r>
      <w:r>
        <w:rPr>
          <w:spacing w:val="-12"/>
          <w:w w:val="105"/>
        </w:rPr>
        <w:t xml:space="preserve"> </w:t>
      </w:r>
      <w:r>
        <w:rPr>
          <w:spacing w:val="-2"/>
          <w:w w:val="105"/>
        </w:rPr>
        <w:t>deliberately</w:t>
      </w:r>
      <w:r>
        <w:rPr>
          <w:spacing w:val="-13"/>
          <w:w w:val="105"/>
        </w:rPr>
        <w:t xml:space="preserve"> </w:t>
      </w:r>
      <w:r>
        <w:rPr>
          <w:spacing w:val="-2"/>
          <w:w w:val="105"/>
        </w:rPr>
        <w:t>stray</w:t>
      </w:r>
      <w:r>
        <w:rPr>
          <w:spacing w:val="-12"/>
          <w:w w:val="105"/>
        </w:rPr>
        <w:t xml:space="preserve"> </w:t>
      </w:r>
      <w:r>
        <w:rPr>
          <w:spacing w:val="-2"/>
          <w:w w:val="105"/>
        </w:rPr>
        <w:t xml:space="preserve">into </w:t>
      </w:r>
      <w:r>
        <w:rPr>
          <w:w w:val="105"/>
        </w:rPr>
        <w:t>cyber-dependent crime.</w:t>
      </w:r>
    </w:p>
    <w:p w14:paraId="1EB4470F" w14:textId="77777777" w:rsidR="00C544FA" w:rsidRDefault="00A45D96">
      <w:pPr>
        <w:pStyle w:val="ListParagraph"/>
        <w:numPr>
          <w:ilvl w:val="1"/>
          <w:numId w:val="13"/>
        </w:numPr>
        <w:tabs>
          <w:tab w:val="left" w:pos="1129"/>
        </w:tabs>
        <w:ind w:left="1129" w:right="599" w:hanging="705"/>
      </w:pPr>
      <w:r>
        <w:rPr>
          <w:w w:val="105"/>
        </w:rPr>
        <w:t>If</w:t>
      </w:r>
      <w:r>
        <w:rPr>
          <w:spacing w:val="-3"/>
          <w:w w:val="105"/>
        </w:rPr>
        <w:t xml:space="preserve"> </w:t>
      </w:r>
      <w:r>
        <w:rPr>
          <w:w w:val="105"/>
        </w:rPr>
        <w:t>staff</w:t>
      </w:r>
      <w:r>
        <w:rPr>
          <w:spacing w:val="-3"/>
          <w:w w:val="105"/>
        </w:rPr>
        <w:t xml:space="preserve"> </w:t>
      </w:r>
      <w:r>
        <w:rPr>
          <w:w w:val="105"/>
        </w:rPr>
        <w:t>have</w:t>
      </w:r>
      <w:r>
        <w:rPr>
          <w:spacing w:val="-3"/>
          <w:w w:val="105"/>
        </w:rPr>
        <w:t xml:space="preserve"> </w:t>
      </w:r>
      <w:r>
        <w:rPr>
          <w:w w:val="105"/>
        </w:rPr>
        <w:t>any</w:t>
      </w:r>
      <w:r>
        <w:rPr>
          <w:spacing w:val="-3"/>
          <w:w w:val="105"/>
        </w:rPr>
        <w:t xml:space="preserve"> </w:t>
      </w:r>
      <w:r>
        <w:rPr>
          <w:w w:val="105"/>
        </w:rPr>
        <w:t>concerns</w:t>
      </w:r>
      <w:r>
        <w:rPr>
          <w:spacing w:val="-3"/>
          <w:w w:val="105"/>
        </w:rPr>
        <w:t xml:space="preserve"> </w:t>
      </w:r>
      <w:r>
        <w:rPr>
          <w:w w:val="105"/>
        </w:rPr>
        <w:t>about</w:t>
      </w:r>
      <w:r>
        <w:rPr>
          <w:spacing w:val="-3"/>
          <w:w w:val="105"/>
        </w:rPr>
        <w:t xml:space="preserve"> </w:t>
      </w:r>
      <w:r>
        <w:rPr>
          <w:w w:val="105"/>
        </w:rPr>
        <w:t>a</w:t>
      </w:r>
      <w:r>
        <w:rPr>
          <w:spacing w:val="-3"/>
          <w:w w:val="105"/>
        </w:rPr>
        <w:t xml:space="preserve"> </w:t>
      </w:r>
      <w:r>
        <w:rPr>
          <w:w w:val="105"/>
        </w:rPr>
        <w:t>child</w:t>
      </w:r>
      <w:r>
        <w:rPr>
          <w:spacing w:val="-3"/>
          <w:w w:val="105"/>
        </w:rPr>
        <w:t xml:space="preserve"> </w:t>
      </w:r>
      <w:r>
        <w:rPr>
          <w:w w:val="105"/>
        </w:rPr>
        <w:t>in</w:t>
      </w:r>
      <w:r>
        <w:rPr>
          <w:spacing w:val="-3"/>
          <w:w w:val="105"/>
        </w:rPr>
        <w:t xml:space="preserve"> </w:t>
      </w:r>
      <w:r>
        <w:rPr>
          <w:w w:val="105"/>
        </w:rPr>
        <w:t>this</w:t>
      </w:r>
      <w:r>
        <w:rPr>
          <w:spacing w:val="-3"/>
          <w:w w:val="105"/>
        </w:rPr>
        <w:t xml:space="preserve"> </w:t>
      </w:r>
      <w:r>
        <w:rPr>
          <w:w w:val="105"/>
        </w:rPr>
        <w:t>area,</w:t>
      </w:r>
      <w:r>
        <w:rPr>
          <w:spacing w:val="-3"/>
          <w:w w:val="105"/>
        </w:rPr>
        <w:t xml:space="preserve"> </w:t>
      </w:r>
      <w:r>
        <w:rPr>
          <w:w w:val="105"/>
        </w:rPr>
        <w:t>they</w:t>
      </w:r>
      <w:r>
        <w:rPr>
          <w:spacing w:val="-3"/>
          <w:w w:val="105"/>
        </w:rPr>
        <w:t xml:space="preserve"> </w:t>
      </w:r>
      <w:r>
        <w:rPr>
          <w:w w:val="105"/>
        </w:rPr>
        <w:t>should</w:t>
      </w:r>
      <w:r>
        <w:rPr>
          <w:spacing w:val="-3"/>
          <w:w w:val="105"/>
        </w:rPr>
        <w:t xml:space="preserve"> </w:t>
      </w:r>
      <w:r>
        <w:rPr>
          <w:w w:val="105"/>
        </w:rPr>
        <w:t>refer</w:t>
      </w:r>
      <w:r>
        <w:rPr>
          <w:spacing w:val="-3"/>
          <w:w w:val="105"/>
        </w:rPr>
        <w:t xml:space="preserve"> </w:t>
      </w:r>
      <w:r>
        <w:rPr>
          <w:w w:val="105"/>
        </w:rPr>
        <w:t>the matter</w:t>
      </w:r>
      <w:r>
        <w:rPr>
          <w:spacing w:val="-15"/>
          <w:w w:val="105"/>
        </w:rPr>
        <w:t xml:space="preserve"> </w:t>
      </w:r>
      <w:r>
        <w:rPr>
          <w:w w:val="105"/>
        </w:rPr>
        <w:t>to</w:t>
      </w:r>
      <w:r>
        <w:rPr>
          <w:spacing w:val="-14"/>
          <w:w w:val="105"/>
        </w:rPr>
        <w:t xml:space="preserve"> </w:t>
      </w:r>
      <w:r>
        <w:rPr>
          <w:w w:val="105"/>
        </w:rPr>
        <w:t>the</w:t>
      </w:r>
      <w:r>
        <w:rPr>
          <w:spacing w:val="-15"/>
          <w:w w:val="105"/>
        </w:rPr>
        <w:t xml:space="preserve"> </w:t>
      </w:r>
      <w:r>
        <w:rPr>
          <w:w w:val="105"/>
        </w:rPr>
        <w:t>DSL</w:t>
      </w:r>
      <w:r>
        <w:rPr>
          <w:spacing w:val="-14"/>
          <w:w w:val="105"/>
        </w:rPr>
        <w:t xml:space="preserve"> </w:t>
      </w:r>
      <w:r>
        <w:rPr>
          <w:w w:val="105"/>
        </w:rPr>
        <w:t>immediately.</w:t>
      </w:r>
      <w:r>
        <w:rPr>
          <w:spacing w:val="17"/>
          <w:w w:val="105"/>
        </w:rPr>
        <w:t xml:space="preserve"> </w:t>
      </w:r>
      <w:r>
        <w:rPr>
          <w:w w:val="105"/>
        </w:rPr>
        <w:t>The</w:t>
      </w:r>
      <w:r>
        <w:rPr>
          <w:spacing w:val="-15"/>
          <w:w w:val="105"/>
        </w:rPr>
        <w:t xml:space="preserve"> </w:t>
      </w:r>
      <w:r>
        <w:rPr>
          <w:w w:val="105"/>
        </w:rPr>
        <w:t>DSL</w:t>
      </w:r>
      <w:r>
        <w:rPr>
          <w:spacing w:val="-14"/>
          <w:w w:val="105"/>
        </w:rPr>
        <w:t xml:space="preserve"> </w:t>
      </w:r>
      <w:r>
        <w:rPr>
          <w:w w:val="105"/>
        </w:rPr>
        <w:t>should</w:t>
      </w:r>
      <w:r>
        <w:rPr>
          <w:spacing w:val="-15"/>
          <w:w w:val="105"/>
        </w:rPr>
        <w:t xml:space="preserve"> </w:t>
      </w:r>
      <w:r>
        <w:rPr>
          <w:w w:val="105"/>
        </w:rPr>
        <w:t>then</w:t>
      </w:r>
      <w:r>
        <w:rPr>
          <w:spacing w:val="-14"/>
          <w:w w:val="105"/>
        </w:rPr>
        <w:t xml:space="preserve"> </w:t>
      </w:r>
      <w:r>
        <w:rPr>
          <w:w w:val="105"/>
        </w:rPr>
        <w:t>consider</w:t>
      </w:r>
      <w:r>
        <w:rPr>
          <w:spacing w:val="-14"/>
          <w:w w:val="105"/>
        </w:rPr>
        <w:t xml:space="preserve"> </w:t>
      </w:r>
      <w:r>
        <w:rPr>
          <w:w w:val="105"/>
        </w:rPr>
        <w:t>referring</w:t>
      </w:r>
      <w:r>
        <w:rPr>
          <w:spacing w:val="-15"/>
          <w:w w:val="105"/>
        </w:rPr>
        <w:t xml:space="preserve"> </w:t>
      </w:r>
      <w:r>
        <w:rPr>
          <w:w w:val="105"/>
        </w:rPr>
        <w:t>to the</w:t>
      </w:r>
      <w:r>
        <w:rPr>
          <w:spacing w:val="-9"/>
          <w:w w:val="105"/>
        </w:rPr>
        <w:t xml:space="preserve"> </w:t>
      </w:r>
      <w:r>
        <w:rPr>
          <w:w w:val="105"/>
        </w:rPr>
        <w:t>Cyber</w:t>
      </w:r>
      <w:r>
        <w:rPr>
          <w:spacing w:val="-9"/>
          <w:w w:val="105"/>
        </w:rPr>
        <w:t xml:space="preserve"> </w:t>
      </w:r>
      <w:r>
        <w:rPr>
          <w:w w:val="105"/>
        </w:rPr>
        <w:t>Choices</w:t>
      </w:r>
      <w:r>
        <w:rPr>
          <w:spacing w:val="-9"/>
          <w:w w:val="105"/>
        </w:rPr>
        <w:t xml:space="preserve"> </w:t>
      </w:r>
      <w:proofErr w:type="spellStart"/>
      <w:r>
        <w:rPr>
          <w:w w:val="105"/>
        </w:rPr>
        <w:t>programme</w:t>
      </w:r>
      <w:proofErr w:type="spellEnd"/>
      <w:r>
        <w:rPr>
          <w:w w:val="105"/>
        </w:rPr>
        <w:t>.</w:t>
      </w:r>
      <w:r>
        <w:rPr>
          <w:spacing w:val="40"/>
          <w:w w:val="105"/>
        </w:rPr>
        <w:t xml:space="preserve"> </w:t>
      </w:r>
      <w:r>
        <w:rPr>
          <w:w w:val="105"/>
        </w:rPr>
        <w:t>This</w:t>
      </w:r>
      <w:r>
        <w:rPr>
          <w:spacing w:val="-9"/>
          <w:w w:val="105"/>
        </w:rPr>
        <w:t xml:space="preserve"> </w:t>
      </w:r>
      <w:r>
        <w:rPr>
          <w:w w:val="105"/>
        </w:rPr>
        <w:t>is</w:t>
      </w:r>
      <w:r>
        <w:rPr>
          <w:spacing w:val="-9"/>
          <w:w w:val="105"/>
        </w:rPr>
        <w:t xml:space="preserve"> </w:t>
      </w:r>
      <w:r>
        <w:rPr>
          <w:w w:val="105"/>
        </w:rPr>
        <w:t>a</w:t>
      </w:r>
      <w:r>
        <w:rPr>
          <w:spacing w:val="-9"/>
          <w:w w:val="105"/>
        </w:rPr>
        <w:t xml:space="preserve"> </w:t>
      </w:r>
      <w:r>
        <w:rPr>
          <w:w w:val="105"/>
        </w:rPr>
        <w:t>nationwide</w:t>
      </w:r>
      <w:r>
        <w:rPr>
          <w:spacing w:val="-9"/>
          <w:w w:val="105"/>
        </w:rPr>
        <w:t xml:space="preserve"> </w:t>
      </w:r>
      <w:r>
        <w:rPr>
          <w:w w:val="105"/>
        </w:rPr>
        <w:t>police</w:t>
      </w:r>
      <w:r>
        <w:rPr>
          <w:spacing w:val="-9"/>
          <w:w w:val="105"/>
        </w:rPr>
        <w:t xml:space="preserve"> </w:t>
      </w:r>
      <w:proofErr w:type="spellStart"/>
      <w:r>
        <w:rPr>
          <w:w w:val="105"/>
        </w:rPr>
        <w:t>programme</w:t>
      </w:r>
      <w:proofErr w:type="spellEnd"/>
      <w:r>
        <w:rPr>
          <w:w w:val="105"/>
        </w:rPr>
        <w:t xml:space="preserve"> supported</w:t>
      </w:r>
      <w:r>
        <w:rPr>
          <w:spacing w:val="-7"/>
          <w:w w:val="105"/>
        </w:rPr>
        <w:t xml:space="preserve"> </w:t>
      </w:r>
      <w:r>
        <w:rPr>
          <w:w w:val="105"/>
        </w:rPr>
        <w:t>by</w:t>
      </w:r>
      <w:r>
        <w:rPr>
          <w:spacing w:val="-7"/>
          <w:w w:val="105"/>
        </w:rPr>
        <w:t xml:space="preserve"> </w:t>
      </w:r>
      <w:r>
        <w:rPr>
          <w:w w:val="105"/>
        </w:rPr>
        <w:t>the</w:t>
      </w:r>
      <w:r>
        <w:rPr>
          <w:spacing w:val="-7"/>
          <w:w w:val="105"/>
        </w:rPr>
        <w:t xml:space="preserve"> </w:t>
      </w:r>
      <w:r>
        <w:rPr>
          <w:w w:val="105"/>
        </w:rPr>
        <w:t>Home</w:t>
      </w:r>
      <w:r>
        <w:rPr>
          <w:spacing w:val="-7"/>
          <w:w w:val="105"/>
        </w:rPr>
        <w:t xml:space="preserve"> </w:t>
      </w:r>
      <w:r>
        <w:rPr>
          <w:w w:val="105"/>
        </w:rPr>
        <w:t>Ofﬁce</w:t>
      </w:r>
      <w:r>
        <w:rPr>
          <w:spacing w:val="-7"/>
          <w:w w:val="105"/>
        </w:rPr>
        <w:t xml:space="preserve"> </w:t>
      </w:r>
      <w:r>
        <w:rPr>
          <w:w w:val="105"/>
        </w:rPr>
        <w:t>and</w:t>
      </w:r>
      <w:r>
        <w:rPr>
          <w:spacing w:val="-7"/>
          <w:w w:val="105"/>
        </w:rPr>
        <w:t xml:space="preserve"> </w:t>
      </w:r>
      <w:r>
        <w:rPr>
          <w:w w:val="105"/>
        </w:rPr>
        <w:t>led</w:t>
      </w:r>
      <w:r>
        <w:rPr>
          <w:spacing w:val="-7"/>
          <w:w w:val="105"/>
        </w:rPr>
        <w:t xml:space="preserve"> </w:t>
      </w:r>
      <w:r>
        <w:rPr>
          <w:w w:val="105"/>
        </w:rPr>
        <w:t>by</w:t>
      </w:r>
      <w:r>
        <w:rPr>
          <w:spacing w:val="-7"/>
          <w:w w:val="105"/>
        </w:rPr>
        <w:t xml:space="preserve"> </w:t>
      </w:r>
      <w:r>
        <w:rPr>
          <w:w w:val="105"/>
        </w:rPr>
        <w:t>the</w:t>
      </w:r>
      <w:r>
        <w:rPr>
          <w:spacing w:val="-7"/>
          <w:w w:val="105"/>
        </w:rPr>
        <w:t xml:space="preserve"> </w:t>
      </w:r>
      <w:r>
        <w:rPr>
          <w:w w:val="105"/>
        </w:rPr>
        <w:t>National</w:t>
      </w:r>
      <w:r>
        <w:rPr>
          <w:spacing w:val="-7"/>
          <w:w w:val="105"/>
        </w:rPr>
        <w:t xml:space="preserve"> </w:t>
      </w:r>
      <w:r>
        <w:rPr>
          <w:w w:val="105"/>
        </w:rPr>
        <w:t>Crime</w:t>
      </w:r>
      <w:r>
        <w:rPr>
          <w:spacing w:val="-7"/>
          <w:w w:val="105"/>
        </w:rPr>
        <w:t xml:space="preserve"> </w:t>
      </w:r>
      <w:r>
        <w:rPr>
          <w:w w:val="105"/>
        </w:rPr>
        <w:t>Agency, working</w:t>
      </w:r>
      <w:r>
        <w:rPr>
          <w:spacing w:val="-15"/>
          <w:w w:val="105"/>
        </w:rPr>
        <w:t xml:space="preserve"> </w:t>
      </w:r>
      <w:r>
        <w:rPr>
          <w:w w:val="105"/>
        </w:rPr>
        <w:t>with</w:t>
      </w:r>
      <w:r>
        <w:rPr>
          <w:spacing w:val="-14"/>
          <w:w w:val="105"/>
        </w:rPr>
        <w:t xml:space="preserve"> </w:t>
      </w:r>
      <w:r>
        <w:rPr>
          <w:w w:val="105"/>
        </w:rPr>
        <w:t>regional</w:t>
      </w:r>
      <w:r>
        <w:rPr>
          <w:spacing w:val="-15"/>
          <w:w w:val="105"/>
        </w:rPr>
        <w:t xml:space="preserve"> </w:t>
      </w:r>
      <w:r>
        <w:rPr>
          <w:w w:val="105"/>
        </w:rPr>
        <w:t>and</w:t>
      </w:r>
      <w:r>
        <w:rPr>
          <w:spacing w:val="-14"/>
          <w:w w:val="105"/>
        </w:rPr>
        <w:t xml:space="preserve"> </w:t>
      </w:r>
      <w:r>
        <w:rPr>
          <w:w w:val="105"/>
        </w:rPr>
        <w:t>local</w:t>
      </w:r>
      <w:r>
        <w:rPr>
          <w:spacing w:val="-15"/>
          <w:w w:val="105"/>
        </w:rPr>
        <w:t xml:space="preserve"> </w:t>
      </w:r>
      <w:r>
        <w:rPr>
          <w:w w:val="105"/>
        </w:rPr>
        <w:t>policing.</w:t>
      </w:r>
      <w:r>
        <w:rPr>
          <w:spacing w:val="17"/>
          <w:w w:val="105"/>
        </w:rPr>
        <w:t xml:space="preserve"> </w:t>
      </w:r>
      <w:r>
        <w:rPr>
          <w:w w:val="105"/>
        </w:rPr>
        <w:t>It</w:t>
      </w:r>
      <w:r>
        <w:rPr>
          <w:spacing w:val="-14"/>
          <w:w w:val="105"/>
        </w:rPr>
        <w:t xml:space="preserve"> </w:t>
      </w:r>
      <w:r>
        <w:rPr>
          <w:w w:val="105"/>
        </w:rPr>
        <w:t>aims</w:t>
      </w:r>
      <w:r>
        <w:rPr>
          <w:spacing w:val="-15"/>
          <w:w w:val="105"/>
        </w:rPr>
        <w:t xml:space="preserve"> </w:t>
      </w:r>
      <w:r>
        <w:rPr>
          <w:w w:val="105"/>
        </w:rPr>
        <w:t>to</w:t>
      </w:r>
      <w:r>
        <w:rPr>
          <w:spacing w:val="-14"/>
          <w:w w:val="105"/>
        </w:rPr>
        <w:t xml:space="preserve"> </w:t>
      </w:r>
      <w:r>
        <w:rPr>
          <w:w w:val="105"/>
        </w:rPr>
        <w:t>intervene</w:t>
      </w:r>
      <w:r>
        <w:rPr>
          <w:spacing w:val="-14"/>
          <w:w w:val="105"/>
        </w:rPr>
        <w:t xml:space="preserve"> </w:t>
      </w:r>
      <w:r>
        <w:rPr>
          <w:w w:val="105"/>
        </w:rPr>
        <w:t>where</w:t>
      </w:r>
      <w:r>
        <w:rPr>
          <w:spacing w:val="-15"/>
          <w:w w:val="105"/>
        </w:rPr>
        <w:t xml:space="preserve"> </w:t>
      </w:r>
      <w:r>
        <w:rPr>
          <w:w w:val="105"/>
        </w:rPr>
        <w:t>young people</w:t>
      </w:r>
      <w:r>
        <w:rPr>
          <w:spacing w:val="-3"/>
          <w:w w:val="105"/>
        </w:rPr>
        <w:t xml:space="preserve"> </w:t>
      </w:r>
      <w:r>
        <w:rPr>
          <w:w w:val="105"/>
        </w:rPr>
        <w:t>are</w:t>
      </w:r>
      <w:r>
        <w:rPr>
          <w:spacing w:val="-3"/>
          <w:w w:val="105"/>
        </w:rPr>
        <w:t xml:space="preserve"> </w:t>
      </w:r>
      <w:r>
        <w:rPr>
          <w:w w:val="105"/>
        </w:rPr>
        <w:t>at</w:t>
      </w:r>
      <w:r>
        <w:rPr>
          <w:spacing w:val="-3"/>
          <w:w w:val="105"/>
        </w:rPr>
        <w:t xml:space="preserve"> </w:t>
      </w:r>
      <w:r>
        <w:rPr>
          <w:w w:val="105"/>
        </w:rPr>
        <w:t>risk</w:t>
      </w:r>
      <w:r>
        <w:rPr>
          <w:spacing w:val="-3"/>
          <w:w w:val="105"/>
        </w:rPr>
        <w:t xml:space="preserve"> </w:t>
      </w:r>
      <w:r>
        <w:rPr>
          <w:w w:val="105"/>
        </w:rPr>
        <w:t>of</w:t>
      </w:r>
      <w:r>
        <w:rPr>
          <w:spacing w:val="-3"/>
          <w:w w:val="105"/>
        </w:rPr>
        <w:t xml:space="preserve"> </w:t>
      </w:r>
      <w:r>
        <w:rPr>
          <w:w w:val="105"/>
        </w:rPr>
        <w:t>committing,</w:t>
      </w:r>
      <w:r>
        <w:rPr>
          <w:spacing w:val="-3"/>
          <w:w w:val="105"/>
        </w:rPr>
        <w:t xml:space="preserve"> </w:t>
      </w:r>
      <w:r>
        <w:rPr>
          <w:w w:val="105"/>
        </w:rPr>
        <w:t>or</w:t>
      </w:r>
      <w:r>
        <w:rPr>
          <w:spacing w:val="-3"/>
          <w:w w:val="105"/>
        </w:rPr>
        <w:t xml:space="preserve"> </w:t>
      </w:r>
      <w:r>
        <w:rPr>
          <w:w w:val="105"/>
        </w:rPr>
        <w:t>being</w:t>
      </w:r>
      <w:r>
        <w:rPr>
          <w:spacing w:val="-3"/>
          <w:w w:val="105"/>
        </w:rPr>
        <w:t xml:space="preserve"> </w:t>
      </w:r>
      <w:r>
        <w:rPr>
          <w:w w:val="105"/>
        </w:rPr>
        <w:t>drawn</w:t>
      </w:r>
      <w:r>
        <w:rPr>
          <w:spacing w:val="-3"/>
          <w:w w:val="105"/>
        </w:rPr>
        <w:t xml:space="preserve"> </w:t>
      </w:r>
      <w:r>
        <w:rPr>
          <w:w w:val="105"/>
        </w:rPr>
        <w:t>into,</w:t>
      </w:r>
      <w:r>
        <w:rPr>
          <w:spacing w:val="-3"/>
          <w:w w:val="105"/>
        </w:rPr>
        <w:t xml:space="preserve"> </w:t>
      </w:r>
      <w:r>
        <w:rPr>
          <w:w w:val="105"/>
        </w:rPr>
        <w:t>low</w:t>
      </w:r>
      <w:r>
        <w:rPr>
          <w:spacing w:val="-3"/>
          <w:w w:val="105"/>
        </w:rPr>
        <w:t xml:space="preserve"> </w:t>
      </w:r>
      <w:r>
        <w:rPr>
          <w:w w:val="105"/>
        </w:rPr>
        <w:t>level</w:t>
      </w:r>
    </w:p>
    <w:p w14:paraId="1EB44710" w14:textId="77777777" w:rsidR="00C544FA" w:rsidRDefault="00A45D96">
      <w:pPr>
        <w:pStyle w:val="BodyText"/>
        <w:spacing w:before="0"/>
        <w:ind w:left="1129" w:right="526"/>
      </w:pPr>
      <w:r>
        <w:rPr>
          <w:w w:val="105"/>
        </w:rPr>
        <w:t>cyber-dependent</w:t>
      </w:r>
      <w:r>
        <w:rPr>
          <w:spacing w:val="-6"/>
          <w:w w:val="105"/>
        </w:rPr>
        <w:t xml:space="preserve"> </w:t>
      </w:r>
      <w:r>
        <w:rPr>
          <w:w w:val="105"/>
        </w:rPr>
        <w:t>offences</w:t>
      </w:r>
      <w:r>
        <w:rPr>
          <w:spacing w:val="-6"/>
          <w:w w:val="105"/>
        </w:rPr>
        <w:t xml:space="preserve"> </w:t>
      </w:r>
      <w:r>
        <w:rPr>
          <w:w w:val="105"/>
        </w:rPr>
        <w:t>and</w:t>
      </w:r>
      <w:r>
        <w:rPr>
          <w:spacing w:val="-6"/>
          <w:w w:val="105"/>
        </w:rPr>
        <w:t xml:space="preserve"> </w:t>
      </w:r>
      <w:r>
        <w:rPr>
          <w:w w:val="105"/>
        </w:rPr>
        <w:t>divert</w:t>
      </w:r>
      <w:r>
        <w:rPr>
          <w:spacing w:val="-6"/>
          <w:w w:val="105"/>
        </w:rPr>
        <w:t xml:space="preserve"> </w:t>
      </w:r>
      <w:r>
        <w:rPr>
          <w:w w:val="105"/>
        </w:rPr>
        <w:t>them</w:t>
      </w:r>
      <w:r>
        <w:rPr>
          <w:spacing w:val="-6"/>
          <w:w w:val="105"/>
        </w:rPr>
        <w:t xml:space="preserve"> </w:t>
      </w:r>
      <w:r>
        <w:rPr>
          <w:w w:val="105"/>
        </w:rPr>
        <w:t>to</w:t>
      </w:r>
      <w:r>
        <w:rPr>
          <w:spacing w:val="-6"/>
          <w:w w:val="105"/>
        </w:rPr>
        <w:t xml:space="preserve"> </w:t>
      </w:r>
      <w:r>
        <w:rPr>
          <w:w w:val="105"/>
        </w:rPr>
        <w:t>a</w:t>
      </w:r>
      <w:r>
        <w:rPr>
          <w:spacing w:val="-6"/>
          <w:w w:val="105"/>
        </w:rPr>
        <w:t xml:space="preserve"> </w:t>
      </w:r>
      <w:r>
        <w:rPr>
          <w:w w:val="105"/>
        </w:rPr>
        <w:t>more</w:t>
      </w:r>
      <w:r>
        <w:rPr>
          <w:spacing w:val="-6"/>
          <w:w w:val="105"/>
        </w:rPr>
        <w:t xml:space="preserve"> </w:t>
      </w:r>
      <w:r>
        <w:rPr>
          <w:w w:val="105"/>
        </w:rPr>
        <w:t>positive</w:t>
      </w:r>
      <w:r>
        <w:rPr>
          <w:spacing w:val="-6"/>
          <w:w w:val="105"/>
        </w:rPr>
        <w:t xml:space="preserve"> </w:t>
      </w:r>
      <w:r>
        <w:rPr>
          <w:w w:val="105"/>
        </w:rPr>
        <w:t>use</w:t>
      </w:r>
      <w:r>
        <w:rPr>
          <w:spacing w:val="-6"/>
          <w:w w:val="105"/>
        </w:rPr>
        <w:t xml:space="preserve"> </w:t>
      </w:r>
      <w:r>
        <w:rPr>
          <w:w w:val="105"/>
        </w:rPr>
        <w:t>of</w:t>
      </w:r>
      <w:r>
        <w:rPr>
          <w:spacing w:val="-6"/>
          <w:w w:val="105"/>
        </w:rPr>
        <w:t xml:space="preserve"> </w:t>
      </w:r>
      <w:r>
        <w:rPr>
          <w:w w:val="105"/>
        </w:rPr>
        <w:t>their skills</w:t>
      </w:r>
      <w:r>
        <w:rPr>
          <w:spacing w:val="-15"/>
          <w:w w:val="105"/>
        </w:rPr>
        <w:t xml:space="preserve"> </w:t>
      </w:r>
      <w:r>
        <w:rPr>
          <w:w w:val="105"/>
        </w:rPr>
        <w:t>and</w:t>
      </w:r>
      <w:r>
        <w:rPr>
          <w:spacing w:val="-14"/>
          <w:w w:val="105"/>
        </w:rPr>
        <w:t xml:space="preserve"> </w:t>
      </w:r>
      <w:r>
        <w:rPr>
          <w:w w:val="105"/>
        </w:rPr>
        <w:t>interests.</w:t>
      </w:r>
      <w:r>
        <w:rPr>
          <w:spacing w:val="17"/>
          <w:w w:val="105"/>
        </w:rPr>
        <w:t xml:space="preserve"> </w:t>
      </w:r>
      <w:r>
        <w:rPr>
          <w:w w:val="105"/>
        </w:rPr>
        <w:t>Cyber</w:t>
      </w:r>
      <w:r>
        <w:rPr>
          <w:spacing w:val="-15"/>
          <w:w w:val="105"/>
        </w:rPr>
        <w:t xml:space="preserve"> </w:t>
      </w:r>
      <w:r>
        <w:rPr>
          <w:w w:val="105"/>
        </w:rPr>
        <w:t>Choices</w:t>
      </w:r>
      <w:r>
        <w:rPr>
          <w:spacing w:val="-14"/>
          <w:w w:val="105"/>
        </w:rPr>
        <w:t xml:space="preserve"> </w:t>
      </w:r>
      <w:r>
        <w:rPr>
          <w:w w:val="105"/>
        </w:rPr>
        <w:t>does</w:t>
      </w:r>
      <w:r>
        <w:rPr>
          <w:spacing w:val="-15"/>
          <w:w w:val="105"/>
        </w:rPr>
        <w:t xml:space="preserve"> </w:t>
      </w:r>
      <w:r>
        <w:rPr>
          <w:w w:val="105"/>
        </w:rPr>
        <w:t>not</w:t>
      </w:r>
      <w:r>
        <w:rPr>
          <w:spacing w:val="-14"/>
          <w:w w:val="105"/>
        </w:rPr>
        <w:t xml:space="preserve"> </w:t>
      </w:r>
      <w:r>
        <w:rPr>
          <w:w w:val="105"/>
        </w:rPr>
        <w:t>currently</w:t>
      </w:r>
      <w:r>
        <w:rPr>
          <w:spacing w:val="-15"/>
          <w:w w:val="105"/>
        </w:rPr>
        <w:t xml:space="preserve"> </w:t>
      </w:r>
      <w:r>
        <w:rPr>
          <w:w w:val="105"/>
        </w:rPr>
        <w:t>cover</w:t>
      </w:r>
      <w:r>
        <w:rPr>
          <w:spacing w:val="-14"/>
          <w:w w:val="105"/>
        </w:rPr>
        <w:t xml:space="preserve"> </w:t>
      </w:r>
      <w:r>
        <w:rPr>
          <w:w w:val="105"/>
        </w:rPr>
        <w:t>"cyber-enabled" crime</w:t>
      </w:r>
      <w:r>
        <w:rPr>
          <w:spacing w:val="-6"/>
          <w:w w:val="105"/>
        </w:rPr>
        <w:t xml:space="preserve"> </w:t>
      </w:r>
      <w:r>
        <w:rPr>
          <w:w w:val="105"/>
        </w:rPr>
        <w:t>such</w:t>
      </w:r>
      <w:r>
        <w:rPr>
          <w:spacing w:val="-6"/>
          <w:w w:val="105"/>
        </w:rPr>
        <w:t xml:space="preserve"> </w:t>
      </w:r>
      <w:r>
        <w:rPr>
          <w:w w:val="105"/>
        </w:rPr>
        <w:t>as</w:t>
      </w:r>
      <w:r>
        <w:rPr>
          <w:spacing w:val="-6"/>
          <w:w w:val="105"/>
        </w:rPr>
        <w:t xml:space="preserve"> </w:t>
      </w:r>
      <w:r>
        <w:rPr>
          <w:w w:val="105"/>
        </w:rPr>
        <w:t>fraud,</w:t>
      </w:r>
      <w:r>
        <w:rPr>
          <w:spacing w:val="-6"/>
          <w:w w:val="105"/>
        </w:rPr>
        <w:t xml:space="preserve"> </w:t>
      </w:r>
      <w:r>
        <w:rPr>
          <w:w w:val="105"/>
        </w:rPr>
        <w:t>purchasing</w:t>
      </w:r>
      <w:r>
        <w:rPr>
          <w:spacing w:val="-6"/>
          <w:w w:val="105"/>
        </w:rPr>
        <w:t xml:space="preserve"> </w:t>
      </w:r>
      <w:r>
        <w:rPr>
          <w:w w:val="105"/>
        </w:rPr>
        <w:t>of</w:t>
      </w:r>
      <w:r>
        <w:rPr>
          <w:spacing w:val="-6"/>
          <w:w w:val="105"/>
        </w:rPr>
        <w:t xml:space="preserve"> </w:t>
      </w:r>
      <w:r>
        <w:rPr>
          <w:w w:val="105"/>
        </w:rPr>
        <w:t>illegal</w:t>
      </w:r>
      <w:r>
        <w:rPr>
          <w:spacing w:val="-6"/>
          <w:w w:val="105"/>
        </w:rPr>
        <w:t xml:space="preserve"> </w:t>
      </w:r>
      <w:r>
        <w:rPr>
          <w:w w:val="105"/>
        </w:rPr>
        <w:t>drugs</w:t>
      </w:r>
      <w:r>
        <w:rPr>
          <w:spacing w:val="-6"/>
          <w:w w:val="105"/>
        </w:rPr>
        <w:t xml:space="preserve"> </w:t>
      </w:r>
      <w:r>
        <w:rPr>
          <w:w w:val="105"/>
        </w:rPr>
        <w:t>on-line</w:t>
      </w:r>
      <w:r>
        <w:rPr>
          <w:spacing w:val="-6"/>
          <w:w w:val="105"/>
        </w:rPr>
        <w:t xml:space="preserve"> </w:t>
      </w:r>
      <w:r>
        <w:rPr>
          <w:w w:val="105"/>
        </w:rPr>
        <w:t>and</w:t>
      </w:r>
      <w:r>
        <w:rPr>
          <w:spacing w:val="-6"/>
          <w:w w:val="105"/>
        </w:rPr>
        <w:t xml:space="preserve"> </w:t>
      </w:r>
      <w:r>
        <w:rPr>
          <w:w w:val="105"/>
        </w:rPr>
        <w:t>child</w:t>
      </w:r>
      <w:r>
        <w:rPr>
          <w:spacing w:val="-6"/>
          <w:w w:val="105"/>
        </w:rPr>
        <w:t xml:space="preserve"> </w:t>
      </w:r>
      <w:r>
        <w:rPr>
          <w:w w:val="105"/>
        </w:rPr>
        <w:t>sexual abuse</w:t>
      </w:r>
      <w:r>
        <w:rPr>
          <w:spacing w:val="-9"/>
          <w:w w:val="105"/>
        </w:rPr>
        <w:t xml:space="preserve"> </w:t>
      </w:r>
      <w:r>
        <w:rPr>
          <w:w w:val="105"/>
        </w:rPr>
        <w:t>and</w:t>
      </w:r>
      <w:r>
        <w:rPr>
          <w:spacing w:val="-9"/>
          <w:w w:val="105"/>
        </w:rPr>
        <w:t xml:space="preserve"> </w:t>
      </w:r>
      <w:r>
        <w:rPr>
          <w:w w:val="105"/>
        </w:rPr>
        <w:t>exploitation,</w:t>
      </w:r>
      <w:r>
        <w:rPr>
          <w:spacing w:val="-9"/>
          <w:w w:val="105"/>
        </w:rPr>
        <w:t xml:space="preserve"> </w:t>
      </w:r>
      <w:r>
        <w:rPr>
          <w:w w:val="105"/>
        </w:rPr>
        <w:t>nor</w:t>
      </w:r>
      <w:r>
        <w:rPr>
          <w:spacing w:val="-9"/>
          <w:w w:val="105"/>
        </w:rPr>
        <w:t xml:space="preserve"> </w:t>
      </w:r>
      <w:r>
        <w:rPr>
          <w:w w:val="105"/>
        </w:rPr>
        <w:t>other</w:t>
      </w:r>
      <w:r>
        <w:rPr>
          <w:spacing w:val="-9"/>
          <w:w w:val="105"/>
        </w:rPr>
        <w:t xml:space="preserve"> </w:t>
      </w:r>
      <w:r>
        <w:rPr>
          <w:w w:val="105"/>
        </w:rPr>
        <w:t>areas</w:t>
      </w:r>
      <w:r>
        <w:rPr>
          <w:spacing w:val="-9"/>
          <w:w w:val="105"/>
        </w:rPr>
        <w:t xml:space="preserve"> </w:t>
      </w:r>
      <w:r>
        <w:rPr>
          <w:w w:val="105"/>
        </w:rPr>
        <w:t>of</w:t>
      </w:r>
      <w:r>
        <w:rPr>
          <w:spacing w:val="-9"/>
          <w:w w:val="105"/>
        </w:rPr>
        <w:t xml:space="preserve"> </w:t>
      </w:r>
      <w:r>
        <w:rPr>
          <w:w w:val="105"/>
        </w:rPr>
        <w:t>concern</w:t>
      </w:r>
      <w:r>
        <w:rPr>
          <w:spacing w:val="-9"/>
          <w:w w:val="105"/>
        </w:rPr>
        <w:t xml:space="preserve"> </w:t>
      </w:r>
      <w:r>
        <w:rPr>
          <w:w w:val="105"/>
        </w:rPr>
        <w:t>such</w:t>
      </w:r>
      <w:r>
        <w:rPr>
          <w:spacing w:val="-9"/>
          <w:w w:val="105"/>
        </w:rPr>
        <w:t xml:space="preserve"> </w:t>
      </w:r>
      <w:r>
        <w:rPr>
          <w:w w:val="105"/>
        </w:rPr>
        <w:t>as</w:t>
      </w:r>
      <w:r>
        <w:rPr>
          <w:spacing w:val="-9"/>
          <w:w w:val="105"/>
        </w:rPr>
        <w:t xml:space="preserve"> </w:t>
      </w:r>
      <w:r>
        <w:rPr>
          <w:w w:val="105"/>
        </w:rPr>
        <w:t>on-line</w:t>
      </w:r>
      <w:r>
        <w:rPr>
          <w:spacing w:val="-9"/>
          <w:w w:val="105"/>
        </w:rPr>
        <w:t xml:space="preserve"> </w:t>
      </w:r>
      <w:r>
        <w:rPr>
          <w:w w:val="105"/>
        </w:rPr>
        <w:t>bullying or general on-line safety.</w:t>
      </w:r>
    </w:p>
    <w:p w14:paraId="1EB44711" w14:textId="77777777" w:rsidR="00C544FA" w:rsidRDefault="00A45D96">
      <w:pPr>
        <w:pStyle w:val="Heading1"/>
        <w:numPr>
          <w:ilvl w:val="0"/>
          <w:numId w:val="13"/>
        </w:numPr>
        <w:tabs>
          <w:tab w:val="left" w:pos="1077"/>
        </w:tabs>
        <w:ind w:left="1077" w:hanging="653"/>
      </w:pPr>
      <w:bookmarkStart w:id="28" w:name="15_______Risk_assessment_"/>
      <w:bookmarkStart w:id="29" w:name="h.147n2zr"/>
      <w:bookmarkEnd w:id="28"/>
      <w:bookmarkEnd w:id="29"/>
      <w:r>
        <w:t>Risk</w:t>
      </w:r>
      <w:r>
        <w:rPr>
          <w:spacing w:val="-14"/>
        </w:rPr>
        <w:t xml:space="preserve"> </w:t>
      </w:r>
      <w:r>
        <w:rPr>
          <w:spacing w:val="-2"/>
        </w:rPr>
        <w:t>assessment</w:t>
      </w:r>
    </w:p>
    <w:p w14:paraId="1EB44712" w14:textId="77777777" w:rsidR="00C544FA" w:rsidRDefault="00A45D96">
      <w:pPr>
        <w:pStyle w:val="ListParagraph"/>
        <w:numPr>
          <w:ilvl w:val="1"/>
          <w:numId w:val="13"/>
        </w:numPr>
        <w:tabs>
          <w:tab w:val="left" w:pos="1129"/>
        </w:tabs>
        <w:spacing w:before="210"/>
        <w:ind w:left="1129" w:right="496" w:hanging="705"/>
      </w:pPr>
      <w:r>
        <w:rPr>
          <w:w w:val="105"/>
        </w:rPr>
        <w:t>The</w:t>
      </w:r>
      <w:r>
        <w:rPr>
          <w:spacing w:val="-7"/>
          <w:w w:val="105"/>
        </w:rPr>
        <w:t xml:space="preserve"> </w:t>
      </w:r>
      <w:r>
        <w:rPr>
          <w:w w:val="105"/>
        </w:rPr>
        <w:t>Academy</w:t>
      </w:r>
      <w:r>
        <w:rPr>
          <w:spacing w:val="-7"/>
          <w:w w:val="105"/>
        </w:rPr>
        <w:t xml:space="preserve"> </w:t>
      </w:r>
      <w:proofErr w:type="spellStart"/>
      <w:r>
        <w:rPr>
          <w:w w:val="105"/>
        </w:rPr>
        <w:t>recognises</w:t>
      </w:r>
      <w:proofErr w:type="spellEnd"/>
      <w:r>
        <w:rPr>
          <w:spacing w:val="-7"/>
          <w:w w:val="105"/>
        </w:rPr>
        <w:t xml:space="preserve"> </w:t>
      </w:r>
      <w:r>
        <w:rPr>
          <w:w w:val="105"/>
        </w:rPr>
        <w:t>that</w:t>
      </w:r>
      <w:r>
        <w:rPr>
          <w:spacing w:val="-7"/>
          <w:w w:val="105"/>
        </w:rPr>
        <w:t xml:space="preserve"> </w:t>
      </w:r>
      <w:r>
        <w:rPr>
          <w:w w:val="105"/>
        </w:rPr>
        <w:t>technology,</w:t>
      </w:r>
      <w:r>
        <w:rPr>
          <w:spacing w:val="-7"/>
          <w:w w:val="105"/>
        </w:rPr>
        <w:t xml:space="preserve"> </w:t>
      </w:r>
      <w:r>
        <w:rPr>
          <w:w w:val="105"/>
        </w:rPr>
        <w:t>and</w:t>
      </w:r>
      <w:r>
        <w:rPr>
          <w:spacing w:val="-7"/>
          <w:w w:val="105"/>
        </w:rPr>
        <w:t xml:space="preserve"> </w:t>
      </w:r>
      <w:r>
        <w:rPr>
          <w:w w:val="105"/>
        </w:rPr>
        <w:t>the</w:t>
      </w:r>
      <w:r>
        <w:rPr>
          <w:spacing w:val="-7"/>
          <w:w w:val="105"/>
        </w:rPr>
        <w:t xml:space="preserve"> </w:t>
      </w:r>
      <w:r>
        <w:rPr>
          <w:w w:val="105"/>
        </w:rPr>
        <w:t>risks</w:t>
      </w:r>
      <w:r>
        <w:rPr>
          <w:spacing w:val="-7"/>
          <w:w w:val="105"/>
        </w:rPr>
        <w:t xml:space="preserve"> </w:t>
      </w:r>
      <w:r>
        <w:rPr>
          <w:w w:val="105"/>
        </w:rPr>
        <w:t>and</w:t>
      </w:r>
      <w:r>
        <w:rPr>
          <w:spacing w:val="-7"/>
          <w:w w:val="105"/>
        </w:rPr>
        <w:t xml:space="preserve"> </w:t>
      </w:r>
      <w:r>
        <w:rPr>
          <w:w w:val="105"/>
        </w:rPr>
        <w:t>harms associated</w:t>
      </w:r>
      <w:r>
        <w:rPr>
          <w:spacing w:val="-4"/>
          <w:w w:val="105"/>
        </w:rPr>
        <w:t xml:space="preserve"> </w:t>
      </w:r>
      <w:r>
        <w:rPr>
          <w:w w:val="105"/>
        </w:rPr>
        <w:t>with</w:t>
      </w:r>
      <w:r>
        <w:rPr>
          <w:spacing w:val="-4"/>
          <w:w w:val="105"/>
        </w:rPr>
        <w:t xml:space="preserve"> </w:t>
      </w:r>
      <w:r>
        <w:rPr>
          <w:w w:val="105"/>
        </w:rPr>
        <w:t>it,</w:t>
      </w:r>
      <w:r>
        <w:rPr>
          <w:spacing w:val="-4"/>
          <w:w w:val="105"/>
        </w:rPr>
        <w:t xml:space="preserve"> </w:t>
      </w:r>
      <w:r>
        <w:rPr>
          <w:w w:val="105"/>
        </w:rPr>
        <w:t>evolve</w:t>
      </w:r>
      <w:r>
        <w:rPr>
          <w:spacing w:val="-4"/>
          <w:w w:val="105"/>
        </w:rPr>
        <w:t xml:space="preserve"> </w:t>
      </w:r>
      <w:r>
        <w:rPr>
          <w:w w:val="105"/>
        </w:rPr>
        <w:t>and</w:t>
      </w:r>
      <w:r>
        <w:rPr>
          <w:spacing w:val="-4"/>
          <w:w w:val="105"/>
        </w:rPr>
        <w:t xml:space="preserve"> </w:t>
      </w:r>
      <w:r>
        <w:rPr>
          <w:w w:val="105"/>
        </w:rPr>
        <w:t>change</w:t>
      </w:r>
      <w:r>
        <w:rPr>
          <w:spacing w:val="-4"/>
          <w:w w:val="105"/>
        </w:rPr>
        <w:t xml:space="preserve"> </w:t>
      </w:r>
      <w:r>
        <w:rPr>
          <w:w w:val="105"/>
        </w:rPr>
        <w:t>rapidly.</w:t>
      </w:r>
      <w:r>
        <w:rPr>
          <w:spacing w:val="40"/>
          <w:w w:val="105"/>
        </w:rPr>
        <w:t xml:space="preserve"> </w:t>
      </w:r>
      <w:r>
        <w:rPr>
          <w:w w:val="105"/>
        </w:rPr>
        <w:t>The</w:t>
      </w:r>
      <w:r>
        <w:rPr>
          <w:spacing w:val="-4"/>
          <w:w w:val="105"/>
        </w:rPr>
        <w:t xml:space="preserve"> </w:t>
      </w:r>
      <w:r>
        <w:rPr>
          <w:w w:val="105"/>
        </w:rPr>
        <w:t>Academy</w:t>
      </w:r>
      <w:r>
        <w:rPr>
          <w:spacing w:val="-4"/>
          <w:w w:val="105"/>
        </w:rPr>
        <w:t xml:space="preserve"> </w:t>
      </w:r>
      <w:r>
        <w:rPr>
          <w:w w:val="105"/>
        </w:rPr>
        <w:t>will</w:t>
      </w:r>
      <w:r>
        <w:rPr>
          <w:spacing w:val="-4"/>
          <w:w w:val="105"/>
        </w:rPr>
        <w:t xml:space="preserve"> </w:t>
      </w:r>
      <w:r>
        <w:rPr>
          <w:w w:val="105"/>
        </w:rPr>
        <w:t>carry</w:t>
      </w:r>
      <w:r>
        <w:rPr>
          <w:spacing w:val="-4"/>
          <w:w w:val="105"/>
        </w:rPr>
        <w:t xml:space="preserve"> </w:t>
      </w:r>
      <w:r>
        <w:rPr>
          <w:w w:val="105"/>
        </w:rPr>
        <w:t>out regular,</w:t>
      </w:r>
      <w:r>
        <w:rPr>
          <w:spacing w:val="-3"/>
          <w:w w:val="105"/>
        </w:rPr>
        <w:t xml:space="preserve"> </w:t>
      </w:r>
      <w:r>
        <w:rPr>
          <w:w w:val="105"/>
        </w:rPr>
        <w:t>and</w:t>
      </w:r>
      <w:r>
        <w:rPr>
          <w:spacing w:val="-3"/>
          <w:w w:val="105"/>
        </w:rPr>
        <w:t xml:space="preserve"> </w:t>
      </w:r>
      <w:r>
        <w:rPr>
          <w:w w:val="105"/>
        </w:rPr>
        <w:t>at</w:t>
      </w:r>
      <w:r>
        <w:rPr>
          <w:spacing w:val="-3"/>
          <w:w w:val="105"/>
        </w:rPr>
        <w:t xml:space="preserve"> </w:t>
      </w:r>
      <w:r>
        <w:rPr>
          <w:w w:val="105"/>
        </w:rPr>
        <w:t>least</w:t>
      </w:r>
      <w:r>
        <w:rPr>
          <w:spacing w:val="-3"/>
          <w:w w:val="105"/>
        </w:rPr>
        <w:t xml:space="preserve"> </w:t>
      </w:r>
      <w:r>
        <w:rPr>
          <w:w w:val="105"/>
        </w:rPr>
        <w:t>annual,</w:t>
      </w:r>
      <w:r>
        <w:rPr>
          <w:spacing w:val="-3"/>
          <w:w w:val="105"/>
        </w:rPr>
        <w:t xml:space="preserve"> </w:t>
      </w:r>
      <w:r>
        <w:rPr>
          <w:w w:val="105"/>
        </w:rPr>
        <w:t>reviews</w:t>
      </w:r>
      <w:r>
        <w:rPr>
          <w:spacing w:val="-3"/>
          <w:w w:val="105"/>
        </w:rPr>
        <w:t xml:space="preserve"> </w:t>
      </w:r>
      <w:r>
        <w:rPr>
          <w:w w:val="105"/>
        </w:rPr>
        <w:t>of</w:t>
      </w:r>
      <w:r>
        <w:rPr>
          <w:spacing w:val="-3"/>
          <w:w w:val="105"/>
        </w:rPr>
        <w:t xml:space="preserve"> </w:t>
      </w:r>
      <w:r>
        <w:rPr>
          <w:w w:val="105"/>
        </w:rPr>
        <w:t>its</w:t>
      </w:r>
      <w:r>
        <w:rPr>
          <w:spacing w:val="-3"/>
          <w:w w:val="105"/>
        </w:rPr>
        <w:t xml:space="preserve"> </w:t>
      </w:r>
      <w:r>
        <w:rPr>
          <w:w w:val="105"/>
        </w:rPr>
        <w:t>approach</w:t>
      </w:r>
      <w:r>
        <w:rPr>
          <w:spacing w:val="-3"/>
          <w:w w:val="105"/>
        </w:rPr>
        <w:t xml:space="preserve"> </w:t>
      </w:r>
      <w:r>
        <w:rPr>
          <w:w w:val="105"/>
        </w:rPr>
        <w:t>to</w:t>
      </w:r>
      <w:r>
        <w:rPr>
          <w:spacing w:val="-3"/>
          <w:w w:val="105"/>
        </w:rPr>
        <w:t xml:space="preserve"> </w:t>
      </w:r>
      <w:r>
        <w:rPr>
          <w:w w:val="105"/>
        </w:rPr>
        <w:t>online</w:t>
      </w:r>
      <w:r>
        <w:rPr>
          <w:spacing w:val="-3"/>
          <w:w w:val="105"/>
        </w:rPr>
        <w:t xml:space="preserve"> </w:t>
      </w:r>
      <w:r>
        <w:rPr>
          <w:w w:val="105"/>
        </w:rPr>
        <w:t xml:space="preserve">safety, </w:t>
      </w:r>
      <w:r>
        <w:rPr>
          <w:spacing w:val="-2"/>
          <w:w w:val="105"/>
        </w:rPr>
        <w:t>supported</w:t>
      </w:r>
      <w:r>
        <w:rPr>
          <w:spacing w:val="-6"/>
          <w:w w:val="105"/>
        </w:rPr>
        <w:t xml:space="preserve"> </w:t>
      </w:r>
      <w:r>
        <w:rPr>
          <w:spacing w:val="-2"/>
          <w:w w:val="105"/>
        </w:rPr>
        <w:t>by</w:t>
      </w:r>
      <w:r>
        <w:rPr>
          <w:spacing w:val="-6"/>
          <w:w w:val="105"/>
        </w:rPr>
        <w:t xml:space="preserve"> </w:t>
      </w:r>
      <w:r>
        <w:rPr>
          <w:spacing w:val="-2"/>
          <w:w w:val="105"/>
        </w:rPr>
        <w:t>risk</w:t>
      </w:r>
      <w:r>
        <w:rPr>
          <w:spacing w:val="-6"/>
          <w:w w:val="105"/>
        </w:rPr>
        <w:t xml:space="preserve"> </w:t>
      </w:r>
      <w:r>
        <w:rPr>
          <w:spacing w:val="-2"/>
          <w:w w:val="105"/>
        </w:rPr>
        <w:t>assessments</w:t>
      </w:r>
      <w:r>
        <w:rPr>
          <w:spacing w:val="-6"/>
          <w:w w:val="105"/>
        </w:rPr>
        <w:t xml:space="preserve"> </w:t>
      </w:r>
      <w:r>
        <w:rPr>
          <w:spacing w:val="-2"/>
          <w:w w:val="105"/>
        </w:rPr>
        <w:t>which</w:t>
      </w:r>
      <w:r>
        <w:rPr>
          <w:spacing w:val="-6"/>
          <w:w w:val="105"/>
        </w:rPr>
        <w:t xml:space="preserve"> </w:t>
      </w:r>
      <w:r>
        <w:rPr>
          <w:spacing w:val="-2"/>
          <w:w w:val="105"/>
        </w:rPr>
        <w:t>consider</w:t>
      </w:r>
      <w:r>
        <w:rPr>
          <w:spacing w:val="-6"/>
          <w:w w:val="105"/>
        </w:rPr>
        <w:t xml:space="preserve"> </w:t>
      </w:r>
      <w:r>
        <w:rPr>
          <w:spacing w:val="-2"/>
          <w:w w:val="105"/>
        </w:rPr>
        <w:t>and</w:t>
      </w:r>
      <w:r>
        <w:rPr>
          <w:spacing w:val="-6"/>
          <w:w w:val="105"/>
        </w:rPr>
        <w:t xml:space="preserve"> </w:t>
      </w:r>
      <w:r>
        <w:rPr>
          <w:spacing w:val="-2"/>
          <w:w w:val="105"/>
        </w:rPr>
        <w:t>reﬂect</w:t>
      </w:r>
      <w:r>
        <w:rPr>
          <w:spacing w:val="-6"/>
          <w:w w:val="105"/>
        </w:rPr>
        <w:t xml:space="preserve"> </w:t>
      </w:r>
      <w:r>
        <w:rPr>
          <w:spacing w:val="-2"/>
          <w:w w:val="105"/>
        </w:rPr>
        <w:t>the</w:t>
      </w:r>
      <w:r>
        <w:rPr>
          <w:spacing w:val="-6"/>
          <w:w w:val="105"/>
        </w:rPr>
        <w:t xml:space="preserve"> </w:t>
      </w:r>
      <w:r>
        <w:rPr>
          <w:spacing w:val="-2"/>
          <w:w w:val="105"/>
        </w:rPr>
        <w:t>risks</w:t>
      </w:r>
      <w:r>
        <w:rPr>
          <w:spacing w:val="-6"/>
          <w:w w:val="105"/>
        </w:rPr>
        <w:t xml:space="preserve"> </w:t>
      </w:r>
      <w:r>
        <w:rPr>
          <w:spacing w:val="-2"/>
          <w:w w:val="105"/>
        </w:rPr>
        <w:t>faced</w:t>
      </w:r>
      <w:r>
        <w:rPr>
          <w:spacing w:val="-6"/>
          <w:w w:val="105"/>
        </w:rPr>
        <w:t xml:space="preserve"> </w:t>
      </w:r>
      <w:r>
        <w:rPr>
          <w:spacing w:val="-2"/>
          <w:w w:val="105"/>
        </w:rPr>
        <w:t xml:space="preserve">by </w:t>
      </w:r>
      <w:r>
        <w:rPr>
          <w:w w:val="105"/>
        </w:rPr>
        <w:t>their pupils.</w:t>
      </w:r>
    </w:p>
    <w:p w14:paraId="1EB44713" w14:textId="77777777" w:rsidR="00C544FA" w:rsidRDefault="00C544FA">
      <w:pPr>
        <w:pStyle w:val="ListParagraph"/>
        <w:sectPr w:rsidR="00C544FA">
          <w:pgSz w:w="11920" w:h="16840"/>
          <w:pgMar w:top="1360" w:right="992" w:bottom="1600" w:left="992" w:header="480" w:footer="1375" w:gutter="0"/>
          <w:cols w:space="720"/>
        </w:sectPr>
      </w:pPr>
    </w:p>
    <w:p w14:paraId="1EB44714" w14:textId="77777777" w:rsidR="00C544FA" w:rsidRDefault="00C544FA">
      <w:pPr>
        <w:pStyle w:val="BodyText"/>
        <w:spacing w:before="80"/>
      </w:pPr>
    </w:p>
    <w:p w14:paraId="1EB44715" w14:textId="77777777" w:rsidR="00C544FA" w:rsidRDefault="00A45D96">
      <w:pPr>
        <w:pStyle w:val="ListParagraph"/>
        <w:numPr>
          <w:ilvl w:val="1"/>
          <w:numId w:val="13"/>
        </w:numPr>
        <w:tabs>
          <w:tab w:val="left" w:pos="1126"/>
          <w:tab w:val="left" w:pos="1129"/>
        </w:tabs>
        <w:spacing w:before="0"/>
        <w:ind w:left="1129" w:right="558" w:hanging="705"/>
        <w:jc w:val="both"/>
      </w:pPr>
      <w:r>
        <w:rPr>
          <w:spacing w:val="-2"/>
          <w:w w:val="105"/>
        </w:rPr>
        <w:t>Furthermore,</w:t>
      </w:r>
      <w:r>
        <w:rPr>
          <w:spacing w:val="-6"/>
          <w:w w:val="105"/>
        </w:rPr>
        <w:t xml:space="preserve"> </w:t>
      </w:r>
      <w:r>
        <w:rPr>
          <w:spacing w:val="-2"/>
          <w:w w:val="105"/>
        </w:rPr>
        <w:t>where</w:t>
      </w:r>
      <w:r>
        <w:rPr>
          <w:spacing w:val="-6"/>
          <w:w w:val="105"/>
        </w:rPr>
        <w:t xml:space="preserve"> </w:t>
      </w:r>
      <w:r>
        <w:rPr>
          <w:spacing w:val="-2"/>
          <w:w w:val="105"/>
        </w:rPr>
        <w:t>a</w:t>
      </w:r>
      <w:r>
        <w:rPr>
          <w:spacing w:val="-6"/>
          <w:w w:val="105"/>
        </w:rPr>
        <w:t xml:space="preserve"> </w:t>
      </w:r>
      <w:r>
        <w:rPr>
          <w:spacing w:val="-2"/>
          <w:w w:val="105"/>
        </w:rPr>
        <w:t>concern</w:t>
      </w:r>
      <w:r>
        <w:rPr>
          <w:spacing w:val="-6"/>
          <w:w w:val="105"/>
        </w:rPr>
        <w:t xml:space="preserve"> </w:t>
      </w:r>
      <w:r>
        <w:rPr>
          <w:spacing w:val="-2"/>
          <w:w w:val="105"/>
        </w:rPr>
        <w:t>about</w:t>
      </w:r>
      <w:r>
        <w:rPr>
          <w:spacing w:val="-6"/>
          <w:w w:val="105"/>
        </w:rPr>
        <w:t xml:space="preserve"> </w:t>
      </w:r>
      <w:r>
        <w:rPr>
          <w:spacing w:val="-2"/>
          <w:w w:val="105"/>
        </w:rPr>
        <w:t>a</w:t>
      </w:r>
      <w:r>
        <w:rPr>
          <w:spacing w:val="-6"/>
          <w:w w:val="105"/>
        </w:rPr>
        <w:t xml:space="preserve"> </w:t>
      </w:r>
      <w:r>
        <w:rPr>
          <w:spacing w:val="-2"/>
          <w:w w:val="105"/>
        </w:rPr>
        <w:t>pupil's</w:t>
      </w:r>
      <w:r>
        <w:rPr>
          <w:spacing w:val="-6"/>
          <w:w w:val="105"/>
        </w:rPr>
        <w:t xml:space="preserve"> </w:t>
      </w:r>
      <w:r>
        <w:rPr>
          <w:spacing w:val="-2"/>
          <w:w w:val="105"/>
        </w:rPr>
        <w:t>welfare</w:t>
      </w:r>
      <w:r>
        <w:rPr>
          <w:spacing w:val="-6"/>
          <w:w w:val="105"/>
        </w:rPr>
        <w:t xml:space="preserve"> </w:t>
      </w:r>
      <w:r>
        <w:rPr>
          <w:spacing w:val="-2"/>
          <w:w w:val="105"/>
        </w:rPr>
        <w:t>is</w:t>
      </w:r>
      <w:r>
        <w:rPr>
          <w:spacing w:val="-6"/>
          <w:w w:val="105"/>
        </w:rPr>
        <w:t xml:space="preserve"> </w:t>
      </w:r>
      <w:r>
        <w:rPr>
          <w:spacing w:val="-2"/>
          <w:w w:val="105"/>
        </w:rPr>
        <w:t>identiﬁed,</w:t>
      </w:r>
      <w:r>
        <w:rPr>
          <w:spacing w:val="-6"/>
          <w:w w:val="105"/>
        </w:rPr>
        <w:t xml:space="preserve"> </w:t>
      </w:r>
      <w:r>
        <w:rPr>
          <w:spacing w:val="-2"/>
          <w:w w:val="105"/>
        </w:rPr>
        <w:t>the</w:t>
      </w:r>
      <w:r>
        <w:rPr>
          <w:spacing w:val="-6"/>
          <w:w w:val="105"/>
        </w:rPr>
        <w:t xml:space="preserve"> </w:t>
      </w:r>
      <w:r>
        <w:rPr>
          <w:spacing w:val="-2"/>
          <w:w w:val="105"/>
        </w:rPr>
        <w:t xml:space="preserve">risks </w:t>
      </w:r>
      <w:r>
        <w:rPr>
          <w:w w:val="105"/>
        </w:rPr>
        <w:t>to</w:t>
      </w:r>
      <w:r>
        <w:rPr>
          <w:spacing w:val="-12"/>
          <w:w w:val="105"/>
        </w:rPr>
        <w:t xml:space="preserve"> </w:t>
      </w:r>
      <w:r>
        <w:rPr>
          <w:w w:val="105"/>
        </w:rPr>
        <w:t>that</w:t>
      </w:r>
      <w:r>
        <w:rPr>
          <w:spacing w:val="-12"/>
          <w:w w:val="105"/>
        </w:rPr>
        <w:t xml:space="preserve"> </w:t>
      </w:r>
      <w:r>
        <w:rPr>
          <w:w w:val="105"/>
        </w:rPr>
        <w:t>pupil's</w:t>
      </w:r>
      <w:r>
        <w:rPr>
          <w:spacing w:val="-12"/>
          <w:w w:val="105"/>
        </w:rPr>
        <w:t xml:space="preserve"> </w:t>
      </w:r>
      <w:r>
        <w:rPr>
          <w:w w:val="105"/>
        </w:rPr>
        <w:t>welfare</w:t>
      </w:r>
      <w:r>
        <w:rPr>
          <w:spacing w:val="-12"/>
          <w:w w:val="105"/>
        </w:rPr>
        <w:t xml:space="preserve"> </w:t>
      </w:r>
      <w:r>
        <w:rPr>
          <w:w w:val="105"/>
        </w:rPr>
        <w:t>will</w:t>
      </w:r>
      <w:r>
        <w:rPr>
          <w:spacing w:val="-12"/>
          <w:w w:val="105"/>
        </w:rPr>
        <w:t xml:space="preserve"> </w:t>
      </w:r>
      <w:r>
        <w:rPr>
          <w:w w:val="105"/>
        </w:rPr>
        <w:t>be</w:t>
      </w:r>
      <w:r>
        <w:rPr>
          <w:spacing w:val="-12"/>
          <w:w w:val="105"/>
        </w:rPr>
        <w:t xml:space="preserve"> </w:t>
      </w:r>
      <w:r>
        <w:rPr>
          <w:w w:val="105"/>
        </w:rPr>
        <w:t>assessed</w:t>
      </w:r>
      <w:r>
        <w:rPr>
          <w:spacing w:val="-12"/>
          <w:w w:val="105"/>
        </w:rPr>
        <w:t xml:space="preserve"> </w:t>
      </w:r>
      <w:r>
        <w:rPr>
          <w:w w:val="105"/>
        </w:rPr>
        <w:t>and</w:t>
      </w:r>
      <w:r>
        <w:rPr>
          <w:spacing w:val="-12"/>
          <w:w w:val="105"/>
        </w:rPr>
        <w:t xml:space="preserve"> </w:t>
      </w:r>
      <w:r>
        <w:rPr>
          <w:w w:val="105"/>
        </w:rPr>
        <w:t>appropriate</w:t>
      </w:r>
      <w:r>
        <w:rPr>
          <w:spacing w:val="-12"/>
          <w:w w:val="105"/>
        </w:rPr>
        <w:t xml:space="preserve"> </w:t>
      </w:r>
      <w:r>
        <w:rPr>
          <w:w w:val="105"/>
        </w:rPr>
        <w:t>action</w:t>
      </w:r>
      <w:r>
        <w:rPr>
          <w:spacing w:val="-12"/>
          <w:w w:val="105"/>
        </w:rPr>
        <w:t xml:space="preserve"> </w:t>
      </w:r>
      <w:r>
        <w:rPr>
          <w:w w:val="105"/>
        </w:rPr>
        <w:t>will</w:t>
      </w:r>
      <w:r>
        <w:rPr>
          <w:spacing w:val="-12"/>
          <w:w w:val="105"/>
        </w:rPr>
        <w:t xml:space="preserve"> </w:t>
      </w:r>
      <w:r>
        <w:rPr>
          <w:w w:val="105"/>
        </w:rPr>
        <w:t>be</w:t>
      </w:r>
      <w:r>
        <w:rPr>
          <w:spacing w:val="-12"/>
          <w:w w:val="105"/>
        </w:rPr>
        <w:t xml:space="preserve"> </w:t>
      </w:r>
      <w:r>
        <w:rPr>
          <w:w w:val="105"/>
        </w:rPr>
        <w:t>taken to reduce the risks identiﬁed.</w:t>
      </w:r>
    </w:p>
    <w:p w14:paraId="1EB44716" w14:textId="77777777" w:rsidR="00C544FA" w:rsidRDefault="00A45D96">
      <w:pPr>
        <w:pStyle w:val="ListParagraph"/>
        <w:numPr>
          <w:ilvl w:val="1"/>
          <w:numId w:val="13"/>
        </w:numPr>
        <w:tabs>
          <w:tab w:val="left" w:pos="1129"/>
        </w:tabs>
        <w:ind w:left="1129" w:right="536" w:hanging="705"/>
      </w:pPr>
      <w:r>
        <w:rPr>
          <w:w w:val="105"/>
        </w:rPr>
        <w:t>The</w:t>
      </w:r>
      <w:r>
        <w:rPr>
          <w:spacing w:val="-12"/>
          <w:w w:val="105"/>
        </w:rPr>
        <w:t xml:space="preserve"> </w:t>
      </w:r>
      <w:r>
        <w:rPr>
          <w:w w:val="105"/>
        </w:rPr>
        <w:t>format</w:t>
      </w:r>
      <w:r>
        <w:rPr>
          <w:spacing w:val="-12"/>
          <w:w w:val="105"/>
        </w:rPr>
        <w:t xml:space="preserve"> </w:t>
      </w:r>
      <w:r>
        <w:rPr>
          <w:w w:val="105"/>
        </w:rPr>
        <w:t>of</w:t>
      </w:r>
      <w:r>
        <w:rPr>
          <w:spacing w:val="-12"/>
          <w:w w:val="105"/>
        </w:rPr>
        <w:t xml:space="preserve"> </w:t>
      </w:r>
      <w:r>
        <w:rPr>
          <w:w w:val="105"/>
        </w:rPr>
        <w:t>risk</w:t>
      </w:r>
      <w:r>
        <w:rPr>
          <w:spacing w:val="-12"/>
          <w:w w:val="105"/>
        </w:rPr>
        <w:t xml:space="preserve"> </w:t>
      </w:r>
      <w:r>
        <w:rPr>
          <w:w w:val="105"/>
        </w:rPr>
        <w:t>assessment</w:t>
      </w:r>
      <w:r>
        <w:rPr>
          <w:spacing w:val="-12"/>
          <w:w w:val="105"/>
        </w:rPr>
        <w:t xml:space="preserve"> </w:t>
      </w:r>
      <w:r>
        <w:rPr>
          <w:w w:val="105"/>
        </w:rPr>
        <w:t>may</w:t>
      </w:r>
      <w:r>
        <w:rPr>
          <w:spacing w:val="-12"/>
          <w:w w:val="105"/>
        </w:rPr>
        <w:t xml:space="preserve"> </w:t>
      </w:r>
      <w:r>
        <w:rPr>
          <w:w w:val="105"/>
        </w:rPr>
        <w:t>vary</w:t>
      </w:r>
      <w:r>
        <w:rPr>
          <w:spacing w:val="-12"/>
          <w:w w:val="105"/>
        </w:rPr>
        <w:t xml:space="preserve"> </w:t>
      </w:r>
      <w:r>
        <w:rPr>
          <w:w w:val="105"/>
        </w:rPr>
        <w:t>and</w:t>
      </w:r>
      <w:r>
        <w:rPr>
          <w:spacing w:val="-12"/>
          <w:w w:val="105"/>
        </w:rPr>
        <w:t xml:space="preserve"> </w:t>
      </w:r>
      <w:r>
        <w:rPr>
          <w:w w:val="105"/>
        </w:rPr>
        <w:t>may</w:t>
      </w:r>
      <w:r>
        <w:rPr>
          <w:spacing w:val="-12"/>
          <w:w w:val="105"/>
        </w:rPr>
        <w:t xml:space="preserve"> </w:t>
      </w:r>
      <w:r>
        <w:rPr>
          <w:w w:val="105"/>
        </w:rPr>
        <w:t>be</w:t>
      </w:r>
      <w:r>
        <w:rPr>
          <w:spacing w:val="-12"/>
          <w:w w:val="105"/>
        </w:rPr>
        <w:t xml:space="preserve"> </w:t>
      </w:r>
      <w:r>
        <w:rPr>
          <w:w w:val="105"/>
        </w:rPr>
        <w:t>included</w:t>
      </w:r>
      <w:r>
        <w:rPr>
          <w:spacing w:val="-12"/>
          <w:w w:val="105"/>
        </w:rPr>
        <w:t xml:space="preserve"> </w:t>
      </w:r>
      <w:r>
        <w:rPr>
          <w:w w:val="105"/>
        </w:rPr>
        <w:t>as</w:t>
      </w:r>
      <w:r>
        <w:rPr>
          <w:spacing w:val="-12"/>
          <w:w w:val="105"/>
        </w:rPr>
        <w:t xml:space="preserve"> </w:t>
      </w:r>
      <w:r>
        <w:rPr>
          <w:w w:val="105"/>
        </w:rPr>
        <w:t>part</w:t>
      </w:r>
      <w:r>
        <w:rPr>
          <w:spacing w:val="-12"/>
          <w:w w:val="105"/>
        </w:rPr>
        <w:t xml:space="preserve"> </w:t>
      </w:r>
      <w:r>
        <w:rPr>
          <w:w w:val="105"/>
        </w:rPr>
        <w:t>of</w:t>
      </w:r>
      <w:r>
        <w:rPr>
          <w:spacing w:val="-12"/>
          <w:w w:val="105"/>
        </w:rPr>
        <w:t xml:space="preserve"> </w:t>
      </w:r>
      <w:r>
        <w:rPr>
          <w:w w:val="105"/>
        </w:rPr>
        <w:t>the Academy's</w:t>
      </w:r>
      <w:r>
        <w:rPr>
          <w:spacing w:val="-3"/>
          <w:w w:val="105"/>
        </w:rPr>
        <w:t xml:space="preserve"> </w:t>
      </w:r>
      <w:r>
        <w:rPr>
          <w:w w:val="105"/>
        </w:rPr>
        <w:t>overall</w:t>
      </w:r>
      <w:r>
        <w:rPr>
          <w:spacing w:val="-3"/>
          <w:w w:val="105"/>
        </w:rPr>
        <w:t xml:space="preserve"> </w:t>
      </w:r>
      <w:r>
        <w:rPr>
          <w:w w:val="105"/>
        </w:rPr>
        <w:t>response</w:t>
      </w:r>
      <w:r>
        <w:rPr>
          <w:spacing w:val="-3"/>
          <w:w w:val="105"/>
        </w:rPr>
        <w:t xml:space="preserve"> </w:t>
      </w:r>
      <w:r>
        <w:rPr>
          <w:w w:val="105"/>
        </w:rPr>
        <w:t>to</w:t>
      </w:r>
      <w:r>
        <w:rPr>
          <w:spacing w:val="-3"/>
          <w:w w:val="105"/>
        </w:rPr>
        <w:t xml:space="preserve"> </w:t>
      </w:r>
      <w:r>
        <w:rPr>
          <w:w w:val="105"/>
        </w:rPr>
        <w:t>a</w:t>
      </w:r>
      <w:r>
        <w:rPr>
          <w:spacing w:val="-3"/>
          <w:w w:val="105"/>
        </w:rPr>
        <w:t xml:space="preserve"> </w:t>
      </w:r>
      <w:r>
        <w:rPr>
          <w:w w:val="105"/>
        </w:rPr>
        <w:t>welfare</w:t>
      </w:r>
      <w:r>
        <w:rPr>
          <w:spacing w:val="-3"/>
          <w:w w:val="105"/>
        </w:rPr>
        <w:t xml:space="preserve"> </w:t>
      </w:r>
      <w:r>
        <w:rPr>
          <w:w w:val="105"/>
        </w:rPr>
        <w:t>issue,</w:t>
      </w:r>
      <w:r>
        <w:rPr>
          <w:spacing w:val="-3"/>
          <w:w w:val="105"/>
        </w:rPr>
        <w:t xml:space="preserve"> </w:t>
      </w:r>
      <w:r>
        <w:rPr>
          <w:w w:val="105"/>
        </w:rPr>
        <w:t>including</w:t>
      </w:r>
      <w:r>
        <w:rPr>
          <w:spacing w:val="-3"/>
          <w:w w:val="105"/>
        </w:rPr>
        <w:t xml:space="preserve"> </w:t>
      </w:r>
      <w:r>
        <w:rPr>
          <w:w w:val="105"/>
        </w:rPr>
        <w:t>the</w:t>
      </w:r>
      <w:r>
        <w:rPr>
          <w:spacing w:val="-3"/>
          <w:w w:val="105"/>
        </w:rPr>
        <w:t xml:space="preserve"> </w:t>
      </w:r>
      <w:r>
        <w:rPr>
          <w:w w:val="105"/>
        </w:rPr>
        <w:t>use</w:t>
      </w:r>
      <w:r>
        <w:rPr>
          <w:spacing w:val="-3"/>
          <w:w w:val="105"/>
        </w:rPr>
        <w:t xml:space="preserve"> </w:t>
      </w:r>
      <w:r>
        <w:rPr>
          <w:w w:val="105"/>
        </w:rPr>
        <w:t xml:space="preserve">of </w:t>
      </w:r>
      <w:r>
        <w:rPr>
          <w:spacing w:val="-2"/>
          <w:w w:val="105"/>
        </w:rPr>
        <w:t>individual</w:t>
      </w:r>
      <w:r>
        <w:rPr>
          <w:spacing w:val="-9"/>
          <w:w w:val="105"/>
        </w:rPr>
        <w:t xml:space="preserve"> </w:t>
      </w:r>
      <w:r>
        <w:rPr>
          <w:spacing w:val="-2"/>
          <w:w w:val="105"/>
        </w:rPr>
        <w:t>pupil</w:t>
      </w:r>
      <w:r>
        <w:rPr>
          <w:spacing w:val="-9"/>
          <w:w w:val="105"/>
        </w:rPr>
        <w:t xml:space="preserve"> </w:t>
      </w:r>
      <w:r>
        <w:rPr>
          <w:spacing w:val="-2"/>
          <w:w w:val="105"/>
        </w:rPr>
        <w:t>welfare</w:t>
      </w:r>
      <w:r>
        <w:rPr>
          <w:spacing w:val="-9"/>
          <w:w w:val="105"/>
        </w:rPr>
        <w:t xml:space="preserve"> </w:t>
      </w:r>
      <w:r>
        <w:rPr>
          <w:spacing w:val="-2"/>
          <w:w w:val="105"/>
        </w:rPr>
        <w:t>plans</w:t>
      </w:r>
      <w:r>
        <w:rPr>
          <w:spacing w:val="-9"/>
          <w:w w:val="105"/>
        </w:rPr>
        <w:t xml:space="preserve"> </w:t>
      </w:r>
      <w:r>
        <w:rPr>
          <w:spacing w:val="-2"/>
          <w:w w:val="105"/>
        </w:rPr>
        <w:t>(such</w:t>
      </w:r>
      <w:r>
        <w:rPr>
          <w:spacing w:val="-9"/>
          <w:w w:val="105"/>
        </w:rPr>
        <w:t xml:space="preserve"> </w:t>
      </w:r>
      <w:r>
        <w:rPr>
          <w:spacing w:val="-2"/>
          <w:w w:val="105"/>
        </w:rPr>
        <w:t>as</w:t>
      </w:r>
      <w:r>
        <w:rPr>
          <w:spacing w:val="-9"/>
          <w:w w:val="105"/>
        </w:rPr>
        <w:t xml:space="preserve"> </w:t>
      </w:r>
      <w:proofErr w:type="spellStart"/>
      <w:r>
        <w:rPr>
          <w:spacing w:val="-2"/>
          <w:w w:val="105"/>
        </w:rPr>
        <w:t>behaviour</w:t>
      </w:r>
      <w:proofErr w:type="spellEnd"/>
      <w:r>
        <w:rPr>
          <w:spacing w:val="-2"/>
          <w:w w:val="105"/>
        </w:rPr>
        <w:t>,</w:t>
      </w:r>
      <w:r>
        <w:rPr>
          <w:spacing w:val="-9"/>
          <w:w w:val="105"/>
        </w:rPr>
        <w:t xml:space="preserve"> </w:t>
      </w:r>
      <w:r>
        <w:rPr>
          <w:spacing w:val="-2"/>
          <w:w w:val="105"/>
        </w:rPr>
        <w:t>healthcare</w:t>
      </w:r>
      <w:r>
        <w:rPr>
          <w:spacing w:val="-9"/>
          <w:w w:val="105"/>
        </w:rPr>
        <w:t xml:space="preserve"> </w:t>
      </w:r>
      <w:r>
        <w:rPr>
          <w:spacing w:val="-2"/>
          <w:w w:val="105"/>
        </w:rPr>
        <w:t>and</w:t>
      </w:r>
      <w:r>
        <w:rPr>
          <w:spacing w:val="-9"/>
          <w:w w:val="105"/>
        </w:rPr>
        <w:t xml:space="preserve"> </w:t>
      </w:r>
      <w:r>
        <w:rPr>
          <w:spacing w:val="-2"/>
          <w:w w:val="105"/>
        </w:rPr>
        <w:t xml:space="preserve">education </w:t>
      </w:r>
      <w:r>
        <w:rPr>
          <w:w w:val="105"/>
        </w:rPr>
        <w:t>plans,</w:t>
      </w:r>
      <w:r>
        <w:rPr>
          <w:spacing w:val="-4"/>
          <w:w w:val="105"/>
        </w:rPr>
        <w:t xml:space="preserve"> </w:t>
      </w:r>
      <w:r>
        <w:rPr>
          <w:w w:val="105"/>
        </w:rPr>
        <w:t>as</w:t>
      </w:r>
      <w:r>
        <w:rPr>
          <w:spacing w:val="-4"/>
          <w:w w:val="105"/>
        </w:rPr>
        <w:t xml:space="preserve"> </w:t>
      </w:r>
      <w:r>
        <w:rPr>
          <w:w w:val="105"/>
        </w:rPr>
        <w:t>appropriate).</w:t>
      </w:r>
      <w:r>
        <w:rPr>
          <w:spacing w:val="40"/>
          <w:w w:val="105"/>
        </w:rPr>
        <w:t xml:space="preserve"> </w:t>
      </w:r>
      <w:r>
        <w:rPr>
          <w:w w:val="105"/>
        </w:rPr>
        <w:t>Regardless</w:t>
      </w:r>
      <w:r>
        <w:rPr>
          <w:spacing w:val="-4"/>
          <w:w w:val="105"/>
        </w:rPr>
        <w:t xml:space="preserve"> </w:t>
      </w:r>
      <w:r>
        <w:rPr>
          <w:w w:val="105"/>
        </w:rPr>
        <w:t>of</w:t>
      </w:r>
      <w:r>
        <w:rPr>
          <w:spacing w:val="-4"/>
          <w:w w:val="105"/>
        </w:rPr>
        <w:t xml:space="preserve"> </w:t>
      </w:r>
      <w:r>
        <w:rPr>
          <w:w w:val="105"/>
        </w:rPr>
        <w:t>the</w:t>
      </w:r>
      <w:r>
        <w:rPr>
          <w:spacing w:val="-4"/>
          <w:w w:val="105"/>
        </w:rPr>
        <w:t xml:space="preserve"> </w:t>
      </w:r>
      <w:r>
        <w:rPr>
          <w:w w:val="105"/>
        </w:rPr>
        <w:t>form</w:t>
      </w:r>
      <w:r>
        <w:rPr>
          <w:spacing w:val="-4"/>
          <w:w w:val="105"/>
        </w:rPr>
        <w:t xml:space="preserve"> </w:t>
      </w:r>
      <w:r>
        <w:rPr>
          <w:w w:val="105"/>
        </w:rPr>
        <w:t>used,</w:t>
      </w:r>
      <w:r>
        <w:rPr>
          <w:spacing w:val="-4"/>
          <w:w w:val="105"/>
        </w:rPr>
        <w:t xml:space="preserve"> </w:t>
      </w:r>
      <w:r>
        <w:rPr>
          <w:w w:val="105"/>
        </w:rPr>
        <w:t>the</w:t>
      </w:r>
      <w:r>
        <w:rPr>
          <w:spacing w:val="-4"/>
          <w:w w:val="105"/>
        </w:rPr>
        <w:t xml:space="preserve"> </w:t>
      </w:r>
      <w:r>
        <w:rPr>
          <w:w w:val="105"/>
        </w:rPr>
        <w:t>Academy's approach</w:t>
      </w:r>
      <w:r>
        <w:rPr>
          <w:spacing w:val="-11"/>
          <w:w w:val="105"/>
        </w:rPr>
        <w:t xml:space="preserve"> </w:t>
      </w:r>
      <w:r>
        <w:rPr>
          <w:w w:val="105"/>
        </w:rPr>
        <w:t>to</w:t>
      </w:r>
      <w:r>
        <w:rPr>
          <w:spacing w:val="-11"/>
          <w:w w:val="105"/>
        </w:rPr>
        <w:t xml:space="preserve"> </w:t>
      </w:r>
      <w:r>
        <w:rPr>
          <w:w w:val="105"/>
        </w:rPr>
        <w:t>promoting</w:t>
      </w:r>
      <w:r>
        <w:rPr>
          <w:spacing w:val="-11"/>
          <w:w w:val="105"/>
        </w:rPr>
        <w:t xml:space="preserve"> </w:t>
      </w:r>
      <w:r>
        <w:rPr>
          <w:w w:val="105"/>
        </w:rPr>
        <w:t>pupil</w:t>
      </w:r>
      <w:r>
        <w:rPr>
          <w:spacing w:val="-11"/>
          <w:w w:val="105"/>
        </w:rPr>
        <w:t xml:space="preserve"> </w:t>
      </w:r>
      <w:r>
        <w:rPr>
          <w:w w:val="105"/>
        </w:rPr>
        <w:t>welfare</w:t>
      </w:r>
      <w:r>
        <w:rPr>
          <w:spacing w:val="-11"/>
          <w:w w:val="105"/>
        </w:rPr>
        <w:t xml:space="preserve"> </w:t>
      </w:r>
      <w:r>
        <w:rPr>
          <w:w w:val="105"/>
        </w:rPr>
        <w:t>will</w:t>
      </w:r>
      <w:r>
        <w:rPr>
          <w:spacing w:val="-11"/>
          <w:w w:val="105"/>
        </w:rPr>
        <w:t xml:space="preserve"> </w:t>
      </w:r>
      <w:r>
        <w:rPr>
          <w:w w:val="105"/>
        </w:rPr>
        <w:t>be</w:t>
      </w:r>
      <w:r>
        <w:rPr>
          <w:spacing w:val="-11"/>
          <w:w w:val="105"/>
        </w:rPr>
        <w:t xml:space="preserve"> </w:t>
      </w:r>
      <w:r>
        <w:rPr>
          <w:w w:val="105"/>
        </w:rPr>
        <w:t>systematic</w:t>
      </w:r>
      <w:r>
        <w:rPr>
          <w:spacing w:val="-11"/>
          <w:w w:val="105"/>
        </w:rPr>
        <w:t xml:space="preserve"> </w:t>
      </w:r>
      <w:r>
        <w:rPr>
          <w:w w:val="105"/>
        </w:rPr>
        <w:t>and</w:t>
      </w:r>
      <w:r>
        <w:rPr>
          <w:spacing w:val="-11"/>
          <w:w w:val="105"/>
        </w:rPr>
        <w:t xml:space="preserve"> </w:t>
      </w:r>
      <w:r>
        <w:rPr>
          <w:w w:val="105"/>
        </w:rPr>
        <w:t>pupil</w:t>
      </w:r>
      <w:r>
        <w:rPr>
          <w:spacing w:val="-11"/>
          <w:w w:val="105"/>
        </w:rPr>
        <w:t xml:space="preserve"> </w:t>
      </w:r>
      <w:r>
        <w:rPr>
          <w:w w:val="105"/>
        </w:rPr>
        <w:t>focused.</w:t>
      </w:r>
    </w:p>
    <w:p w14:paraId="1EB44717" w14:textId="77777777" w:rsidR="00C544FA" w:rsidRDefault="00A45D96">
      <w:pPr>
        <w:pStyle w:val="ListParagraph"/>
        <w:numPr>
          <w:ilvl w:val="1"/>
          <w:numId w:val="13"/>
        </w:numPr>
        <w:tabs>
          <w:tab w:val="left" w:pos="1127"/>
          <w:tab w:val="left" w:pos="1129"/>
        </w:tabs>
        <w:ind w:left="1129" w:right="668" w:hanging="705"/>
        <w:jc w:val="both"/>
      </w:pPr>
      <w:r>
        <w:rPr>
          <w:spacing w:val="-2"/>
          <w:w w:val="105"/>
        </w:rPr>
        <w:t>The</w:t>
      </w:r>
      <w:r>
        <w:rPr>
          <w:spacing w:val="-12"/>
          <w:w w:val="105"/>
        </w:rPr>
        <w:t xml:space="preserve"> </w:t>
      </w:r>
      <w:r>
        <w:rPr>
          <w:spacing w:val="-2"/>
          <w:w w:val="105"/>
        </w:rPr>
        <w:t>headteacher</w:t>
      </w:r>
      <w:r>
        <w:rPr>
          <w:spacing w:val="-12"/>
          <w:w w:val="105"/>
        </w:rPr>
        <w:t xml:space="preserve"> </w:t>
      </w:r>
      <w:r>
        <w:rPr>
          <w:spacing w:val="-2"/>
          <w:w w:val="105"/>
        </w:rPr>
        <w:t>has</w:t>
      </w:r>
      <w:r>
        <w:rPr>
          <w:spacing w:val="-12"/>
          <w:w w:val="105"/>
        </w:rPr>
        <w:t xml:space="preserve"> </w:t>
      </w:r>
      <w:r>
        <w:rPr>
          <w:spacing w:val="-2"/>
          <w:w w:val="105"/>
        </w:rPr>
        <w:t>overall</w:t>
      </w:r>
      <w:r>
        <w:rPr>
          <w:spacing w:val="-12"/>
          <w:w w:val="105"/>
        </w:rPr>
        <w:t xml:space="preserve"> </w:t>
      </w:r>
      <w:r>
        <w:rPr>
          <w:spacing w:val="-2"/>
          <w:w w:val="105"/>
        </w:rPr>
        <w:t>responsibility</w:t>
      </w:r>
      <w:r>
        <w:rPr>
          <w:spacing w:val="-12"/>
          <w:w w:val="105"/>
        </w:rPr>
        <w:t xml:space="preserve"> </w:t>
      </w:r>
      <w:r>
        <w:rPr>
          <w:spacing w:val="-2"/>
          <w:w w:val="105"/>
        </w:rPr>
        <w:t>for</w:t>
      </w:r>
      <w:r>
        <w:rPr>
          <w:spacing w:val="-12"/>
          <w:w w:val="105"/>
        </w:rPr>
        <w:t xml:space="preserve"> </w:t>
      </w:r>
      <w:r>
        <w:rPr>
          <w:spacing w:val="-2"/>
          <w:w w:val="105"/>
        </w:rPr>
        <w:t>ensuring</w:t>
      </w:r>
      <w:r>
        <w:rPr>
          <w:spacing w:val="-12"/>
          <w:w w:val="105"/>
        </w:rPr>
        <w:t xml:space="preserve"> </w:t>
      </w:r>
      <w:r>
        <w:rPr>
          <w:spacing w:val="-2"/>
          <w:w w:val="105"/>
        </w:rPr>
        <w:t>that</w:t>
      </w:r>
      <w:r>
        <w:rPr>
          <w:spacing w:val="-12"/>
          <w:w w:val="105"/>
        </w:rPr>
        <w:t xml:space="preserve"> </w:t>
      </w:r>
      <w:r>
        <w:rPr>
          <w:spacing w:val="-2"/>
          <w:w w:val="105"/>
        </w:rPr>
        <w:t>matters</w:t>
      </w:r>
      <w:r>
        <w:rPr>
          <w:spacing w:val="-12"/>
          <w:w w:val="105"/>
        </w:rPr>
        <w:t xml:space="preserve"> </w:t>
      </w:r>
      <w:r>
        <w:rPr>
          <w:spacing w:val="-2"/>
          <w:w w:val="105"/>
        </w:rPr>
        <w:t xml:space="preserve">which </w:t>
      </w:r>
      <w:r>
        <w:rPr>
          <w:w w:val="105"/>
        </w:rPr>
        <w:t>affect</w:t>
      </w:r>
      <w:r>
        <w:rPr>
          <w:spacing w:val="-14"/>
          <w:w w:val="105"/>
        </w:rPr>
        <w:t xml:space="preserve"> </w:t>
      </w:r>
      <w:r>
        <w:rPr>
          <w:w w:val="105"/>
        </w:rPr>
        <w:t>pupil</w:t>
      </w:r>
      <w:r>
        <w:rPr>
          <w:spacing w:val="-14"/>
          <w:w w:val="105"/>
        </w:rPr>
        <w:t xml:space="preserve"> </w:t>
      </w:r>
      <w:r>
        <w:rPr>
          <w:w w:val="105"/>
        </w:rPr>
        <w:t>welfare</w:t>
      </w:r>
      <w:r>
        <w:rPr>
          <w:spacing w:val="-14"/>
          <w:w w:val="105"/>
        </w:rPr>
        <w:t xml:space="preserve"> </w:t>
      </w:r>
      <w:r>
        <w:rPr>
          <w:w w:val="105"/>
        </w:rPr>
        <w:t>are</w:t>
      </w:r>
      <w:r>
        <w:rPr>
          <w:spacing w:val="-14"/>
          <w:w w:val="105"/>
        </w:rPr>
        <w:t xml:space="preserve"> </w:t>
      </w:r>
      <w:r>
        <w:rPr>
          <w:w w:val="105"/>
        </w:rPr>
        <w:t>adequately</w:t>
      </w:r>
      <w:r>
        <w:rPr>
          <w:spacing w:val="-14"/>
          <w:w w:val="105"/>
        </w:rPr>
        <w:t xml:space="preserve"> </w:t>
      </w:r>
      <w:r>
        <w:rPr>
          <w:w w:val="105"/>
        </w:rPr>
        <w:t>risk</w:t>
      </w:r>
      <w:r>
        <w:rPr>
          <w:spacing w:val="-14"/>
          <w:w w:val="105"/>
        </w:rPr>
        <w:t xml:space="preserve"> </w:t>
      </w:r>
      <w:r>
        <w:rPr>
          <w:w w:val="105"/>
        </w:rPr>
        <w:t>assessed</w:t>
      </w:r>
      <w:r>
        <w:rPr>
          <w:spacing w:val="-14"/>
          <w:w w:val="105"/>
        </w:rPr>
        <w:t xml:space="preserve"> </w:t>
      </w:r>
      <w:r>
        <w:rPr>
          <w:w w:val="105"/>
        </w:rPr>
        <w:t>and</w:t>
      </w:r>
      <w:r>
        <w:rPr>
          <w:spacing w:val="-14"/>
          <w:w w:val="105"/>
        </w:rPr>
        <w:t xml:space="preserve"> </w:t>
      </w:r>
      <w:r>
        <w:rPr>
          <w:w w:val="105"/>
        </w:rPr>
        <w:t>for</w:t>
      </w:r>
      <w:r>
        <w:rPr>
          <w:spacing w:val="-14"/>
          <w:w w:val="105"/>
        </w:rPr>
        <w:t xml:space="preserve"> </w:t>
      </w:r>
      <w:r>
        <w:rPr>
          <w:w w:val="105"/>
        </w:rPr>
        <w:t>ensuring</w:t>
      </w:r>
      <w:r>
        <w:rPr>
          <w:spacing w:val="-14"/>
          <w:w w:val="105"/>
        </w:rPr>
        <w:t xml:space="preserve"> </w:t>
      </w:r>
      <w:r>
        <w:rPr>
          <w:w w:val="105"/>
        </w:rPr>
        <w:t>that</w:t>
      </w:r>
      <w:r>
        <w:rPr>
          <w:spacing w:val="-14"/>
          <w:w w:val="105"/>
        </w:rPr>
        <w:t xml:space="preserve"> </w:t>
      </w:r>
      <w:r>
        <w:rPr>
          <w:w w:val="105"/>
        </w:rPr>
        <w:t>the relevant</w:t>
      </w:r>
      <w:r>
        <w:rPr>
          <w:spacing w:val="-11"/>
          <w:w w:val="105"/>
        </w:rPr>
        <w:t xml:space="preserve"> </w:t>
      </w:r>
      <w:r>
        <w:rPr>
          <w:w w:val="105"/>
        </w:rPr>
        <w:t>ﬁ</w:t>
      </w:r>
      <w:r>
        <w:rPr>
          <w:w w:val="105"/>
        </w:rPr>
        <w:t>ndings</w:t>
      </w:r>
      <w:r>
        <w:rPr>
          <w:spacing w:val="-11"/>
          <w:w w:val="105"/>
        </w:rPr>
        <w:t xml:space="preserve"> </w:t>
      </w:r>
      <w:r>
        <w:rPr>
          <w:w w:val="105"/>
        </w:rPr>
        <w:t>are</w:t>
      </w:r>
      <w:r>
        <w:rPr>
          <w:spacing w:val="-11"/>
          <w:w w:val="105"/>
        </w:rPr>
        <w:t xml:space="preserve"> </w:t>
      </w:r>
      <w:r>
        <w:rPr>
          <w:w w:val="105"/>
        </w:rPr>
        <w:t>implemented,</w:t>
      </w:r>
      <w:r>
        <w:rPr>
          <w:spacing w:val="-11"/>
          <w:w w:val="105"/>
        </w:rPr>
        <w:t xml:space="preserve"> </w:t>
      </w:r>
      <w:r>
        <w:rPr>
          <w:w w:val="105"/>
        </w:rPr>
        <w:t>monitored</w:t>
      </w:r>
      <w:r>
        <w:rPr>
          <w:spacing w:val="-11"/>
          <w:w w:val="105"/>
        </w:rPr>
        <w:t xml:space="preserve"> </w:t>
      </w:r>
      <w:r>
        <w:rPr>
          <w:w w:val="105"/>
        </w:rPr>
        <w:t>and</w:t>
      </w:r>
      <w:r>
        <w:rPr>
          <w:spacing w:val="-11"/>
          <w:w w:val="105"/>
        </w:rPr>
        <w:t xml:space="preserve"> </w:t>
      </w:r>
      <w:r>
        <w:rPr>
          <w:w w:val="105"/>
        </w:rPr>
        <w:t>evaluated.</w:t>
      </w:r>
    </w:p>
    <w:p w14:paraId="1EB44718" w14:textId="77777777" w:rsidR="00C544FA" w:rsidRDefault="00A45D96">
      <w:pPr>
        <w:pStyle w:val="ListParagraph"/>
        <w:numPr>
          <w:ilvl w:val="1"/>
          <w:numId w:val="13"/>
        </w:numPr>
        <w:tabs>
          <w:tab w:val="left" w:pos="1129"/>
        </w:tabs>
        <w:ind w:left="1129" w:right="598" w:hanging="705"/>
      </w:pPr>
      <w:r>
        <w:rPr>
          <w:noProof/>
        </w:rPr>
        <mc:AlternateContent>
          <mc:Choice Requires="wps">
            <w:drawing>
              <wp:anchor distT="0" distB="0" distL="0" distR="0" simplePos="0" relativeHeight="487141376" behindDoc="1" locked="0" layoutInCell="1" allowOverlap="1" wp14:anchorId="1EB4472F" wp14:editId="1EB44730">
                <wp:simplePos x="0" y="0"/>
                <wp:positionH relativeFrom="page">
                  <wp:posOffset>2533937</wp:posOffset>
                </wp:positionH>
                <wp:positionV relativeFrom="paragraph">
                  <wp:posOffset>297372</wp:posOffset>
                </wp:positionV>
                <wp:extent cx="78105" cy="17081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105" cy="170815"/>
                        </a:xfrm>
                        <a:custGeom>
                          <a:avLst/>
                          <a:gdLst/>
                          <a:ahLst/>
                          <a:cxnLst/>
                          <a:rect l="l" t="t" r="r" b="b"/>
                          <a:pathLst>
                            <a:path w="78105" h="170815">
                              <a:moveTo>
                                <a:pt x="77757" y="170294"/>
                              </a:moveTo>
                              <a:lnTo>
                                <a:pt x="0" y="170294"/>
                              </a:lnTo>
                              <a:lnTo>
                                <a:pt x="0" y="0"/>
                              </a:lnTo>
                              <a:lnTo>
                                <a:pt x="77757" y="0"/>
                              </a:lnTo>
                              <a:lnTo>
                                <a:pt x="77757" y="170294"/>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7AE607D3" id="Graphic 17" o:spid="_x0000_s1026" style="position:absolute;margin-left:199.5pt;margin-top:23.4pt;width:6.15pt;height:13.45pt;z-index:-16175104;visibility:visible;mso-wrap-style:square;mso-wrap-distance-left:0;mso-wrap-distance-top:0;mso-wrap-distance-right:0;mso-wrap-distance-bottom:0;mso-position-horizontal:absolute;mso-position-horizontal-relative:page;mso-position-vertical:absolute;mso-position-vertical-relative:text;v-text-anchor:top" coordsize="7810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" path="m77757,170294l,170294,,,77757,r,170294xe" fillcolor="yellow" stroked="f">
                <v:path arrowok="t"/>
                <w10:wrap anchorx="page"/>
              </v:shape>
            </w:pict>
          </mc:Fallback>
        </mc:AlternateContent>
      </w:r>
      <w:proofErr w:type="gramStart"/>
      <w:r>
        <w:rPr>
          <w:w w:val="105"/>
        </w:rPr>
        <w:t>Day</w:t>
      </w:r>
      <w:r>
        <w:rPr>
          <w:spacing w:val="-15"/>
          <w:w w:val="105"/>
        </w:rPr>
        <w:t xml:space="preserve"> </w:t>
      </w:r>
      <w:r>
        <w:rPr>
          <w:w w:val="105"/>
        </w:rPr>
        <w:t>to</w:t>
      </w:r>
      <w:r>
        <w:rPr>
          <w:spacing w:val="-14"/>
          <w:w w:val="105"/>
        </w:rPr>
        <w:t xml:space="preserve"> </w:t>
      </w:r>
      <w:r>
        <w:rPr>
          <w:w w:val="105"/>
        </w:rPr>
        <w:t>day</w:t>
      </w:r>
      <w:proofErr w:type="gramEnd"/>
      <w:r>
        <w:rPr>
          <w:spacing w:val="-15"/>
          <w:w w:val="105"/>
        </w:rPr>
        <w:t xml:space="preserve"> </w:t>
      </w:r>
      <w:r>
        <w:rPr>
          <w:w w:val="105"/>
        </w:rPr>
        <w:t>responsibility</w:t>
      </w:r>
      <w:r>
        <w:rPr>
          <w:spacing w:val="-14"/>
          <w:w w:val="105"/>
        </w:rPr>
        <w:t xml:space="preserve"> </w:t>
      </w:r>
      <w:r>
        <w:rPr>
          <w:w w:val="105"/>
        </w:rPr>
        <w:t>to</w:t>
      </w:r>
      <w:r>
        <w:rPr>
          <w:spacing w:val="-15"/>
          <w:w w:val="105"/>
        </w:rPr>
        <w:t xml:space="preserve"> </w:t>
      </w:r>
      <w:r>
        <w:rPr>
          <w:w w:val="105"/>
        </w:rPr>
        <w:t>carry</w:t>
      </w:r>
      <w:r>
        <w:rPr>
          <w:spacing w:val="-14"/>
          <w:w w:val="105"/>
        </w:rPr>
        <w:t xml:space="preserve"> </w:t>
      </w:r>
      <w:r>
        <w:rPr>
          <w:w w:val="105"/>
        </w:rPr>
        <w:t>out</w:t>
      </w:r>
      <w:r>
        <w:rPr>
          <w:spacing w:val="-15"/>
          <w:w w:val="105"/>
        </w:rPr>
        <w:t xml:space="preserve"> </w:t>
      </w:r>
      <w:r>
        <w:rPr>
          <w:w w:val="105"/>
        </w:rPr>
        <w:t>risk</w:t>
      </w:r>
      <w:r>
        <w:rPr>
          <w:spacing w:val="-14"/>
          <w:w w:val="105"/>
        </w:rPr>
        <w:t xml:space="preserve"> </w:t>
      </w:r>
      <w:r>
        <w:rPr>
          <w:w w:val="105"/>
        </w:rPr>
        <w:t>assessments</w:t>
      </w:r>
      <w:r>
        <w:rPr>
          <w:spacing w:val="-14"/>
          <w:w w:val="105"/>
        </w:rPr>
        <w:t xml:space="preserve"> </w:t>
      </w:r>
      <w:r>
        <w:rPr>
          <w:w w:val="105"/>
        </w:rPr>
        <w:t>under</w:t>
      </w:r>
      <w:r>
        <w:rPr>
          <w:spacing w:val="-15"/>
          <w:w w:val="105"/>
        </w:rPr>
        <w:t xml:space="preserve"> </w:t>
      </w:r>
      <w:r>
        <w:rPr>
          <w:w w:val="105"/>
        </w:rPr>
        <w:t>this</w:t>
      </w:r>
      <w:r>
        <w:rPr>
          <w:spacing w:val="-14"/>
          <w:w w:val="105"/>
        </w:rPr>
        <w:t xml:space="preserve"> </w:t>
      </w:r>
      <w:r>
        <w:rPr>
          <w:w w:val="105"/>
        </w:rPr>
        <w:t>policy</w:t>
      </w:r>
      <w:r>
        <w:rPr>
          <w:spacing w:val="-15"/>
          <w:w w:val="105"/>
        </w:rPr>
        <w:t xml:space="preserve"> </w:t>
      </w:r>
      <w:r>
        <w:rPr>
          <w:w w:val="105"/>
        </w:rPr>
        <w:t>will be</w:t>
      </w:r>
      <w:r>
        <w:rPr>
          <w:spacing w:val="-2"/>
          <w:w w:val="105"/>
        </w:rPr>
        <w:t xml:space="preserve"> </w:t>
      </w:r>
      <w:r>
        <w:rPr>
          <w:w w:val="105"/>
        </w:rPr>
        <w:t>delegated</w:t>
      </w:r>
      <w:r>
        <w:rPr>
          <w:spacing w:val="-2"/>
          <w:w w:val="105"/>
        </w:rPr>
        <w:t xml:space="preserve"> </w:t>
      </w:r>
      <w:proofErr w:type="gramStart"/>
      <w:r>
        <w:rPr>
          <w:w w:val="105"/>
        </w:rPr>
        <w:t>to</w:t>
      </w:r>
      <w:r>
        <w:rPr>
          <w:spacing w:val="-2"/>
          <w:w w:val="105"/>
        </w:rPr>
        <w:t xml:space="preserve"> </w:t>
      </w:r>
      <w:r>
        <w:rPr>
          <w:color w:val="FF00FF"/>
          <w:w w:val="105"/>
        </w:rPr>
        <w:t>[•</w:t>
      </w:r>
      <w:r>
        <w:rPr>
          <w:color w:val="FF00FF"/>
          <w:spacing w:val="-2"/>
          <w:w w:val="105"/>
        </w:rPr>
        <w:t xml:space="preserve"> </w:t>
      </w:r>
      <w:proofErr w:type="gramEnd"/>
      <w:r>
        <w:rPr>
          <w:color w:val="FF00FF"/>
          <w:w w:val="105"/>
        </w:rPr>
        <w:t>name</w:t>
      </w:r>
      <w:r>
        <w:rPr>
          <w:color w:val="FF00FF"/>
          <w:spacing w:val="-2"/>
          <w:w w:val="105"/>
        </w:rPr>
        <w:t xml:space="preserve"> </w:t>
      </w:r>
      <w:r>
        <w:rPr>
          <w:color w:val="FF00FF"/>
          <w:w w:val="105"/>
        </w:rPr>
        <w:t>(s)</w:t>
      </w:r>
      <w:r>
        <w:rPr>
          <w:color w:val="FF00FF"/>
          <w:spacing w:val="-2"/>
          <w:w w:val="105"/>
        </w:rPr>
        <w:t xml:space="preserve"> </w:t>
      </w:r>
      <w:r>
        <w:rPr>
          <w:color w:val="FF00FF"/>
          <w:w w:val="105"/>
        </w:rPr>
        <w:t>or</w:t>
      </w:r>
      <w:r>
        <w:rPr>
          <w:color w:val="FF00FF"/>
          <w:spacing w:val="-2"/>
          <w:w w:val="105"/>
        </w:rPr>
        <w:t xml:space="preserve"> </w:t>
      </w:r>
      <w:r>
        <w:rPr>
          <w:color w:val="FF00FF"/>
          <w:w w:val="105"/>
        </w:rPr>
        <w:t>job</w:t>
      </w:r>
      <w:r>
        <w:rPr>
          <w:color w:val="FF00FF"/>
          <w:spacing w:val="-2"/>
          <w:w w:val="105"/>
        </w:rPr>
        <w:t xml:space="preserve"> </w:t>
      </w:r>
      <w:r>
        <w:rPr>
          <w:color w:val="FF00FF"/>
          <w:w w:val="105"/>
        </w:rPr>
        <w:t>roles]</w:t>
      </w:r>
      <w:r>
        <w:rPr>
          <w:color w:val="FF00FF"/>
          <w:spacing w:val="-2"/>
          <w:w w:val="105"/>
        </w:rPr>
        <w:t xml:space="preserve"> </w:t>
      </w:r>
      <w:r>
        <w:rPr>
          <w:w w:val="105"/>
        </w:rPr>
        <w:t>who</w:t>
      </w:r>
      <w:r>
        <w:rPr>
          <w:spacing w:val="-2"/>
          <w:w w:val="105"/>
        </w:rPr>
        <w:t xml:space="preserve"> </w:t>
      </w:r>
      <w:proofErr w:type="gramStart"/>
      <w:r>
        <w:rPr>
          <w:w w:val="105"/>
        </w:rPr>
        <w:t>have</w:t>
      </w:r>
      <w:r>
        <w:rPr>
          <w:spacing w:val="-2"/>
          <w:w w:val="105"/>
        </w:rPr>
        <w:t xml:space="preserve"> </w:t>
      </w:r>
      <w:r>
        <w:rPr>
          <w:w w:val="105"/>
        </w:rPr>
        <w:t>/</w:t>
      </w:r>
      <w:r>
        <w:rPr>
          <w:spacing w:val="-2"/>
          <w:w w:val="105"/>
        </w:rPr>
        <w:t xml:space="preserve"> </w:t>
      </w:r>
      <w:r>
        <w:rPr>
          <w:w w:val="105"/>
        </w:rPr>
        <w:t>has</w:t>
      </w:r>
      <w:proofErr w:type="gramEnd"/>
      <w:r>
        <w:rPr>
          <w:spacing w:val="-2"/>
          <w:w w:val="105"/>
        </w:rPr>
        <w:t xml:space="preserve"> </w:t>
      </w:r>
      <w:r>
        <w:rPr>
          <w:w w:val="105"/>
        </w:rPr>
        <w:t>been</w:t>
      </w:r>
      <w:r>
        <w:rPr>
          <w:spacing w:val="-2"/>
          <w:w w:val="105"/>
        </w:rPr>
        <w:t xml:space="preserve"> </w:t>
      </w:r>
      <w:r>
        <w:rPr>
          <w:w w:val="105"/>
        </w:rPr>
        <w:t>properly trained</w:t>
      </w:r>
      <w:r>
        <w:rPr>
          <w:spacing w:val="-3"/>
          <w:w w:val="105"/>
        </w:rPr>
        <w:t xml:space="preserve"> </w:t>
      </w:r>
      <w:r>
        <w:rPr>
          <w:w w:val="105"/>
        </w:rPr>
        <w:t>in,</w:t>
      </w:r>
      <w:r>
        <w:rPr>
          <w:spacing w:val="-3"/>
          <w:w w:val="105"/>
        </w:rPr>
        <w:t xml:space="preserve"> </w:t>
      </w:r>
      <w:r>
        <w:rPr>
          <w:w w:val="105"/>
        </w:rPr>
        <w:t>and</w:t>
      </w:r>
      <w:r>
        <w:rPr>
          <w:spacing w:val="-3"/>
          <w:w w:val="105"/>
        </w:rPr>
        <w:t xml:space="preserve"> </w:t>
      </w:r>
      <w:r>
        <w:rPr>
          <w:w w:val="105"/>
        </w:rPr>
        <w:t>tasked</w:t>
      </w:r>
      <w:r>
        <w:rPr>
          <w:spacing w:val="-3"/>
          <w:w w:val="105"/>
        </w:rPr>
        <w:t xml:space="preserve"> </w:t>
      </w:r>
      <w:r>
        <w:rPr>
          <w:w w:val="105"/>
        </w:rPr>
        <w:t>with,</w:t>
      </w:r>
      <w:r>
        <w:rPr>
          <w:spacing w:val="-3"/>
          <w:w w:val="105"/>
        </w:rPr>
        <w:t xml:space="preserve"> </w:t>
      </w:r>
      <w:r>
        <w:rPr>
          <w:w w:val="105"/>
        </w:rPr>
        <w:t>carrying</w:t>
      </w:r>
      <w:r>
        <w:rPr>
          <w:spacing w:val="-3"/>
          <w:w w:val="105"/>
        </w:rPr>
        <w:t xml:space="preserve"> </w:t>
      </w:r>
      <w:r>
        <w:rPr>
          <w:w w:val="105"/>
        </w:rPr>
        <w:t>out</w:t>
      </w:r>
      <w:r>
        <w:rPr>
          <w:spacing w:val="-3"/>
          <w:w w:val="105"/>
        </w:rPr>
        <w:t xml:space="preserve"> </w:t>
      </w:r>
      <w:r>
        <w:rPr>
          <w:w w:val="105"/>
        </w:rPr>
        <w:t>the</w:t>
      </w:r>
      <w:r>
        <w:rPr>
          <w:spacing w:val="-3"/>
          <w:w w:val="105"/>
        </w:rPr>
        <w:t xml:space="preserve"> </w:t>
      </w:r>
      <w:proofErr w:type="gramStart"/>
      <w:r>
        <w:rPr>
          <w:w w:val="105"/>
        </w:rPr>
        <w:t>particular</w:t>
      </w:r>
      <w:r>
        <w:rPr>
          <w:spacing w:val="-3"/>
          <w:w w:val="105"/>
        </w:rPr>
        <w:t xml:space="preserve"> </w:t>
      </w:r>
      <w:r>
        <w:rPr>
          <w:w w:val="105"/>
        </w:rPr>
        <w:t>assessment</w:t>
      </w:r>
      <w:proofErr w:type="gramEnd"/>
      <w:r>
        <w:rPr>
          <w:w w:val="105"/>
        </w:rPr>
        <w:t>.</w:t>
      </w:r>
    </w:p>
    <w:p w14:paraId="1EB44719" w14:textId="77777777" w:rsidR="00C544FA" w:rsidRDefault="00A45D96">
      <w:pPr>
        <w:pStyle w:val="Heading1"/>
        <w:numPr>
          <w:ilvl w:val="0"/>
          <w:numId w:val="13"/>
        </w:numPr>
        <w:tabs>
          <w:tab w:val="left" w:pos="1148"/>
        </w:tabs>
        <w:ind w:left="1148" w:hanging="724"/>
      </w:pPr>
      <w:bookmarkStart w:id="30" w:name="16________Record_keeping_"/>
      <w:bookmarkStart w:id="31" w:name="h.3o7alnk"/>
      <w:bookmarkEnd w:id="30"/>
      <w:bookmarkEnd w:id="31"/>
      <w:r>
        <w:t>Record</w:t>
      </w:r>
      <w:r>
        <w:rPr>
          <w:spacing w:val="16"/>
        </w:rPr>
        <w:t xml:space="preserve"> </w:t>
      </w:r>
      <w:r>
        <w:rPr>
          <w:spacing w:val="-2"/>
        </w:rPr>
        <w:t>keeping</w:t>
      </w:r>
    </w:p>
    <w:p w14:paraId="1EB4471A" w14:textId="77777777" w:rsidR="00C544FA" w:rsidRDefault="00A45D96">
      <w:pPr>
        <w:pStyle w:val="ListParagraph"/>
        <w:numPr>
          <w:ilvl w:val="1"/>
          <w:numId w:val="13"/>
        </w:numPr>
        <w:tabs>
          <w:tab w:val="left" w:pos="1129"/>
        </w:tabs>
        <w:spacing w:before="210"/>
        <w:ind w:left="1129" w:right="969" w:hanging="705"/>
      </w:pPr>
      <w:r>
        <w:rPr>
          <w:w w:val="105"/>
        </w:rPr>
        <w:t>All</w:t>
      </w:r>
      <w:r>
        <w:rPr>
          <w:spacing w:val="-5"/>
          <w:w w:val="105"/>
        </w:rPr>
        <w:t xml:space="preserve"> </w:t>
      </w:r>
      <w:r>
        <w:rPr>
          <w:w w:val="105"/>
        </w:rPr>
        <w:t>records</w:t>
      </w:r>
      <w:r>
        <w:rPr>
          <w:spacing w:val="-5"/>
          <w:w w:val="105"/>
        </w:rPr>
        <w:t xml:space="preserve"> </w:t>
      </w:r>
      <w:r>
        <w:rPr>
          <w:w w:val="105"/>
        </w:rPr>
        <w:t>created</w:t>
      </w:r>
      <w:r>
        <w:rPr>
          <w:spacing w:val="-5"/>
          <w:w w:val="105"/>
        </w:rPr>
        <w:t xml:space="preserve"> </w:t>
      </w:r>
      <w:r>
        <w:rPr>
          <w:w w:val="105"/>
        </w:rPr>
        <w:t>in</w:t>
      </w:r>
      <w:r>
        <w:rPr>
          <w:spacing w:val="-5"/>
          <w:w w:val="105"/>
        </w:rPr>
        <w:t xml:space="preserve"> </w:t>
      </w:r>
      <w:r>
        <w:rPr>
          <w:w w:val="105"/>
        </w:rPr>
        <w:t>accordance</w:t>
      </w:r>
      <w:r>
        <w:rPr>
          <w:spacing w:val="-5"/>
          <w:w w:val="105"/>
        </w:rPr>
        <w:t xml:space="preserve"> </w:t>
      </w:r>
      <w:r>
        <w:rPr>
          <w:w w:val="105"/>
        </w:rPr>
        <w:t>with</w:t>
      </w:r>
      <w:r>
        <w:rPr>
          <w:spacing w:val="-5"/>
          <w:w w:val="105"/>
        </w:rPr>
        <w:t xml:space="preserve"> </w:t>
      </w:r>
      <w:r>
        <w:rPr>
          <w:w w:val="105"/>
        </w:rPr>
        <w:t>this</w:t>
      </w:r>
      <w:r>
        <w:rPr>
          <w:spacing w:val="-5"/>
          <w:w w:val="105"/>
        </w:rPr>
        <w:t xml:space="preserve"> </w:t>
      </w:r>
      <w:r>
        <w:rPr>
          <w:w w:val="105"/>
        </w:rPr>
        <w:t>policy</w:t>
      </w:r>
      <w:r>
        <w:rPr>
          <w:spacing w:val="-5"/>
          <w:w w:val="105"/>
        </w:rPr>
        <w:t xml:space="preserve"> </w:t>
      </w:r>
      <w:r>
        <w:rPr>
          <w:w w:val="105"/>
        </w:rPr>
        <w:t>are</w:t>
      </w:r>
      <w:r>
        <w:rPr>
          <w:spacing w:val="-5"/>
          <w:w w:val="105"/>
        </w:rPr>
        <w:t xml:space="preserve"> </w:t>
      </w:r>
      <w:r>
        <w:rPr>
          <w:w w:val="105"/>
        </w:rPr>
        <w:t>managed</w:t>
      </w:r>
      <w:r>
        <w:rPr>
          <w:spacing w:val="-5"/>
          <w:w w:val="105"/>
        </w:rPr>
        <w:t xml:space="preserve"> </w:t>
      </w:r>
      <w:r>
        <w:rPr>
          <w:w w:val="105"/>
        </w:rPr>
        <w:t xml:space="preserve">in </w:t>
      </w:r>
      <w:r>
        <w:rPr>
          <w:spacing w:val="-2"/>
          <w:w w:val="105"/>
        </w:rPr>
        <w:t>accordance</w:t>
      </w:r>
      <w:r>
        <w:rPr>
          <w:spacing w:val="-10"/>
          <w:w w:val="105"/>
        </w:rPr>
        <w:t xml:space="preserve"> </w:t>
      </w:r>
      <w:r>
        <w:rPr>
          <w:spacing w:val="-2"/>
          <w:w w:val="105"/>
        </w:rPr>
        <w:t>with</w:t>
      </w:r>
      <w:r>
        <w:rPr>
          <w:spacing w:val="-10"/>
          <w:w w:val="105"/>
        </w:rPr>
        <w:t xml:space="preserve"> </w:t>
      </w:r>
      <w:r>
        <w:rPr>
          <w:spacing w:val="-2"/>
          <w:w w:val="105"/>
        </w:rPr>
        <w:t>the</w:t>
      </w:r>
      <w:r>
        <w:rPr>
          <w:spacing w:val="-10"/>
          <w:w w:val="105"/>
        </w:rPr>
        <w:t xml:space="preserve"> </w:t>
      </w:r>
      <w:r>
        <w:rPr>
          <w:spacing w:val="-2"/>
          <w:w w:val="105"/>
        </w:rPr>
        <w:t>Academy's</w:t>
      </w:r>
      <w:r>
        <w:rPr>
          <w:spacing w:val="-10"/>
          <w:w w:val="105"/>
        </w:rPr>
        <w:t xml:space="preserve"> </w:t>
      </w:r>
      <w:r>
        <w:rPr>
          <w:spacing w:val="-2"/>
          <w:w w:val="105"/>
        </w:rPr>
        <w:t>policies</w:t>
      </w:r>
      <w:r>
        <w:rPr>
          <w:spacing w:val="-10"/>
          <w:w w:val="105"/>
        </w:rPr>
        <w:t xml:space="preserve"> </w:t>
      </w:r>
      <w:r>
        <w:rPr>
          <w:spacing w:val="-2"/>
          <w:w w:val="105"/>
        </w:rPr>
        <w:t>that</w:t>
      </w:r>
      <w:r>
        <w:rPr>
          <w:spacing w:val="-10"/>
          <w:w w:val="105"/>
        </w:rPr>
        <w:t xml:space="preserve"> </w:t>
      </w:r>
      <w:r>
        <w:rPr>
          <w:spacing w:val="-2"/>
          <w:w w:val="105"/>
        </w:rPr>
        <w:t>apply</w:t>
      </w:r>
      <w:r>
        <w:rPr>
          <w:spacing w:val="-10"/>
          <w:w w:val="105"/>
        </w:rPr>
        <w:t xml:space="preserve"> </w:t>
      </w:r>
      <w:r>
        <w:rPr>
          <w:spacing w:val="-2"/>
          <w:w w:val="105"/>
        </w:rPr>
        <w:t>to</w:t>
      </w:r>
      <w:r>
        <w:rPr>
          <w:spacing w:val="-10"/>
          <w:w w:val="105"/>
        </w:rPr>
        <w:t xml:space="preserve"> </w:t>
      </w:r>
      <w:r>
        <w:rPr>
          <w:spacing w:val="-2"/>
          <w:w w:val="105"/>
        </w:rPr>
        <w:t>the</w:t>
      </w:r>
      <w:r>
        <w:rPr>
          <w:spacing w:val="-10"/>
          <w:w w:val="105"/>
        </w:rPr>
        <w:t xml:space="preserve"> </w:t>
      </w:r>
      <w:r>
        <w:rPr>
          <w:spacing w:val="-2"/>
          <w:w w:val="105"/>
        </w:rPr>
        <w:t>retention</w:t>
      </w:r>
      <w:r>
        <w:rPr>
          <w:spacing w:val="-10"/>
          <w:w w:val="105"/>
        </w:rPr>
        <w:t xml:space="preserve"> </w:t>
      </w:r>
      <w:r>
        <w:rPr>
          <w:spacing w:val="-2"/>
          <w:w w:val="105"/>
        </w:rPr>
        <w:t xml:space="preserve">and </w:t>
      </w:r>
      <w:r>
        <w:rPr>
          <w:w w:val="105"/>
        </w:rPr>
        <w:t>destruction of records.</w:t>
      </w:r>
    </w:p>
    <w:p w14:paraId="1EB4471B" w14:textId="77777777" w:rsidR="00C544FA" w:rsidRDefault="00A45D96">
      <w:pPr>
        <w:pStyle w:val="ListParagraph"/>
        <w:numPr>
          <w:ilvl w:val="1"/>
          <w:numId w:val="13"/>
        </w:numPr>
        <w:tabs>
          <w:tab w:val="left" w:pos="1129"/>
        </w:tabs>
        <w:ind w:left="1129" w:right="522" w:hanging="705"/>
      </w:pPr>
      <w:r>
        <w:rPr>
          <w:w w:val="105"/>
        </w:rPr>
        <w:t>All</w:t>
      </w:r>
      <w:r>
        <w:rPr>
          <w:spacing w:val="-15"/>
          <w:w w:val="105"/>
        </w:rPr>
        <w:t xml:space="preserve"> </w:t>
      </w:r>
      <w:r>
        <w:rPr>
          <w:w w:val="105"/>
        </w:rPr>
        <w:t>serious</w:t>
      </w:r>
      <w:r>
        <w:rPr>
          <w:spacing w:val="-14"/>
          <w:w w:val="105"/>
        </w:rPr>
        <w:t xml:space="preserve"> </w:t>
      </w:r>
      <w:r>
        <w:rPr>
          <w:w w:val="105"/>
        </w:rPr>
        <w:t>incidents</w:t>
      </w:r>
      <w:r>
        <w:rPr>
          <w:spacing w:val="-15"/>
          <w:w w:val="105"/>
        </w:rPr>
        <w:t xml:space="preserve"> </w:t>
      </w:r>
      <w:r>
        <w:rPr>
          <w:w w:val="105"/>
        </w:rPr>
        <w:t>involving</w:t>
      </w:r>
      <w:r>
        <w:rPr>
          <w:spacing w:val="-14"/>
          <w:w w:val="105"/>
        </w:rPr>
        <w:t xml:space="preserve"> </w:t>
      </w:r>
      <w:r>
        <w:rPr>
          <w:w w:val="105"/>
        </w:rPr>
        <w:t>the</w:t>
      </w:r>
      <w:r>
        <w:rPr>
          <w:spacing w:val="-15"/>
          <w:w w:val="105"/>
        </w:rPr>
        <w:t xml:space="preserve"> </w:t>
      </w:r>
      <w:r>
        <w:rPr>
          <w:w w:val="105"/>
        </w:rPr>
        <w:t>use</w:t>
      </w:r>
      <w:r>
        <w:rPr>
          <w:spacing w:val="-14"/>
          <w:w w:val="105"/>
        </w:rPr>
        <w:t xml:space="preserve"> </w:t>
      </w:r>
      <w:r>
        <w:rPr>
          <w:w w:val="105"/>
        </w:rPr>
        <w:t>of</w:t>
      </w:r>
      <w:r>
        <w:rPr>
          <w:spacing w:val="-15"/>
          <w:w w:val="105"/>
        </w:rPr>
        <w:t xml:space="preserve"> </w:t>
      </w:r>
      <w:r>
        <w:rPr>
          <w:w w:val="105"/>
        </w:rPr>
        <w:t>technology</w:t>
      </w:r>
      <w:r>
        <w:rPr>
          <w:spacing w:val="-14"/>
          <w:w w:val="105"/>
        </w:rPr>
        <w:t xml:space="preserve"> </w:t>
      </w:r>
      <w:r>
        <w:rPr>
          <w:w w:val="105"/>
        </w:rPr>
        <w:t>will</w:t>
      </w:r>
      <w:r>
        <w:rPr>
          <w:spacing w:val="-14"/>
          <w:w w:val="105"/>
        </w:rPr>
        <w:t xml:space="preserve"> </w:t>
      </w:r>
      <w:r>
        <w:rPr>
          <w:w w:val="105"/>
        </w:rPr>
        <w:t>be</w:t>
      </w:r>
      <w:r>
        <w:rPr>
          <w:spacing w:val="-15"/>
          <w:w w:val="105"/>
        </w:rPr>
        <w:t xml:space="preserve"> </w:t>
      </w:r>
      <w:r>
        <w:rPr>
          <w:w w:val="105"/>
        </w:rPr>
        <w:t>logged</w:t>
      </w:r>
      <w:r>
        <w:rPr>
          <w:spacing w:val="-14"/>
          <w:w w:val="105"/>
        </w:rPr>
        <w:t xml:space="preserve"> </w:t>
      </w:r>
      <w:r>
        <w:rPr>
          <w:w w:val="105"/>
        </w:rPr>
        <w:t>centrally in</w:t>
      </w:r>
      <w:r>
        <w:rPr>
          <w:spacing w:val="-5"/>
          <w:w w:val="105"/>
        </w:rPr>
        <w:t xml:space="preserve"> </w:t>
      </w:r>
      <w:r>
        <w:rPr>
          <w:w w:val="105"/>
        </w:rPr>
        <w:t>the</w:t>
      </w:r>
      <w:r>
        <w:rPr>
          <w:spacing w:val="-5"/>
          <w:w w:val="105"/>
        </w:rPr>
        <w:t xml:space="preserve"> </w:t>
      </w:r>
      <w:hyperlink r:id="rId94">
        <w:r>
          <w:rPr>
            <w:color w:val="1154CC"/>
            <w:w w:val="105"/>
            <w:u w:val="thick" w:color="1154CC"/>
          </w:rPr>
          <w:t>technology</w:t>
        </w:r>
        <w:r>
          <w:rPr>
            <w:color w:val="1154CC"/>
            <w:spacing w:val="-5"/>
            <w:w w:val="105"/>
            <w:u w:val="thick" w:color="1154CC"/>
          </w:rPr>
          <w:t xml:space="preserve"> </w:t>
        </w:r>
        <w:r>
          <w:rPr>
            <w:color w:val="1154CC"/>
            <w:w w:val="105"/>
            <w:u w:val="thick" w:color="1154CC"/>
          </w:rPr>
          <w:t>incident</w:t>
        </w:r>
        <w:r>
          <w:rPr>
            <w:color w:val="1154CC"/>
            <w:spacing w:val="-5"/>
            <w:w w:val="105"/>
            <w:u w:val="thick" w:color="1154CC"/>
          </w:rPr>
          <w:t xml:space="preserve"> </w:t>
        </w:r>
        <w:r>
          <w:rPr>
            <w:color w:val="1154CC"/>
            <w:w w:val="105"/>
            <w:u w:val="thick" w:color="1154CC"/>
          </w:rPr>
          <w:t>log</w:t>
        </w:r>
      </w:hyperlink>
      <w:r>
        <w:rPr>
          <w:color w:val="1154CC"/>
          <w:spacing w:val="-5"/>
          <w:w w:val="105"/>
        </w:rPr>
        <w:t xml:space="preserve"> </w:t>
      </w:r>
      <w:r>
        <w:rPr>
          <w:w w:val="105"/>
        </w:rPr>
        <w:t>maintained</w:t>
      </w:r>
      <w:r>
        <w:rPr>
          <w:spacing w:val="-5"/>
          <w:w w:val="105"/>
        </w:rPr>
        <w:t xml:space="preserve"> </w:t>
      </w:r>
      <w:r>
        <w:rPr>
          <w:w w:val="105"/>
        </w:rPr>
        <w:t>by</w:t>
      </w:r>
      <w:r>
        <w:rPr>
          <w:spacing w:val="-5"/>
          <w:w w:val="105"/>
        </w:rPr>
        <w:t xml:space="preserve"> </w:t>
      </w:r>
      <w:r>
        <w:rPr>
          <w:w w:val="105"/>
        </w:rPr>
        <w:t>the</w:t>
      </w:r>
      <w:r>
        <w:rPr>
          <w:spacing w:val="-5"/>
          <w:w w:val="105"/>
        </w:rPr>
        <w:t xml:space="preserve"> </w:t>
      </w:r>
      <w:r>
        <w:rPr>
          <w:w w:val="105"/>
        </w:rPr>
        <w:t>ICT</w:t>
      </w:r>
      <w:r>
        <w:rPr>
          <w:spacing w:val="-5"/>
          <w:w w:val="105"/>
        </w:rPr>
        <w:t xml:space="preserve"> </w:t>
      </w:r>
      <w:r>
        <w:rPr>
          <w:w w:val="105"/>
        </w:rPr>
        <w:t>Director.</w:t>
      </w:r>
    </w:p>
    <w:p w14:paraId="1EB4471C" w14:textId="77777777" w:rsidR="00C544FA" w:rsidRDefault="00A45D96">
      <w:pPr>
        <w:pStyle w:val="ListParagraph"/>
        <w:numPr>
          <w:ilvl w:val="1"/>
          <w:numId w:val="13"/>
        </w:numPr>
        <w:tabs>
          <w:tab w:val="left" w:pos="1129"/>
        </w:tabs>
        <w:ind w:left="1129" w:right="838" w:hanging="705"/>
      </w:pPr>
      <w:r>
        <w:rPr>
          <w:spacing w:val="-2"/>
          <w:w w:val="105"/>
        </w:rPr>
        <w:t>The</w:t>
      </w:r>
      <w:r>
        <w:rPr>
          <w:spacing w:val="-6"/>
          <w:w w:val="105"/>
        </w:rPr>
        <w:t xml:space="preserve"> </w:t>
      </w:r>
      <w:r>
        <w:rPr>
          <w:spacing w:val="-2"/>
          <w:w w:val="105"/>
        </w:rPr>
        <w:t>records</w:t>
      </w:r>
      <w:r>
        <w:rPr>
          <w:spacing w:val="-6"/>
          <w:w w:val="105"/>
        </w:rPr>
        <w:t xml:space="preserve"> </w:t>
      </w:r>
      <w:r>
        <w:rPr>
          <w:spacing w:val="-2"/>
          <w:w w:val="105"/>
        </w:rPr>
        <w:t>created</w:t>
      </w:r>
      <w:r>
        <w:rPr>
          <w:spacing w:val="-6"/>
          <w:w w:val="105"/>
        </w:rPr>
        <w:t xml:space="preserve"> </w:t>
      </w:r>
      <w:r>
        <w:rPr>
          <w:spacing w:val="-2"/>
          <w:w w:val="105"/>
        </w:rPr>
        <w:t>in</w:t>
      </w:r>
      <w:r>
        <w:rPr>
          <w:spacing w:val="-6"/>
          <w:w w:val="105"/>
        </w:rPr>
        <w:t xml:space="preserve"> </w:t>
      </w:r>
      <w:r>
        <w:rPr>
          <w:spacing w:val="-2"/>
          <w:w w:val="105"/>
        </w:rPr>
        <w:t>accordance</w:t>
      </w:r>
      <w:r>
        <w:rPr>
          <w:spacing w:val="-6"/>
          <w:w w:val="105"/>
        </w:rPr>
        <w:t xml:space="preserve"> </w:t>
      </w:r>
      <w:r>
        <w:rPr>
          <w:spacing w:val="-2"/>
          <w:w w:val="105"/>
        </w:rPr>
        <w:t>with</w:t>
      </w:r>
      <w:r>
        <w:rPr>
          <w:spacing w:val="-6"/>
          <w:w w:val="105"/>
        </w:rPr>
        <w:t xml:space="preserve"> </w:t>
      </w:r>
      <w:r>
        <w:rPr>
          <w:spacing w:val="-2"/>
          <w:w w:val="105"/>
        </w:rPr>
        <w:t>this</w:t>
      </w:r>
      <w:r>
        <w:rPr>
          <w:spacing w:val="-6"/>
          <w:w w:val="105"/>
        </w:rPr>
        <w:t xml:space="preserve"> </w:t>
      </w:r>
      <w:r>
        <w:rPr>
          <w:spacing w:val="-2"/>
          <w:w w:val="105"/>
        </w:rPr>
        <w:t>policy</w:t>
      </w:r>
      <w:r>
        <w:rPr>
          <w:spacing w:val="-6"/>
          <w:w w:val="105"/>
        </w:rPr>
        <w:t xml:space="preserve"> </w:t>
      </w:r>
      <w:r>
        <w:rPr>
          <w:spacing w:val="-2"/>
          <w:w w:val="105"/>
        </w:rPr>
        <w:t>may</w:t>
      </w:r>
      <w:r>
        <w:rPr>
          <w:spacing w:val="-6"/>
          <w:w w:val="105"/>
        </w:rPr>
        <w:t xml:space="preserve"> </w:t>
      </w:r>
      <w:r>
        <w:rPr>
          <w:spacing w:val="-2"/>
          <w:w w:val="105"/>
        </w:rPr>
        <w:t>contain</w:t>
      </w:r>
      <w:r>
        <w:rPr>
          <w:spacing w:val="-6"/>
          <w:w w:val="105"/>
        </w:rPr>
        <w:t xml:space="preserve"> </w:t>
      </w:r>
      <w:r>
        <w:rPr>
          <w:spacing w:val="-2"/>
          <w:w w:val="105"/>
        </w:rPr>
        <w:t xml:space="preserve">personal </w:t>
      </w:r>
      <w:r>
        <w:rPr>
          <w:w w:val="105"/>
        </w:rPr>
        <w:t>data.</w:t>
      </w:r>
      <w:r>
        <w:rPr>
          <w:spacing w:val="24"/>
          <w:w w:val="105"/>
        </w:rPr>
        <w:t xml:space="preserve"> </w:t>
      </w:r>
      <w:r>
        <w:rPr>
          <w:w w:val="105"/>
        </w:rPr>
        <w:t>The</w:t>
      </w:r>
      <w:r>
        <w:rPr>
          <w:spacing w:val="-15"/>
          <w:w w:val="105"/>
        </w:rPr>
        <w:t xml:space="preserve"> </w:t>
      </w:r>
      <w:r>
        <w:rPr>
          <w:w w:val="105"/>
        </w:rPr>
        <w:t>Academy's</w:t>
      </w:r>
      <w:r>
        <w:rPr>
          <w:spacing w:val="-14"/>
          <w:w w:val="105"/>
        </w:rPr>
        <w:t xml:space="preserve"> </w:t>
      </w:r>
      <w:r>
        <w:rPr>
          <w:w w:val="105"/>
        </w:rPr>
        <w:t>use</w:t>
      </w:r>
      <w:r>
        <w:rPr>
          <w:spacing w:val="-15"/>
          <w:w w:val="105"/>
        </w:rPr>
        <w:t xml:space="preserve"> </w:t>
      </w:r>
      <w:r>
        <w:rPr>
          <w:w w:val="105"/>
        </w:rPr>
        <w:t>of</w:t>
      </w:r>
      <w:r>
        <w:rPr>
          <w:spacing w:val="-14"/>
          <w:w w:val="105"/>
        </w:rPr>
        <w:t xml:space="preserve"> </w:t>
      </w:r>
      <w:r>
        <w:rPr>
          <w:w w:val="105"/>
        </w:rPr>
        <w:t>this</w:t>
      </w:r>
      <w:r>
        <w:rPr>
          <w:spacing w:val="-15"/>
          <w:w w:val="105"/>
        </w:rPr>
        <w:t xml:space="preserve"> </w:t>
      </w:r>
      <w:r>
        <w:rPr>
          <w:w w:val="105"/>
        </w:rPr>
        <w:t>personal</w:t>
      </w:r>
      <w:r>
        <w:rPr>
          <w:spacing w:val="-14"/>
          <w:w w:val="105"/>
        </w:rPr>
        <w:t xml:space="preserve"> </w:t>
      </w:r>
      <w:r>
        <w:rPr>
          <w:w w:val="105"/>
        </w:rPr>
        <w:t>data</w:t>
      </w:r>
      <w:r>
        <w:rPr>
          <w:spacing w:val="-14"/>
          <w:w w:val="105"/>
        </w:rPr>
        <w:t xml:space="preserve"> </w:t>
      </w:r>
      <w:r>
        <w:rPr>
          <w:w w:val="105"/>
        </w:rPr>
        <w:t>will</w:t>
      </w:r>
      <w:r>
        <w:rPr>
          <w:spacing w:val="-15"/>
          <w:w w:val="105"/>
        </w:rPr>
        <w:t xml:space="preserve"> </w:t>
      </w:r>
      <w:r>
        <w:rPr>
          <w:w w:val="105"/>
        </w:rPr>
        <w:t>be</w:t>
      </w:r>
      <w:r>
        <w:rPr>
          <w:spacing w:val="-14"/>
          <w:w w:val="105"/>
        </w:rPr>
        <w:t xml:space="preserve"> </w:t>
      </w:r>
      <w:r>
        <w:rPr>
          <w:w w:val="105"/>
        </w:rPr>
        <w:t>in</w:t>
      </w:r>
      <w:r>
        <w:rPr>
          <w:spacing w:val="-15"/>
          <w:w w:val="105"/>
        </w:rPr>
        <w:t xml:space="preserve"> </w:t>
      </w:r>
      <w:r>
        <w:rPr>
          <w:w w:val="105"/>
        </w:rPr>
        <w:t>accordance</w:t>
      </w:r>
      <w:r>
        <w:rPr>
          <w:spacing w:val="-14"/>
          <w:w w:val="105"/>
        </w:rPr>
        <w:t xml:space="preserve"> </w:t>
      </w:r>
      <w:r>
        <w:rPr>
          <w:w w:val="105"/>
        </w:rPr>
        <w:t>with data</w:t>
      </w:r>
      <w:r>
        <w:rPr>
          <w:spacing w:val="-5"/>
          <w:w w:val="105"/>
        </w:rPr>
        <w:t xml:space="preserve"> </w:t>
      </w:r>
      <w:r>
        <w:rPr>
          <w:w w:val="105"/>
        </w:rPr>
        <w:t>protection</w:t>
      </w:r>
      <w:r>
        <w:rPr>
          <w:spacing w:val="-5"/>
          <w:w w:val="105"/>
        </w:rPr>
        <w:t xml:space="preserve"> </w:t>
      </w:r>
      <w:r>
        <w:rPr>
          <w:w w:val="105"/>
        </w:rPr>
        <w:t>law.</w:t>
      </w:r>
      <w:r>
        <w:rPr>
          <w:spacing w:val="40"/>
          <w:w w:val="105"/>
        </w:rPr>
        <w:t xml:space="preserve"> </w:t>
      </w:r>
      <w:r>
        <w:rPr>
          <w:w w:val="105"/>
        </w:rPr>
        <w:t>The</w:t>
      </w:r>
      <w:r>
        <w:rPr>
          <w:spacing w:val="-5"/>
          <w:w w:val="105"/>
        </w:rPr>
        <w:t xml:space="preserve"> </w:t>
      </w:r>
      <w:r>
        <w:rPr>
          <w:w w:val="105"/>
        </w:rPr>
        <w:t>Academy</w:t>
      </w:r>
      <w:r>
        <w:rPr>
          <w:spacing w:val="-5"/>
          <w:w w:val="105"/>
        </w:rPr>
        <w:t xml:space="preserve"> </w:t>
      </w:r>
      <w:r>
        <w:rPr>
          <w:w w:val="105"/>
        </w:rPr>
        <w:t>has</w:t>
      </w:r>
      <w:r>
        <w:rPr>
          <w:spacing w:val="-5"/>
          <w:w w:val="105"/>
        </w:rPr>
        <w:t xml:space="preserve"> </w:t>
      </w:r>
      <w:r>
        <w:rPr>
          <w:w w:val="105"/>
        </w:rPr>
        <w:t>published</w:t>
      </w:r>
      <w:r>
        <w:rPr>
          <w:spacing w:val="-5"/>
          <w:w w:val="105"/>
        </w:rPr>
        <w:t xml:space="preserve"> </w:t>
      </w:r>
      <w:r>
        <w:rPr>
          <w:w w:val="105"/>
        </w:rPr>
        <w:t>privacy</w:t>
      </w:r>
      <w:r>
        <w:rPr>
          <w:spacing w:val="-5"/>
          <w:w w:val="105"/>
        </w:rPr>
        <w:t xml:space="preserve"> </w:t>
      </w:r>
      <w:r>
        <w:rPr>
          <w:w w:val="105"/>
        </w:rPr>
        <w:t>notices</w:t>
      </w:r>
      <w:r>
        <w:rPr>
          <w:spacing w:val="-5"/>
          <w:w w:val="105"/>
        </w:rPr>
        <w:t xml:space="preserve"> </w:t>
      </w:r>
      <w:r>
        <w:rPr>
          <w:w w:val="105"/>
        </w:rPr>
        <w:t>on</w:t>
      </w:r>
      <w:r>
        <w:rPr>
          <w:spacing w:val="-5"/>
          <w:w w:val="105"/>
        </w:rPr>
        <w:t xml:space="preserve"> </w:t>
      </w:r>
      <w:r>
        <w:rPr>
          <w:w w:val="105"/>
        </w:rPr>
        <w:t>its website</w:t>
      </w:r>
      <w:r>
        <w:rPr>
          <w:spacing w:val="-3"/>
          <w:w w:val="105"/>
        </w:rPr>
        <w:t xml:space="preserve"> </w:t>
      </w:r>
      <w:r>
        <w:rPr>
          <w:w w:val="105"/>
        </w:rPr>
        <w:t>which</w:t>
      </w:r>
      <w:r>
        <w:rPr>
          <w:spacing w:val="-3"/>
          <w:w w:val="105"/>
        </w:rPr>
        <w:t xml:space="preserve"> </w:t>
      </w:r>
      <w:r>
        <w:rPr>
          <w:w w:val="105"/>
        </w:rPr>
        <w:t>explain</w:t>
      </w:r>
      <w:r>
        <w:rPr>
          <w:spacing w:val="-3"/>
          <w:w w:val="105"/>
        </w:rPr>
        <w:t xml:space="preserve"> </w:t>
      </w:r>
      <w:r>
        <w:rPr>
          <w:w w:val="105"/>
        </w:rPr>
        <w:t>how</w:t>
      </w:r>
      <w:r>
        <w:rPr>
          <w:spacing w:val="-3"/>
          <w:w w:val="105"/>
        </w:rPr>
        <w:t xml:space="preserve"> </w:t>
      </w:r>
      <w:r>
        <w:rPr>
          <w:w w:val="105"/>
        </w:rPr>
        <w:t>the</w:t>
      </w:r>
      <w:r>
        <w:rPr>
          <w:spacing w:val="-3"/>
          <w:w w:val="105"/>
        </w:rPr>
        <w:t xml:space="preserve"> </w:t>
      </w:r>
      <w:r>
        <w:rPr>
          <w:w w:val="105"/>
        </w:rPr>
        <w:t>Academy</w:t>
      </w:r>
      <w:r>
        <w:rPr>
          <w:spacing w:val="-3"/>
          <w:w w:val="105"/>
        </w:rPr>
        <w:t xml:space="preserve"> </w:t>
      </w:r>
      <w:r>
        <w:rPr>
          <w:w w:val="105"/>
        </w:rPr>
        <w:t>will</w:t>
      </w:r>
      <w:r>
        <w:rPr>
          <w:spacing w:val="-3"/>
          <w:w w:val="105"/>
        </w:rPr>
        <w:t xml:space="preserve"> </w:t>
      </w:r>
      <w:r>
        <w:rPr>
          <w:w w:val="105"/>
        </w:rPr>
        <w:t>use</w:t>
      </w:r>
      <w:r>
        <w:rPr>
          <w:spacing w:val="-3"/>
          <w:w w:val="105"/>
        </w:rPr>
        <w:t xml:space="preserve"> </w:t>
      </w:r>
      <w:r>
        <w:rPr>
          <w:w w:val="105"/>
        </w:rPr>
        <w:t>personal</w:t>
      </w:r>
      <w:r>
        <w:rPr>
          <w:spacing w:val="-3"/>
          <w:w w:val="105"/>
        </w:rPr>
        <w:t xml:space="preserve"> </w:t>
      </w:r>
      <w:r>
        <w:rPr>
          <w:w w:val="105"/>
        </w:rPr>
        <w:t>data.</w:t>
      </w:r>
    </w:p>
    <w:p w14:paraId="1EB4471D" w14:textId="77777777" w:rsidR="00C544FA" w:rsidRDefault="00A45D96">
      <w:pPr>
        <w:pStyle w:val="Heading1"/>
        <w:numPr>
          <w:ilvl w:val="0"/>
          <w:numId w:val="13"/>
        </w:numPr>
        <w:tabs>
          <w:tab w:val="left" w:pos="1207"/>
        </w:tabs>
        <w:ind w:left="1207" w:hanging="783"/>
      </w:pPr>
      <w:bookmarkStart w:id="32" w:name="17_________Version_control_"/>
      <w:bookmarkStart w:id="33" w:name="h.23ckvvd"/>
      <w:bookmarkEnd w:id="32"/>
      <w:bookmarkEnd w:id="33"/>
      <w:r>
        <w:rPr>
          <w:spacing w:val="-2"/>
        </w:rPr>
        <w:t>Version</w:t>
      </w:r>
      <w:r>
        <w:rPr>
          <w:spacing w:val="-6"/>
        </w:rPr>
        <w:t xml:space="preserve"> </w:t>
      </w:r>
      <w:r>
        <w:rPr>
          <w:spacing w:val="-2"/>
        </w:rPr>
        <w:t>control</w:t>
      </w:r>
    </w:p>
    <w:p w14:paraId="1EB4471E" w14:textId="77777777" w:rsidR="00C544FA" w:rsidRDefault="00C544FA">
      <w:pPr>
        <w:pStyle w:val="BodyText"/>
        <w:spacing w:before="11"/>
        <w:rPr>
          <w:rFonts w:ascii="Lucida Sans"/>
          <w:b/>
          <w:sz w:val="16"/>
        </w:rPr>
      </w:pPr>
    </w:p>
    <w:tbl>
      <w:tblPr>
        <w:tblW w:w="0" w:type="auto"/>
        <w:tblInd w:w="587"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left w:w="0" w:type="dxa"/>
          <w:right w:w="0" w:type="dxa"/>
        </w:tblCellMar>
        <w:tblLook w:val="01E0" w:firstRow="1" w:lastRow="1" w:firstColumn="1" w:lastColumn="1" w:noHBand="0" w:noVBand="0"/>
      </w:tblPr>
      <w:tblGrid>
        <w:gridCol w:w="4480"/>
        <w:gridCol w:w="4540"/>
      </w:tblGrid>
      <w:tr w:rsidR="00C544FA" w14:paraId="1EB44721" w14:textId="77777777">
        <w:trPr>
          <w:trHeight w:val="519"/>
        </w:trPr>
        <w:tc>
          <w:tcPr>
            <w:tcW w:w="4480" w:type="dxa"/>
          </w:tcPr>
          <w:p w14:paraId="1EB4471F" w14:textId="77777777" w:rsidR="00C544FA" w:rsidRDefault="00A45D96">
            <w:pPr>
              <w:pStyle w:val="TableParagraph"/>
              <w:spacing w:before="5"/>
              <w:ind w:left="687"/>
              <w:rPr>
                <w:rFonts w:ascii="Montserrat Thin"/>
              </w:rPr>
            </w:pPr>
            <w:r>
              <w:rPr>
                <w:rFonts w:ascii="Montserrat Thin"/>
                <w:spacing w:val="-2"/>
                <w:w w:val="105"/>
              </w:rPr>
              <w:t>Date</w:t>
            </w:r>
            <w:r>
              <w:rPr>
                <w:rFonts w:ascii="Montserrat Thin"/>
                <w:spacing w:val="-8"/>
                <w:w w:val="105"/>
              </w:rPr>
              <w:t xml:space="preserve"> </w:t>
            </w:r>
            <w:r>
              <w:rPr>
                <w:rFonts w:ascii="Montserrat Thin"/>
                <w:spacing w:val="-2"/>
                <w:w w:val="105"/>
              </w:rPr>
              <w:t>of</w:t>
            </w:r>
            <w:r>
              <w:rPr>
                <w:rFonts w:ascii="Montserrat Thin"/>
                <w:spacing w:val="-8"/>
                <w:w w:val="105"/>
              </w:rPr>
              <w:t xml:space="preserve"> </w:t>
            </w:r>
            <w:r>
              <w:rPr>
                <w:rFonts w:ascii="Montserrat Thin"/>
                <w:spacing w:val="-2"/>
                <w:w w:val="105"/>
              </w:rPr>
              <w:t>adoption</w:t>
            </w:r>
            <w:r>
              <w:rPr>
                <w:rFonts w:ascii="Montserrat Thin"/>
                <w:spacing w:val="-7"/>
                <w:w w:val="105"/>
              </w:rPr>
              <w:t xml:space="preserve"> </w:t>
            </w:r>
            <w:r>
              <w:rPr>
                <w:rFonts w:ascii="Montserrat Thin"/>
                <w:spacing w:val="-2"/>
                <w:w w:val="105"/>
              </w:rPr>
              <w:t>of</w:t>
            </w:r>
            <w:r>
              <w:rPr>
                <w:rFonts w:ascii="Montserrat Thin"/>
                <w:spacing w:val="-8"/>
                <w:w w:val="105"/>
              </w:rPr>
              <w:t xml:space="preserve"> </w:t>
            </w:r>
            <w:r>
              <w:rPr>
                <w:rFonts w:ascii="Montserrat Thin"/>
                <w:spacing w:val="-2"/>
                <w:w w:val="105"/>
              </w:rPr>
              <w:t>this</w:t>
            </w:r>
            <w:r>
              <w:rPr>
                <w:rFonts w:ascii="Montserrat Thin"/>
                <w:spacing w:val="-7"/>
                <w:w w:val="105"/>
              </w:rPr>
              <w:t xml:space="preserve"> </w:t>
            </w:r>
            <w:r>
              <w:rPr>
                <w:rFonts w:ascii="Montserrat Thin"/>
                <w:spacing w:val="-2"/>
                <w:w w:val="105"/>
              </w:rPr>
              <w:t>policy</w:t>
            </w:r>
          </w:p>
        </w:tc>
        <w:tc>
          <w:tcPr>
            <w:tcW w:w="4540" w:type="dxa"/>
          </w:tcPr>
          <w:p w14:paraId="1EB44720" w14:textId="77777777" w:rsidR="00C544FA" w:rsidRDefault="00A45D96">
            <w:pPr>
              <w:pStyle w:val="TableParagraph"/>
              <w:spacing w:before="5"/>
              <w:ind w:left="692"/>
              <w:rPr>
                <w:rFonts w:ascii="Montserrat Thin"/>
              </w:rPr>
            </w:pPr>
            <w:r>
              <w:rPr>
                <w:rFonts w:ascii="Montserrat Thin"/>
              </w:rPr>
              <w:t>May</w:t>
            </w:r>
            <w:r>
              <w:rPr>
                <w:rFonts w:ascii="Montserrat Thin"/>
                <w:spacing w:val="3"/>
              </w:rPr>
              <w:t xml:space="preserve"> </w:t>
            </w:r>
            <w:r>
              <w:rPr>
                <w:rFonts w:ascii="Montserrat Thin"/>
                <w:spacing w:val="-4"/>
              </w:rPr>
              <w:t>2025</w:t>
            </w:r>
          </w:p>
        </w:tc>
      </w:tr>
      <w:tr w:rsidR="00C544FA" w14:paraId="1EB44724" w14:textId="77777777">
        <w:trPr>
          <w:trHeight w:val="520"/>
        </w:trPr>
        <w:tc>
          <w:tcPr>
            <w:tcW w:w="4480" w:type="dxa"/>
          </w:tcPr>
          <w:p w14:paraId="1EB44722" w14:textId="77777777" w:rsidR="00C544FA" w:rsidRDefault="00A45D96">
            <w:pPr>
              <w:pStyle w:val="TableParagraph"/>
              <w:spacing w:before="5"/>
              <w:ind w:left="687"/>
              <w:rPr>
                <w:rFonts w:ascii="Montserrat Thin"/>
              </w:rPr>
            </w:pPr>
            <w:r>
              <w:rPr>
                <w:rFonts w:ascii="Montserrat Thin"/>
                <w:w w:val="105"/>
              </w:rPr>
              <w:t>Date</w:t>
            </w:r>
            <w:r>
              <w:rPr>
                <w:rFonts w:ascii="Montserrat Thin"/>
                <w:spacing w:val="-14"/>
                <w:w w:val="105"/>
              </w:rPr>
              <w:t xml:space="preserve"> </w:t>
            </w:r>
            <w:r>
              <w:rPr>
                <w:rFonts w:ascii="Montserrat Thin"/>
                <w:w w:val="105"/>
              </w:rPr>
              <w:t>for</w:t>
            </w:r>
            <w:r>
              <w:rPr>
                <w:rFonts w:ascii="Montserrat Thin"/>
                <w:spacing w:val="-13"/>
                <w:w w:val="105"/>
              </w:rPr>
              <w:t xml:space="preserve"> </w:t>
            </w:r>
            <w:r>
              <w:rPr>
                <w:rFonts w:ascii="Montserrat Thin"/>
                <w:w w:val="105"/>
              </w:rPr>
              <w:t>next</w:t>
            </w:r>
            <w:r>
              <w:rPr>
                <w:rFonts w:ascii="Montserrat Thin"/>
                <w:spacing w:val="-13"/>
                <w:w w:val="105"/>
              </w:rPr>
              <w:t xml:space="preserve"> </w:t>
            </w:r>
            <w:r>
              <w:rPr>
                <w:rFonts w:ascii="Montserrat Thin"/>
                <w:w w:val="105"/>
              </w:rPr>
              <w:t>review</w:t>
            </w:r>
            <w:r>
              <w:rPr>
                <w:rFonts w:ascii="Montserrat Thin"/>
                <w:spacing w:val="-14"/>
                <w:w w:val="105"/>
              </w:rPr>
              <w:t xml:space="preserve"> </w:t>
            </w:r>
            <w:r>
              <w:rPr>
                <w:rFonts w:ascii="Montserrat Thin"/>
                <w:w w:val="105"/>
              </w:rPr>
              <w:t>of</w:t>
            </w:r>
            <w:r>
              <w:rPr>
                <w:rFonts w:ascii="Montserrat Thin"/>
                <w:spacing w:val="-13"/>
                <w:w w:val="105"/>
              </w:rPr>
              <w:t xml:space="preserve"> </w:t>
            </w:r>
            <w:r>
              <w:rPr>
                <w:rFonts w:ascii="Montserrat Thin"/>
                <w:w w:val="105"/>
              </w:rPr>
              <w:t>this</w:t>
            </w:r>
            <w:r>
              <w:rPr>
                <w:rFonts w:ascii="Montserrat Thin"/>
                <w:spacing w:val="-13"/>
                <w:w w:val="105"/>
              </w:rPr>
              <w:t xml:space="preserve"> </w:t>
            </w:r>
            <w:r>
              <w:rPr>
                <w:rFonts w:ascii="Montserrat Thin"/>
                <w:spacing w:val="-2"/>
                <w:w w:val="105"/>
              </w:rPr>
              <w:t>policy</w:t>
            </w:r>
          </w:p>
        </w:tc>
        <w:tc>
          <w:tcPr>
            <w:tcW w:w="4540" w:type="dxa"/>
          </w:tcPr>
          <w:p w14:paraId="1EB44723" w14:textId="77777777" w:rsidR="00C544FA" w:rsidRDefault="00A45D96">
            <w:pPr>
              <w:pStyle w:val="TableParagraph"/>
              <w:spacing w:before="5"/>
              <w:ind w:left="692"/>
              <w:rPr>
                <w:rFonts w:ascii="Montserrat Thin"/>
              </w:rPr>
            </w:pPr>
            <w:r>
              <w:rPr>
                <w:rFonts w:ascii="Montserrat Thin"/>
              </w:rPr>
              <w:t>May</w:t>
            </w:r>
            <w:r>
              <w:rPr>
                <w:rFonts w:ascii="Montserrat Thin"/>
                <w:spacing w:val="3"/>
              </w:rPr>
              <w:t xml:space="preserve"> </w:t>
            </w:r>
            <w:r>
              <w:rPr>
                <w:rFonts w:ascii="Montserrat Thin"/>
                <w:spacing w:val="-4"/>
              </w:rPr>
              <w:t>2026</w:t>
            </w:r>
          </w:p>
        </w:tc>
      </w:tr>
    </w:tbl>
    <w:p w14:paraId="1EB44725" w14:textId="77777777" w:rsidR="00A45D96" w:rsidRDefault="00A45D96"/>
    <w:sectPr w:rsidR="00A45D96">
      <w:pgSz w:w="11920" w:h="16840"/>
      <w:pgMar w:top="1360" w:right="992" w:bottom="1600" w:left="992" w:header="480" w:footer="13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F0758" w14:textId="77777777" w:rsidR="00A45D96" w:rsidRDefault="00A45D96">
      <w:r>
        <w:separator/>
      </w:r>
    </w:p>
  </w:endnote>
  <w:endnote w:type="continuationSeparator" w:id="0">
    <w:p w14:paraId="38C6FA78" w14:textId="77777777" w:rsidR="00A45D96" w:rsidRDefault="00A45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ontserrat Thin">
    <w:altName w:val="Montserrat Thin"/>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4732" w14:textId="77777777" w:rsidR="00C544FA" w:rsidRDefault="00A45D96">
    <w:pPr>
      <w:pStyle w:val="BodyText"/>
      <w:spacing w:before="0" w:line="200" w:lineRule="exact"/>
      <w:rPr>
        <w:sz w:val="20"/>
      </w:rPr>
    </w:pPr>
    <w:r>
      <w:rPr>
        <w:noProof/>
        <w:sz w:val="20"/>
      </w:rPr>
      <mc:AlternateContent>
        <mc:Choice Requires="wps">
          <w:drawing>
            <wp:anchor distT="0" distB="0" distL="0" distR="0" simplePos="0" relativeHeight="487140352" behindDoc="1" locked="0" layoutInCell="1" allowOverlap="1" wp14:anchorId="1EB44737" wp14:editId="1EB44738">
              <wp:simplePos x="0" y="0"/>
              <wp:positionH relativeFrom="page">
                <wp:posOffset>5916384</wp:posOffset>
              </wp:positionH>
              <wp:positionV relativeFrom="page">
                <wp:posOffset>9655265</wp:posOffset>
              </wp:positionV>
              <wp:extent cx="546735" cy="1803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35" cy="180340"/>
                      </a:xfrm>
                      <a:prstGeom prst="rect">
                        <a:avLst/>
                      </a:prstGeom>
                    </wps:spPr>
                    <wps:txbx>
                      <w:txbxContent>
                        <w:p w14:paraId="1EB4474D" w14:textId="77777777" w:rsidR="00C544FA" w:rsidRDefault="00A45D96">
                          <w:pPr>
                            <w:spacing w:before="20"/>
                            <w:ind w:left="20"/>
                            <w:rPr>
                              <w:sz w:val="20"/>
                            </w:rPr>
                          </w:pPr>
                          <w:r>
                            <w:rPr>
                              <w:sz w:val="20"/>
                            </w:rPr>
                            <w:t>Page</w:t>
                          </w:r>
                          <w:r>
                            <w:rPr>
                              <w:spacing w:val="3"/>
                              <w:sz w:val="20"/>
                            </w:rPr>
                            <w:t xml:space="preserve"> </w:t>
                          </w:r>
                          <w:r>
                            <w:rPr>
                              <w:spacing w:val="-12"/>
                              <w:sz w:val="20"/>
                            </w:rPr>
                            <w:fldChar w:fldCharType="begin"/>
                          </w:r>
                          <w:r>
                            <w:rPr>
                              <w:spacing w:val="-12"/>
                              <w:sz w:val="20"/>
                            </w:rPr>
                            <w:instrText xml:space="preserve"> PAGE </w:instrText>
                          </w:r>
                          <w:r>
                            <w:rPr>
                              <w:spacing w:val="-12"/>
                              <w:sz w:val="20"/>
                            </w:rPr>
                            <w:fldChar w:fldCharType="separate"/>
                          </w:r>
                          <w:r>
                            <w:rPr>
                              <w:spacing w:val="-12"/>
                              <w:sz w:val="20"/>
                            </w:rPr>
                            <w:t>1</w:t>
                          </w:r>
                          <w:r>
                            <w:rPr>
                              <w:spacing w:val="-12"/>
                              <w:sz w:val="20"/>
                            </w:rPr>
                            <w:fldChar w:fldCharType="end"/>
                          </w:r>
                        </w:p>
                      </w:txbxContent>
                    </wps:txbx>
                    <wps:bodyPr wrap="square" lIns="0" tIns="0" rIns="0" bIns="0" rtlCol="0">
                      <a:noAutofit/>
                    </wps:bodyPr>
                  </wps:wsp>
                </a:graphicData>
              </a:graphic>
            </wp:anchor>
          </w:drawing>
        </mc:Choice>
        <mc:Fallback>
          <w:pict>
            <v:shapetype w14:anchorId="1EB44737" id="_x0000_t202" coordsize="21600,21600" o:spt="202" path="m,l,21600r21600,l21600,xe">
              <v:stroke joinstyle="miter"/>
              <v:path gradientshapeok="t" o:connecttype="rect"/>
            </v:shapetype>
            <v:shape id="Textbox 2" o:spid="_x0000_s1028" type="#_x0000_t202" style="position:absolute;margin-left:465.85pt;margin-top:760.25pt;width:43.05pt;height:14.2pt;z-index:-1617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" filled="f" stroked="f">
              <v:textbox inset="0,0,0,0">
                <w:txbxContent>
                  <w:p w14:paraId="1EB4474D" w14:textId="77777777" w:rsidR="00C544FA" w:rsidRDefault="00A45D96">
                    <w:pPr>
                      <w:spacing w:before="20"/>
                      <w:ind w:left="20"/>
                      <w:rPr>
                        <w:sz w:val="20"/>
                      </w:rPr>
                    </w:pPr>
                    <w:r>
                      <w:rPr>
                        <w:sz w:val="20"/>
                      </w:rPr>
                      <w:t>Page</w:t>
                    </w:r>
                    <w:r>
                      <w:rPr>
                        <w:spacing w:val="3"/>
                        <w:sz w:val="20"/>
                      </w:rPr>
                      <w:t xml:space="preserve"> </w:t>
                    </w:r>
                    <w:r>
                      <w:rPr>
                        <w:spacing w:val="-12"/>
                        <w:sz w:val="20"/>
                      </w:rPr>
                      <w:fldChar w:fldCharType="begin"/>
                    </w:r>
                    <w:r>
                      <w:rPr>
                        <w:spacing w:val="-12"/>
                        <w:sz w:val="20"/>
                      </w:rPr>
                      <w:instrText xml:space="preserve"> PAGE </w:instrText>
                    </w:r>
                    <w:r>
                      <w:rPr>
                        <w:spacing w:val="-12"/>
                        <w:sz w:val="20"/>
                      </w:rPr>
                      <w:fldChar w:fldCharType="separate"/>
                    </w:r>
                    <w:r>
                      <w:rPr>
                        <w:spacing w:val="-12"/>
                        <w:sz w:val="20"/>
                      </w:rPr>
                      <w:t>1</w:t>
                    </w:r>
                    <w:r>
                      <w:rPr>
                        <w:spacing w:val="-12"/>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140864" behindDoc="1" locked="0" layoutInCell="1" allowOverlap="1" wp14:anchorId="1EB44739" wp14:editId="1EB4473A">
              <wp:simplePos x="0" y="0"/>
              <wp:positionH relativeFrom="page">
                <wp:posOffset>901700</wp:posOffset>
              </wp:positionH>
              <wp:positionV relativeFrom="page">
                <wp:posOffset>9964892</wp:posOffset>
              </wp:positionV>
              <wp:extent cx="649605" cy="1803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605" cy="180340"/>
                      </a:xfrm>
                      <a:prstGeom prst="rect">
                        <a:avLst/>
                      </a:prstGeom>
                    </wps:spPr>
                    <wps:txbx>
                      <w:txbxContent>
                        <w:p w14:paraId="1EB4474E" w14:textId="77777777" w:rsidR="00C544FA" w:rsidRDefault="00A45D96">
                          <w:pPr>
                            <w:spacing w:before="20"/>
                            <w:ind w:left="20"/>
                            <w:rPr>
                              <w:sz w:val="20"/>
                            </w:rPr>
                          </w:pPr>
                          <w:r>
                            <w:rPr>
                              <w:color w:val="750156"/>
                              <w:spacing w:val="-2"/>
                              <w:w w:val="105"/>
                              <w:sz w:val="20"/>
                            </w:rPr>
                            <w:t>Reﬂective</w:t>
                          </w:r>
                        </w:p>
                      </w:txbxContent>
                    </wps:txbx>
                    <wps:bodyPr wrap="square" lIns="0" tIns="0" rIns="0" bIns="0" rtlCol="0">
                      <a:noAutofit/>
                    </wps:bodyPr>
                  </wps:wsp>
                </a:graphicData>
              </a:graphic>
            </wp:anchor>
          </w:drawing>
        </mc:Choice>
        <mc:Fallback>
          <w:pict>
            <v:shape w14:anchorId="1EB44739" id="Textbox 3" o:spid="_x0000_s1029" type="#_x0000_t202" style="position:absolute;margin-left:71pt;margin-top:784.65pt;width:51.15pt;height:14.2pt;z-index:-1617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" filled="f" stroked="f">
              <v:textbox inset="0,0,0,0">
                <w:txbxContent>
                  <w:p w14:paraId="1EB4474E" w14:textId="77777777" w:rsidR="00C544FA" w:rsidRDefault="00A45D96">
                    <w:pPr>
                      <w:spacing w:before="20"/>
                      <w:ind w:left="20"/>
                      <w:rPr>
                        <w:sz w:val="20"/>
                      </w:rPr>
                    </w:pPr>
                    <w:r>
                      <w:rPr>
                        <w:color w:val="750156"/>
                        <w:spacing w:val="-2"/>
                        <w:w w:val="105"/>
                        <w:sz w:val="20"/>
                      </w:rPr>
                      <w:t>Reﬂective</w:t>
                    </w:r>
                  </w:p>
                </w:txbxContent>
              </v:textbox>
              <w10:wrap anchorx="page" anchory="page"/>
            </v:shape>
          </w:pict>
        </mc:Fallback>
      </mc:AlternateContent>
    </w:r>
    <w:r>
      <w:rPr>
        <w:noProof/>
        <w:sz w:val="20"/>
      </w:rPr>
      <mc:AlternateContent>
        <mc:Choice Requires="wps">
          <w:drawing>
            <wp:anchor distT="0" distB="0" distL="0" distR="0" simplePos="0" relativeHeight="487141376" behindDoc="1" locked="0" layoutInCell="1" allowOverlap="1" wp14:anchorId="1EB4473B" wp14:editId="1EB4473C">
              <wp:simplePos x="0" y="0"/>
              <wp:positionH relativeFrom="page">
                <wp:posOffset>3221964</wp:posOffset>
              </wp:positionH>
              <wp:positionV relativeFrom="page">
                <wp:posOffset>9964892</wp:posOffset>
              </wp:positionV>
              <wp:extent cx="850900" cy="1803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0900" cy="180340"/>
                      </a:xfrm>
                      <a:prstGeom prst="rect">
                        <a:avLst/>
                      </a:prstGeom>
                    </wps:spPr>
                    <wps:txbx>
                      <w:txbxContent>
                        <w:p w14:paraId="1EB4474F" w14:textId="77777777" w:rsidR="00C544FA" w:rsidRDefault="00A45D96">
                          <w:pPr>
                            <w:spacing w:before="20"/>
                            <w:ind w:left="20"/>
                            <w:rPr>
                              <w:sz w:val="20"/>
                            </w:rPr>
                          </w:pPr>
                          <w:r>
                            <w:rPr>
                              <w:color w:val="750156"/>
                              <w:spacing w:val="-2"/>
                              <w:w w:val="105"/>
                              <w:sz w:val="20"/>
                            </w:rPr>
                            <w:t>Collaborative</w:t>
                          </w:r>
                        </w:p>
                      </w:txbxContent>
                    </wps:txbx>
                    <wps:bodyPr wrap="square" lIns="0" tIns="0" rIns="0" bIns="0" rtlCol="0">
                      <a:noAutofit/>
                    </wps:bodyPr>
                  </wps:wsp>
                </a:graphicData>
              </a:graphic>
            </wp:anchor>
          </w:drawing>
        </mc:Choice>
        <mc:Fallback>
          <w:pict>
            <v:shape w14:anchorId="1EB4473B" id="Textbox 4" o:spid="_x0000_s1030" type="#_x0000_t202" style="position:absolute;margin-left:253.7pt;margin-top:784.65pt;width:67pt;height:14.2pt;z-index:-1617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" filled="f" stroked="f">
              <v:textbox inset="0,0,0,0">
                <w:txbxContent>
                  <w:p w14:paraId="1EB4474F" w14:textId="77777777" w:rsidR="00C544FA" w:rsidRDefault="00A45D96">
                    <w:pPr>
                      <w:spacing w:before="20"/>
                      <w:ind w:left="20"/>
                      <w:rPr>
                        <w:sz w:val="20"/>
                      </w:rPr>
                    </w:pPr>
                    <w:r>
                      <w:rPr>
                        <w:color w:val="750156"/>
                        <w:spacing w:val="-2"/>
                        <w:w w:val="105"/>
                        <w:sz w:val="20"/>
                      </w:rPr>
                      <w:t>Collaborative</w:t>
                    </w:r>
                  </w:p>
                </w:txbxContent>
              </v:textbox>
              <w10:wrap anchorx="page" anchory="page"/>
            </v:shape>
          </w:pict>
        </mc:Fallback>
      </mc:AlternateContent>
    </w:r>
    <w:r>
      <w:rPr>
        <w:noProof/>
        <w:sz w:val="20"/>
      </w:rPr>
      <mc:AlternateContent>
        <mc:Choice Requires="wps">
          <w:drawing>
            <wp:anchor distT="0" distB="0" distL="0" distR="0" simplePos="0" relativeHeight="487141888" behindDoc="1" locked="0" layoutInCell="1" allowOverlap="1" wp14:anchorId="1EB4473D" wp14:editId="1EB4473E">
              <wp:simplePos x="0" y="0"/>
              <wp:positionH relativeFrom="page">
                <wp:posOffset>5843478</wp:posOffset>
              </wp:positionH>
              <wp:positionV relativeFrom="page">
                <wp:posOffset>9964892</wp:posOffset>
              </wp:positionV>
              <wp:extent cx="544195" cy="1803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195" cy="180340"/>
                      </a:xfrm>
                      <a:prstGeom prst="rect">
                        <a:avLst/>
                      </a:prstGeom>
                    </wps:spPr>
                    <wps:txbx>
                      <w:txbxContent>
                        <w:p w14:paraId="1EB44750" w14:textId="77777777" w:rsidR="00C544FA" w:rsidRDefault="00A45D96">
                          <w:pPr>
                            <w:spacing w:before="20"/>
                            <w:ind w:left="20"/>
                            <w:rPr>
                              <w:sz w:val="20"/>
                            </w:rPr>
                          </w:pPr>
                          <w:r>
                            <w:rPr>
                              <w:color w:val="750156"/>
                              <w:spacing w:val="-2"/>
                              <w:w w:val="105"/>
                              <w:sz w:val="20"/>
                            </w:rPr>
                            <w:t>Creative</w:t>
                          </w:r>
                        </w:p>
                      </w:txbxContent>
                    </wps:txbx>
                    <wps:bodyPr wrap="square" lIns="0" tIns="0" rIns="0" bIns="0" rtlCol="0">
                      <a:noAutofit/>
                    </wps:bodyPr>
                  </wps:wsp>
                </a:graphicData>
              </a:graphic>
            </wp:anchor>
          </w:drawing>
        </mc:Choice>
        <mc:Fallback>
          <w:pict>
            <v:shape w14:anchorId="1EB4473D" id="Textbox 5" o:spid="_x0000_s1031" type="#_x0000_t202" style="position:absolute;margin-left:460.1pt;margin-top:784.65pt;width:42.85pt;height:14.2pt;z-index:-1617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" filled="f" stroked="f">
              <v:textbox inset="0,0,0,0">
                <w:txbxContent>
                  <w:p w14:paraId="1EB44750" w14:textId="77777777" w:rsidR="00C544FA" w:rsidRDefault="00A45D96">
                    <w:pPr>
                      <w:spacing w:before="20"/>
                      <w:ind w:left="20"/>
                      <w:rPr>
                        <w:sz w:val="20"/>
                      </w:rPr>
                    </w:pPr>
                    <w:r>
                      <w:rPr>
                        <w:color w:val="750156"/>
                        <w:spacing w:val="-2"/>
                        <w:w w:val="105"/>
                        <w:sz w:val="20"/>
                      </w:rPr>
                      <w:t>Creative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4734" w14:textId="77777777" w:rsidR="00C544FA" w:rsidRDefault="00A45D96">
    <w:pPr>
      <w:pStyle w:val="BodyText"/>
      <w:spacing w:before="0" w:line="200" w:lineRule="exact"/>
      <w:rPr>
        <w:sz w:val="20"/>
      </w:rPr>
    </w:pPr>
    <w:r>
      <w:rPr>
        <w:noProof/>
        <w:sz w:val="20"/>
      </w:rPr>
      <mc:AlternateContent>
        <mc:Choice Requires="wps">
          <w:drawing>
            <wp:anchor distT="0" distB="0" distL="0" distR="0" simplePos="0" relativeHeight="487143424" behindDoc="1" locked="0" layoutInCell="1" allowOverlap="1" wp14:anchorId="1EB44743" wp14:editId="1EB44744">
              <wp:simplePos x="0" y="0"/>
              <wp:positionH relativeFrom="page">
                <wp:posOffset>5854049</wp:posOffset>
              </wp:positionH>
              <wp:positionV relativeFrom="page">
                <wp:posOffset>9655264</wp:posOffset>
              </wp:positionV>
              <wp:extent cx="615315" cy="18034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315" cy="180340"/>
                      </a:xfrm>
                      <a:prstGeom prst="rect">
                        <a:avLst/>
                      </a:prstGeom>
                    </wps:spPr>
                    <wps:txbx>
                      <w:txbxContent>
                        <w:p w14:paraId="1EB44752" w14:textId="77777777" w:rsidR="00C544FA" w:rsidRDefault="00A45D96">
                          <w:pPr>
                            <w:spacing w:before="20"/>
                            <w:ind w:left="20"/>
                            <w:rPr>
                              <w:sz w:val="20"/>
                            </w:rPr>
                          </w:pPr>
                          <w:r>
                            <w:rPr>
                              <w:sz w:val="20"/>
                            </w:rPr>
                            <w:t>Page</w:t>
                          </w:r>
                          <w:r>
                            <w:rPr>
                              <w:spacing w:val="3"/>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20</w:t>
                          </w:r>
                          <w:r>
                            <w:rPr>
                              <w:spacing w:val="-5"/>
                              <w:sz w:val="20"/>
                            </w:rPr>
                            <w:fldChar w:fldCharType="end"/>
                          </w:r>
                        </w:p>
                      </w:txbxContent>
                    </wps:txbx>
                    <wps:bodyPr wrap="square" lIns="0" tIns="0" rIns="0" bIns="0" rtlCol="0">
                      <a:noAutofit/>
                    </wps:bodyPr>
                  </wps:wsp>
                </a:graphicData>
              </a:graphic>
            </wp:anchor>
          </w:drawing>
        </mc:Choice>
        <mc:Fallback>
          <w:pict>
            <v:shapetype w14:anchorId="1EB44743" id="_x0000_t202" coordsize="21600,21600" o:spt="202" path="m,l,21600r21600,l21600,xe">
              <v:stroke joinstyle="miter"/>
              <v:path gradientshapeok="t" o:connecttype="rect"/>
            </v:shapetype>
            <v:shape id="Textbox 10" o:spid="_x0000_s1033" type="#_x0000_t202" style="position:absolute;margin-left:460.95pt;margin-top:760.25pt;width:48.45pt;height:14.2pt;z-index:-1617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" filled="f" stroked="f">
              <v:textbox inset="0,0,0,0">
                <w:txbxContent>
                  <w:p w14:paraId="1EB44752" w14:textId="77777777" w:rsidR="00C544FA" w:rsidRDefault="00A45D96">
                    <w:pPr>
                      <w:spacing w:before="20"/>
                      <w:ind w:left="20"/>
                      <w:rPr>
                        <w:sz w:val="20"/>
                      </w:rPr>
                    </w:pPr>
                    <w:r>
                      <w:rPr>
                        <w:sz w:val="20"/>
                      </w:rPr>
                      <w:t>Page</w:t>
                    </w:r>
                    <w:r>
                      <w:rPr>
                        <w:spacing w:val="3"/>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20</w:t>
                    </w:r>
                    <w:r>
                      <w:rPr>
                        <w:spacing w:val="-5"/>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143936" behindDoc="1" locked="0" layoutInCell="1" allowOverlap="1" wp14:anchorId="1EB44745" wp14:editId="1EB44746">
              <wp:simplePos x="0" y="0"/>
              <wp:positionH relativeFrom="page">
                <wp:posOffset>887094</wp:posOffset>
              </wp:positionH>
              <wp:positionV relativeFrom="page">
                <wp:posOffset>9964886</wp:posOffset>
              </wp:positionV>
              <wp:extent cx="649605" cy="18034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605" cy="180340"/>
                      </a:xfrm>
                      <a:prstGeom prst="rect">
                        <a:avLst/>
                      </a:prstGeom>
                    </wps:spPr>
                    <wps:txbx>
                      <w:txbxContent>
                        <w:p w14:paraId="1EB44753" w14:textId="77777777" w:rsidR="00C544FA" w:rsidRDefault="00A45D96">
                          <w:pPr>
                            <w:spacing w:before="20"/>
                            <w:ind w:left="20"/>
                            <w:rPr>
                              <w:sz w:val="20"/>
                            </w:rPr>
                          </w:pPr>
                          <w:r>
                            <w:rPr>
                              <w:color w:val="750156"/>
                              <w:spacing w:val="-2"/>
                              <w:w w:val="105"/>
                              <w:sz w:val="20"/>
                            </w:rPr>
                            <w:t>Reﬂective</w:t>
                          </w:r>
                        </w:p>
                      </w:txbxContent>
                    </wps:txbx>
                    <wps:bodyPr wrap="square" lIns="0" tIns="0" rIns="0" bIns="0" rtlCol="0">
                      <a:noAutofit/>
                    </wps:bodyPr>
                  </wps:wsp>
                </a:graphicData>
              </a:graphic>
            </wp:anchor>
          </w:drawing>
        </mc:Choice>
        <mc:Fallback>
          <w:pict>
            <v:shape w14:anchorId="1EB44745" id="Textbox 11" o:spid="_x0000_s1034" type="#_x0000_t202" style="position:absolute;margin-left:69.85pt;margin-top:784.65pt;width:51.15pt;height:14.2pt;z-index:-1617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" filled="f" stroked="f">
              <v:textbox inset="0,0,0,0">
                <w:txbxContent>
                  <w:p w14:paraId="1EB44753" w14:textId="77777777" w:rsidR="00C544FA" w:rsidRDefault="00A45D96">
                    <w:pPr>
                      <w:spacing w:before="20"/>
                      <w:ind w:left="20"/>
                      <w:rPr>
                        <w:sz w:val="20"/>
                      </w:rPr>
                    </w:pPr>
                    <w:r>
                      <w:rPr>
                        <w:color w:val="750156"/>
                        <w:spacing w:val="-2"/>
                        <w:w w:val="105"/>
                        <w:sz w:val="20"/>
                      </w:rPr>
                      <w:t>Reﬂective</w:t>
                    </w:r>
                  </w:p>
                </w:txbxContent>
              </v:textbox>
              <w10:wrap anchorx="page" anchory="page"/>
            </v:shape>
          </w:pict>
        </mc:Fallback>
      </mc:AlternateContent>
    </w:r>
    <w:r>
      <w:rPr>
        <w:noProof/>
        <w:sz w:val="20"/>
      </w:rPr>
      <mc:AlternateContent>
        <mc:Choice Requires="wps">
          <w:drawing>
            <wp:anchor distT="0" distB="0" distL="0" distR="0" simplePos="0" relativeHeight="487144448" behindDoc="1" locked="0" layoutInCell="1" allowOverlap="1" wp14:anchorId="1EB44747" wp14:editId="1EB44748">
              <wp:simplePos x="0" y="0"/>
              <wp:positionH relativeFrom="page">
                <wp:posOffset>3207359</wp:posOffset>
              </wp:positionH>
              <wp:positionV relativeFrom="page">
                <wp:posOffset>9964886</wp:posOffset>
              </wp:positionV>
              <wp:extent cx="850900" cy="18034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0900" cy="180340"/>
                      </a:xfrm>
                      <a:prstGeom prst="rect">
                        <a:avLst/>
                      </a:prstGeom>
                    </wps:spPr>
                    <wps:txbx>
                      <w:txbxContent>
                        <w:p w14:paraId="1EB44754" w14:textId="77777777" w:rsidR="00C544FA" w:rsidRDefault="00A45D96">
                          <w:pPr>
                            <w:spacing w:before="20"/>
                            <w:ind w:left="20"/>
                            <w:rPr>
                              <w:sz w:val="20"/>
                            </w:rPr>
                          </w:pPr>
                          <w:r>
                            <w:rPr>
                              <w:color w:val="750156"/>
                              <w:spacing w:val="-2"/>
                              <w:w w:val="105"/>
                              <w:sz w:val="20"/>
                            </w:rPr>
                            <w:t>Collaborative</w:t>
                          </w:r>
                        </w:p>
                      </w:txbxContent>
                    </wps:txbx>
                    <wps:bodyPr wrap="square" lIns="0" tIns="0" rIns="0" bIns="0" rtlCol="0">
                      <a:noAutofit/>
                    </wps:bodyPr>
                  </wps:wsp>
                </a:graphicData>
              </a:graphic>
            </wp:anchor>
          </w:drawing>
        </mc:Choice>
        <mc:Fallback>
          <w:pict>
            <v:shape w14:anchorId="1EB44747" id="Textbox 12" o:spid="_x0000_s1035" type="#_x0000_t202" style="position:absolute;margin-left:252.55pt;margin-top:784.65pt;width:67pt;height:14.2pt;z-index:-1617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" filled="f" stroked="f">
              <v:textbox inset="0,0,0,0">
                <w:txbxContent>
                  <w:p w14:paraId="1EB44754" w14:textId="77777777" w:rsidR="00C544FA" w:rsidRDefault="00A45D96">
                    <w:pPr>
                      <w:spacing w:before="20"/>
                      <w:ind w:left="20"/>
                      <w:rPr>
                        <w:sz w:val="20"/>
                      </w:rPr>
                    </w:pPr>
                    <w:r>
                      <w:rPr>
                        <w:color w:val="750156"/>
                        <w:spacing w:val="-2"/>
                        <w:w w:val="105"/>
                        <w:sz w:val="20"/>
                      </w:rPr>
                      <w:t>Collaborative</w:t>
                    </w:r>
                  </w:p>
                </w:txbxContent>
              </v:textbox>
              <w10:wrap anchorx="page" anchory="page"/>
            </v:shape>
          </w:pict>
        </mc:Fallback>
      </mc:AlternateContent>
    </w:r>
    <w:r>
      <w:rPr>
        <w:noProof/>
        <w:sz w:val="20"/>
      </w:rPr>
      <mc:AlternateContent>
        <mc:Choice Requires="wps">
          <w:drawing>
            <wp:anchor distT="0" distB="0" distL="0" distR="0" simplePos="0" relativeHeight="487144960" behindDoc="1" locked="0" layoutInCell="1" allowOverlap="1" wp14:anchorId="1EB44749" wp14:editId="1EB4474A">
              <wp:simplePos x="0" y="0"/>
              <wp:positionH relativeFrom="page">
                <wp:posOffset>5828872</wp:posOffset>
              </wp:positionH>
              <wp:positionV relativeFrom="page">
                <wp:posOffset>9964886</wp:posOffset>
              </wp:positionV>
              <wp:extent cx="544195" cy="18034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195" cy="180340"/>
                      </a:xfrm>
                      <a:prstGeom prst="rect">
                        <a:avLst/>
                      </a:prstGeom>
                    </wps:spPr>
                    <wps:txbx>
                      <w:txbxContent>
                        <w:p w14:paraId="1EB44755" w14:textId="77777777" w:rsidR="00C544FA" w:rsidRDefault="00A45D96">
                          <w:pPr>
                            <w:spacing w:before="20"/>
                            <w:ind w:left="20"/>
                            <w:rPr>
                              <w:sz w:val="20"/>
                            </w:rPr>
                          </w:pPr>
                          <w:r>
                            <w:rPr>
                              <w:color w:val="750156"/>
                              <w:spacing w:val="-2"/>
                              <w:w w:val="105"/>
                              <w:sz w:val="20"/>
                            </w:rPr>
                            <w:t>Creative</w:t>
                          </w:r>
                        </w:p>
                      </w:txbxContent>
                    </wps:txbx>
                    <wps:bodyPr wrap="square" lIns="0" tIns="0" rIns="0" bIns="0" rtlCol="0">
                      <a:noAutofit/>
                    </wps:bodyPr>
                  </wps:wsp>
                </a:graphicData>
              </a:graphic>
            </wp:anchor>
          </w:drawing>
        </mc:Choice>
        <mc:Fallback>
          <w:pict>
            <v:shape w14:anchorId="1EB44749" id="Textbox 13" o:spid="_x0000_s1036" type="#_x0000_t202" style="position:absolute;margin-left:458.95pt;margin-top:784.65pt;width:42.85pt;height:14.2pt;z-index:-1617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" filled="f" stroked="f">
              <v:textbox inset="0,0,0,0">
                <w:txbxContent>
                  <w:p w14:paraId="1EB44755" w14:textId="77777777" w:rsidR="00C544FA" w:rsidRDefault="00A45D96">
                    <w:pPr>
                      <w:spacing w:before="20"/>
                      <w:ind w:left="20"/>
                      <w:rPr>
                        <w:sz w:val="20"/>
                      </w:rPr>
                    </w:pPr>
                    <w:r>
                      <w:rPr>
                        <w:color w:val="750156"/>
                        <w:spacing w:val="-2"/>
                        <w:w w:val="105"/>
                        <w:sz w:val="20"/>
                      </w:rPr>
                      <w:t>Creative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1EB9E" w14:textId="77777777" w:rsidR="00A45D96" w:rsidRDefault="00A45D96">
      <w:r>
        <w:separator/>
      </w:r>
    </w:p>
  </w:footnote>
  <w:footnote w:type="continuationSeparator" w:id="0">
    <w:p w14:paraId="19342DE8" w14:textId="77777777" w:rsidR="00A45D96" w:rsidRDefault="00A45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4731" w14:textId="77777777" w:rsidR="00C544FA" w:rsidRDefault="00A45D96">
    <w:pPr>
      <w:pStyle w:val="BodyText"/>
      <w:spacing w:before="0" w:line="200" w:lineRule="exact"/>
      <w:rPr>
        <w:sz w:val="20"/>
      </w:rPr>
    </w:pPr>
    <w:r>
      <w:rPr>
        <w:noProof/>
        <w:sz w:val="20"/>
      </w:rPr>
      <mc:AlternateContent>
        <mc:Choice Requires="wps">
          <w:drawing>
            <wp:anchor distT="0" distB="0" distL="0" distR="0" simplePos="0" relativeHeight="487139840" behindDoc="1" locked="0" layoutInCell="1" allowOverlap="1" wp14:anchorId="1EB44735" wp14:editId="1EB44736">
              <wp:simplePos x="0" y="0"/>
              <wp:positionH relativeFrom="page">
                <wp:posOffset>5137179</wp:posOffset>
              </wp:positionH>
              <wp:positionV relativeFrom="page">
                <wp:posOffset>444500</wp:posOffset>
              </wp:positionV>
              <wp:extent cx="1521460" cy="33528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1460" cy="335280"/>
                      </a:xfrm>
                      <a:prstGeom prst="rect">
                        <a:avLst/>
                      </a:prstGeom>
                    </wps:spPr>
                    <wps:txbx>
                      <w:txbxContent>
                        <w:p w14:paraId="1EB4474C" w14:textId="77777777" w:rsidR="00C544FA" w:rsidRDefault="00A45D96">
                          <w:pPr>
                            <w:spacing w:before="20"/>
                            <w:ind w:left="400" w:hanging="381"/>
                            <w:rPr>
                              <w:sz w:val="20"/>
                            </w:rPr>
                          </w:pPr>
                          <w:r>
                            <w:rPr>
                              <w:sz w:val="20"/>
                            </w:rPr>
                            <w:t>Cathedral Schools Trust Online</w:t>
                          </w:r>
                          <w:r>
                            <w:rPr>
                              <w:spacing w:val="9"/>
                              <w:sz w:val="20"/>
                            </w:rPr>
                            <w:t xml:space="preserve"> </w:t>
                          </w:r>
                          <w:r>
                            <w:rPr>
                              <w:sz w:val="20"/>
                            </w:rPr>
                            <w:t>Safety</w:t>
                          </w:r>
                          <w:r>
                            <w:rPr>
                              <w:spacing w:val="10"/>
                              <w:sz w:val="20"/>
                            </w:rPr>
                            <w:t xml:space="preserve"> </w:t>
                          </w:r>
                          <w:r>
                            <w:rPr>
                              <w:spacing w:val="-2"/>
                              <w:sz w:val="20"/>
                            </w:rPr>
                            <w:t>Policy</w:t>
                          </w:r>
                        </w:p>
                      </w:txbxContent>
                    </wps:txbx>
                    <wps:bodyPr wrap="square" lIns="0" tIns="0" rIns="0" bIns="0" rtlCol="0">
                      <a:noAutofit/>
                    </wps:bodyPr>
                  </wps:wsp>
                </a:graphicData>
              </a:graphic>
            </wp:anchor>
          </w:drawing>
        </mc:Choice>
        <mc:Fallback>
          <w:pict>
            <v:shapetype w14:anchorId="1EB44735" id="_x0000_t202" coordsize="21600,21600" o:spt="202" path="m,l,21600r21600,l21600,xe">
              <v:stroke joinstyle="miter"/>
              <v:path gradientshapeok="t" o:connecttype="rect"/>
            </v:shapetype>
            <v:shape id="Textbox 1" o:spid="_x0000_s1027" type="#_x0000_t202" style="position:absolute;margin-left:404.5pt;margin-top:35pt;width:119.8pt;height:26.4pt;z-index:-1617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" filled="f" stroked="f">
              <v:textbox inset="0,0,0,0">
                <w:txbxContent>
                  <w:p w14:paraId="1EB4474C" w14:textId="77777777" w:rsidR="00C544FA" w:rsidRDefault="00A45D96">
                    <w:pPr>
                      <w:spacing w:before="20"/>
                      <w:ind w:left="400" w:hanging="381"/>
                      <w:rPr>
                        <w:sz w:val="20"/>
                      </w:rPr>
                    </w:pPr>
                    <w:r>
                      <w:rPr>
                        <w:sz w:val="20"/>
                      </w:rPr>
                      <w:t>Cathedral Schools Trust Online</w:t>
                    </w:r>
                    <w:r>
                      <w:rPr>
                        <w:spacing w:val="9"/>
                        <w:sz w:val="20"/>
                      </w:rPr>
                      <w:t xml:space="preserve"> </w:t>
                    </w:r>
                    <w:r>
                      <w:rPr>
                        <w:sz w:val="20"/>
                      </w:rPr>
                      <w:t>Safety</w:t>
                    </w:r>
                    <w:r>
                      <w:rPr>
                        <w:spacing w:val="10"/>
                        <w:sz w:val="20"/>
                      </w:rPr>
                      <w:t xml:space="preserve"> </w:t>
                    </w:r>
                    <w:r>
                      <w:rPr>
                        <w:spacing w:val="-2"/>
                        <w:sz w:val="20"/>
                      </w:rPr>
                      <w:t>Policy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4733" w14:textId="77777777" w:rsidR="00C544FA" w:rsidRDefault="00A45D96">
    <w:pPr>
      <w:pStyle w:val="BodyText"/>
      <w:spacing w:before="0" w:line="200" w:lineRule="exact"/>
      <w:rPr>
        <w:sz w:val="20"/>
      </w:rPr>
    </w:pPr>
    <w:r>
      <w:rPr>
        <w:noProof/>
        <w:sz w:val="20"/>
      </w:rPr>
      <mc:AlternateContent>
        <mc:Choice Requires="wps">
          <w:drawing>
            <wp:anchor distT="0" distB="0" distL="0" distR="0" simplePos="0" relativeHeight="487142400" behindDoc="1" locked="0" layoutInCell="1" allowOverlap="1" wp14:anchorId="1EB4473F" wp14:editId="1EB44740">
              <wp:simplePos x="0" y="0"/>
              <wp:positionH relativeFrom="page">
                <wp:posOffset>901700</wp:posOffset>
              </wp:positionH>
              <wp:positionV relativeFrom="page">
                <wp:posOffset>768350</wp:posOffset>
              </wp:positionV>
              <wp:extent cx="5740400"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0400" cy="1270"/>
                      </a:xfrm>
                      <a:custGeom>
                        <a:avLst/>
                        <a:gdLst/>
                        <a:ahLst/>
                        <a:cxnLst/>
                        <a:rect l="l" t="t" r="r" b="b"/>
                        <a:pathLst>
                          <a:path w="5740400">
                            <a:moveTo>
                              <a:pt x="0" y="0"/>
                            </a:moveTo>
                            <a:lnTo>
                              <a:pt x="5740399"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8264C4" id="Graphic 8" o:spid="_x0000_s1026" style="position:absolute;margin-left:71pt;margin-top:60.5pt;width:452pt;height:.1pt;z-index:-16174080;visibility:visible;mso-wrap-style:square;mso-wrap-distance-left:0;mso-wrap-distance-top:0;mso-wrap-distance-right:0;mso-wrap-distance-bottom:0;mso-position-horizontal:absolute;mso-position-horizontal-relative:page;mso-position-vertical:absolute;mso-position-vertical-relative:page;v-text-anchor:top" coordsize="574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" path="m,l5740399,e" filled="f" strokeweight="1pt">
              <v:path arrowok="t"/>
              <w10:wrap anchorx="page" anchory="page"/>
            </v:shape>
          </w:pict>
        </mc:Fallback>
      </mc:AlternateContent>
    </w:r>
    <w:r>
      <w:rPr>
        <w:noProof/>
        <w:sz w:val="20"/>
      </w:rPr>
      <mc:AlternateContent>
        <mc:Choice Requires="wps">
          <w:drawing>
            <wp:anchor distT="0" distB="0" distL="0" distR="0" simplePos="0" relativeHeight="487142912" behindDoc="1" locked="0" layoutInCell="1" allowOverlap="1" wp14:anchorId="1EB44741" wp14:editId="1EB44742">
              <wp:simplePos x="0" y="0"/>
              <wp:positionH relativeFrom="page">
                <wp:posOffset>5137179</wp:posOffset>
              </wp:positionH>
              <wp:positionV relativeFrom="page">
                <wp:posOffset>444500</wp:posOffset>
              </wp:positionV>
              <wp:extent cx="1521460" cy="33528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1460" cy="335280"/>
                      </a:xfrm>
                      <a:prstGeom prst="rect">
                        <a:avLst/>
                      </a:prstGeom>
                    </wps:spPr>
                    <wps:txbx>
                      <w:txbxContent>
                        <w:p w14:paraId="1EB44751" w14:textId="77777777" w:rsidR="00C544FA" w:rsidRDefault="00A45D96">
                          <w:pPr>
                            <w:spacing w:before="20"/>
                            <w:ind w:left="431" w:hanging="412"/>
                            <w:rPr>
                              <w:sz w:val="20"/>
                            </w:rPr>
                          </w:pPr>
                          <w:r>
                            <w:rPr>
                              <w:sz w:val="20"/>
                            </w:rPr>
                            <w:t>Cathedral Schools Trust Online</w:t>
                          </w:r>
                          <w:r>
                            <w:rPr>
                              <w:spacing w:val="11"/>
                              <w:sz w:val="20"/>
                            </w:rPr>
                            <w:t xml:space="preserve"> </w:t>
                          </w:r>
                          <w:r>
                            <w:rPr>
                              <w:sz w:val="20"/>
                            </w:rPr>
                            <w:t>safety</w:t>
                          </w:r>
                          <w:r>
                            <w:rPr>
                              <w:spacing w:val="11"/>
                              <w:sz w:val="20"/>
                            </w:rPr>
                            <w:t xml:space="preserve"> </w:t>
                          </w:r>
                          <w:r>
                            <w:rPr>
                              <w:spacing w:val="-2"/>
                              <w:sz w:val="20"/>
                            </w:rPr>
                            <w:t>policy</w:t>
                          </w:r>
                        </w:p>
                      </w:txbxContent>
                    </wps:txbx>
                    <wps:bodyPr wrap="square" lIns="0" tIns="0" rIns="0" bIns="0" rtlCol="0">
                      <a:noAutofit/>
                    </wps:bodyPr>
                  </wps:wsp>
                </a:graphicData>
              </a:graphic>
            </wp:anchor>
          </w:drawing>
        </mc:Choice>
        <mc:Fallback>
          <w:pict>
            <v:shapetype w14:anchorId="1EB44741" id="_x0000_t202" coordsize="21600,21600" o:spt="202" path="m,l,21600r21600,l21600,xe">
              <v:stroke joinstyle="miter"/>
              <v:path gradientshapeok="t" o:connecttype="rect"/>
            </v:shapetype>
            <v:shape id="Textbox 9" o:spid="_x0000_s1032" type="#_x0000_t202" style="position:absolute;margin-left:404.5pt;margin-top:35pt;width:119.8pt;height:26.4pt;z-index:-1617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" filled="f" stroked="f">
              <v:textbox inset="0,0,0,0">
                <w:txbxContent>
                  <w:p w14:paraId="1EB44751" w14:textId="77777777" w:rsidR="00C544FA" w:rsidRDefault="00A45D96">
                    <w:pPr>
                      <w:spacing w:before="20"/>
                      <w:ind w:left="431" w:hanging="412"/>
                      <w:rPr>
                        <w:sz w:val="20"/>
                      </w:rPr>
                    </w:pPr>
                    <w:r>
                      <w:rPr>
                        <w:sz w:val="20"/>
                      </w:rPr>
                      <w:t>Cathedral Schools Trust Online</w:t>
                    </w:r>
                    <w:r>
                      <w:rPr>
                        <w:spacing w:val="11"/>
                        <w:sz w:val="20"/>
                      </w:rPr>
                      <w:t xml:space="preserve"> </w:t>
                    </w:r>
                    <w:r>
                      <w:rPr>
                        <w:sz w:val="20"/>
                      </w:rPr>
                      <w:t>safety</w:t>
                    </w:r>
                    <w:r>
                      <w:rPr>
                        <w:spacing w:val="11"/>
                        <w:sz w:val="20"/>
                      </w:rPr>
                      <w:t xml:space="preserve"> </w:t>
                    </w:r>
                    <w:r>
                      <w:rPr>
                        <w:spacing w:val="-2"/>
                        <w:sz w:val="20"/>
                      </w:rPr>
                      <w:t>policy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F2F39"/>
    <w:multiLevelType w:val="hybridMultilevel"/>
    <w:tmpl w:val="968CEAF4"/>
    <w:lvl w:ilvl="0" w:tplc="48E4B40A">
      <w:start w:val="1"/>
      <w:numFmt w:val="decimal"/>
      <w:lvlText w:val="%1."/>
      <w:lvlJc w:val="left"/>
      <w:pPr>
        <w:ind w:left="1565" w:hanging="435"/>
        <w:jc w:val="left"/>
      </w:pPr>
      <w:rPr>
        <w:rFonts w:hint="default"/>
        <w:spacing w:val="-1"/>
        <w:w w:val="105"/>
        <w:lang w:val="en-US" w:eastAsia="en-US" w:bidi="ar-SA"/>
      </w:rPr>
    </w:lvl>
    <w:lvl w:ilvl="1" w:tplc="8E18D44A">
      <w:numFmt w:val="bullet"/>
      <w:lvlText w:val="•"/>
      <w:lvlJc w:val="left"/>
      <w:pPr>
        <w:ind w:left="2397" w:hanging="435"/>
      </w:pPr>
      <w:rPr>
        <w:rFonts w:hint="default"/>
        <w:lang w:val="en-US" w:eastAsia="en-US" w:bidi="ar-SA"/>
      </w:rPr>
    </w:lvl>
    <w:lvl w:ilvl="2" w:tplc="B156C1F2">
      <w:numFmt w:val="bullet"/>
      <w:lvlText w:val="•"/>
      <w:lvlJc w:val="left"/>
      <w:pPr>
        <w:ind w:left="3235" w:hanging="435"/>
      </w:pPr>
      <w:rPr>
        <w:rFonts w:hint="default"/>
        <w:lang w:val="en-US" w:eastAsia="en-US" w:bidi="ar-SA"/>
      </w:rPr>
    </w:lvl>
    <w:lvl w:ilvl="3" w:tplc="1B804D7C">
      <w:numFmt w:val="bullet"/>
      <w:lvlText w:val="•"/>
      <w:lvlJc w:val="left"/>
      <w:pPr>
        <w:ind w:left="4072" w:hanging="435"/>
      </w:pPr>
      <w:rPr>
        <w:rFonts w:hint="default"/>
        <w:lang w:val="en-US" w:eastAsia="en-US" w:bidi="ar-SA"/>
      </w:rPr>
    </w:lvl>
    <w:lvl w:ilvl="4" w:tplc="22465C02">
      <w:numFmt w:val="bullet"/>
      <w:lvlText w:val="•"/>
      <w:lvlJc w:val="left"/>
      <w:pPr>
        <w:ind w:left="4910" w:hanging="435"/>
      </w:pPr>
      <w:rPr>
        <w:rFonts w:hint="default"/>
        <w:lang w:val="en-US" w:eastAsia="en-US" w:bidi="ar-SA"/>
      </w:rPr>
    </w:lvl>
    <w:lvl w:ilvl="5" w:tplc="0FE2C074">
      <w:numFmt w:val="bullet"/>
      <w:lvlText w:val="•"/>
      <w:lvlJc w:val="left"/>
      <w:pPr>
        <w:ind w:left="5748" w:hanging="435"/>
      </w:pPr>
      <w:rPr>
        <w:rFonts w:hint="default"/>
        <w:lang w:val="en-US" w:eastAsia="en-US" w:bidi="ar-SA"/>
      </w:rPr>
    </w:lvl>
    <w:lvl w:ilvl="6" w:tplc="92D47472">
      <w:numFmt w:val="bullet"/>
      <w:lvlText w:val="•"/>
      <w:lvlJc w:val="left"/>
      <w:pPr>
        <w:ind w:left="6585" w:hanging="435"/>
      </w:pPr>
      <w:rPr>
        <w:rFonts w:hint="default"/>
        <w:lang w:val="en-US" w:eastAsia="en-US" w:bidi="ar-SA"/>
      </w:rPr>
    </w:lvl>
    <w:lvl w:ilvl="7" w:tplc="A8A2C996">
      <w:numFmt w:val="bullet"/>
      <w:lvlText w:val="•"/>
      <w:lvlJc w:val="left"/>
      <w:pPr>
        <w:ind w:left="7423" w:hanging="435"/>
      </w:pPr>
      <w:rPr>
        <w:rFonts w:hint="default"/>
        <w:lang w:val="en-US" w:eastAsia="en-US" w:bidi="ar-SA"/>
      </w:rPr>
    </w:lvl>
    <w:lvl w:ilvl="8" w:tplc="FDDCA658">
      <w:numFmt w:val="bullet"/>
      <w:lvlText w:val="•"/>
      <w:lvlJc w:val="left"/>
      <w:pPr>
        <w:ind w:left="8260" w:hanging="435"/>
      </w:pPr>
      <w:rPr>
        <w:rFonts w:hint="default"/>
        <w:lang w:val="en-US" w:eastAsia="en-US" w:bidi="ar-SA"/>
      </w:rPr>
    </w:lvl>
  </w:abstractNum>
  <w:abstractNum w:abstractNumId="1" w15:restartNumberingAfterBreak="0">
    <w:nsid w:val="07E04B2C"/>
    <w:multiLevelType w:val="hybridMultilevel"/>
    <w:tmpl w:val="1C52C424"/>
    <w:lvl w:ilvl="0" w:tplc="144E3946">
      <w:start w:val="1"/>
      <w:numFmt w:val="lowerLetter"/>
      <w:lvlText w:val="%1)"/>
      <w:lvlJc w:val="left"/>
      <w:pPr>
        <w:ind w:left="1505" w:hanging="360"/>
        <w:jc w:val="left"/>
      </w:pPr>
      <w:rPr>
        <w:rFonts w:ascii="Montserrat Thin" w:eastAsia="Montserrat Thin" w:hAnsi="Montserrat Thin" w:cs="Montserrat Thin" w:hint="default"/>
        <w:b w:val="0"/>
        <w:bCs w:val="0"/>
        <w:i w:val="0"/>
        <w:iCs w:val="0"/>
        <w:spacing w:val="-1"/>
        <w:w w:val="102"/>
        <w:sz w:val="22"/>
        <w:szCs w:val="22"/>
        <w:lang w:val="en-US" w:eastAsia="en-US" w:bidi="ar-SA"/>
      </w:rPr>
    </w:lvl>
    <w:lvl w:ilvl="1" w:tplc="88F20F8C">
      <w:numFmt w:val="bullet"/>
      <w:lvlText w:val="•"/>
      <w:lvlJc w:val="left"/>
      <w:pPr>
        <w:ind w:left="2343" w:hanging="360"/>
      </w:pPr>
      <w:rPr>
        <w:rFonts w:hint="default"/>
        <w:lang w:val="en-US" w:eastAsia="en-US" w:bidi="ar-SA"/>
      </w:rPr>
    </w:lvl>
    <w:lvl w:ilvl="2" w:tplc="EB9C446E">
      <w:numFmt w:val="bullet"/>
      <w:lvlText w:val="•"/>
      <w:lvlJc w:val="left"/>
      <w:pPr>
        <w:ind w:left="3187" w:hanging="360"/>
      </w:pPr>
      <w:rPr>
        <w:rFonts w:hint="default"/>
        <w:lang w:val="en-US" w:eastAsia="en-US" w:bidi="ar-SA"/>
      </w:rPr>
    </w:lvl>
    <w:lvl w:ilvl="3" w:tplc="B20882DC">
      <w:numFmt w:val="bullet"/>
      <w:lvlText w:val="•"/>
      <w:lvlJc w:val="left"/>
      <w:pPr>
        <w:ind w:left="4030" w:hanging="360"/>
      </w:pPr>
      <w:rPr>
        <w:rFonts w:hint="default"/>
        <w:lang w:val="en-US" w:eastAsia="en-US" w:bidi="ar-SA"/>
      </w:rPr>
    </w:lvl>
    <w:lvl w:ilvl="4" w:tplc="8FC6365C">
      <w:numFmt w:val="bullet"/>
      <w:lvlText w:val="•"/>
      <w:lvlJc w:val="left"/>
      <w:pPr>
        <w:ind w:left="4874" w:hanging="360"/>
      </w:pPr>
      <w:rPr>
        <w:rFonts w:hint="default"/>
        <w:lang w:val="en-US" w:eastAsia="en-US" w:bidi="ar-SA"/>
      </w:rPr>
    </w:lvl>
    <w:lvl w:ilvl="5" w:tplc="B53E8EB0">
      <w:numFmt w:val="bullet"/>
      <w:lvlText w:val="•"/>
      <w:lvlJc w:val="left"/>
      <w:pPr>
        <w:ind w:left="5718" w:hanging="360"/>
      </w:pPr>
      <w:rPr>
        <w:rFonts w:hint="default"/>
        <w:lang w:val="en-US" w:eastAsia="en-US" w:bidi="ar-SA"/>
      </w:rPr>
    </w:lvl>
    <w:lvl w:ilvl="6" w:tplc="8C80A82C">
      <w:numFmt w:val="bullet"/>
      <w:lvlText w:val="•"/>
      <w:lvlJc w:val="left"/>
      <w:pPr>
        <w:ind w:left="6561" w:hanging="360"/>
      </w:pPr>
      <w:rPr>
        <w:rFonts w:hint="default"/>
        <w:lang w:val="en-US" w:eastAsia="en-US" w:bidi="ar-SA"/>
      </w:rPr>
    </w:lvl>
    <w:lvl w:ilvl="7" w:tplc="0964B5DA">
      <w:numFmt w:val="bullet"/>
      <w:lvlText w:val="•"/>
      <w:lvlJc w:val="left"/>
      <w:pPr>
        <w:ind w:left="7405" w:hanging="360"/>
      </w:pPr>
      <w:rPr>
        <w:rFonts w:hint="default"/>
        <w:lang w:val="en-US" w:eastAsia="en-US" w:bidi="ar-SA"/>
      </w:rPr>
    </w:lvl>
    <w:lvl w:ilvl="8" w:tplc="1CD6AF94">
      <w:numFmt w:val="bullet"/>
      <w:lvlText w:val="•"/>
      <w:lvlJc w:val="left"/>
      <w:pPr>
        <w:ind w:left="8248" w:hanging="360"/>
      </w:pPr>
      <w:rPr>
        <w:rFonts w:hint="default"/>
        <w:lang w:val="en-US" w:eastAsia="en-US" w:bidi="ar-SA"/>
      </w:rPr>
    </w:lvl>
  </w:abstractNum>
  <w:abstractNum w:abstractNumId="2" w15:restartNumberingAfterBreak="0">
    <w:nsid w:val="08A2649F"/>
    <w:multiLevelType w:val="multilevel"/>
    <w:tmpl w:val="F494890C"/>
    <w:lvl w:ilvl="0">
      <w:start w:val="12"/>
      <w:numFmt w:val="decimal"/>
      <w:lvlText w:val="%1"/>
      <w:lvlJc w:val="left"/>
      <w:pPr>
        <w:ind w:left="1130" w:hanging="705"/>
        <w:jc w:val="left"/>
      </w:pPr>
      <w:rPr>
        <w:rFonts w:hint="default"/>
        <w:lang w:val="en-US" w:eastAsia="en-US" w:bidi="ar-SA"/>
      </w:rPr>
    </w:lvl>
    <w:lvl w:ilvl="1">
      <w:start w:val="3"/>
      <w:numFmt w:val="decimal"/>
      <w:lvlText w:val="%1.%2"/>
      <w:lvlJc w:val="left"/>
      <w:pPr>
        <w:ind w:left="1130" w:hanging="705"/>
        <w:jc w:val="left"/>
      </w:pPr>
      <w:rPr>
        <w:rFonts w:hint="default"/>
        <w:lang w:val="en-US" w:eastAsia="en-US" w:bidi="ar-SA"/>
      </w:rPr>
    </w:lvl>
    <w:lvl w:ilvl="2">
      <w:start w:val="4"/>
      <w:numFmt w:val="decimal"/>
      <w:lvlText w:val="%1.%2.%3"/>
      <w:lvlJc w:val="left"/>
      <w:pPr>
        <w:ind w:left="1130" w:hanging="705"/>
        <w:jc w:val="right"/>
      </w:pPr>
      <w:rPr>
        <w:rFonts w:ascii="Montserrat Thin" w:eastAsia="Montserrat Thin" w:hAnsi="Montserrat Thin" w:cs="Montserrat Thin" w:hint="default"/>
        <w:b w:val="0"/>
        <w:bCs w:val="0"/>
        <w:i w:val="0"/>
        <w:iCs w:val="0"/>
        <w:spacing w:val="-3"/>
        <w:w w:val="102"/>
        <w:sz w:val="22"/>
        <w:szCs w:val="22"/>
        <w:lang w:val="en-US" w:eastAsia="en-US" w:bidi="ar-SA"/>
      </w:rPr>
    </w:lvl>
    <w:lvl w:ilvl="3">
      <w:numFmt w:val="bullet"/>
      <w:lvlText w:val="•"/>
      <w:lvlJc w:val="left"/>
      <w:pPr>
        <w:ind w:left="3764" w:hanging="705"/>
      </w:pPr>
      <w:rPr>
        <w:rFonts w:hint="default"/>
        <w:lang w:val="en-US" w:eastAsia="en-US" w:bidi="ar-SA"/>
      </w:rPr>
    </w:lvl>
    <w:lvl w:ilvl="4">
      <w:numFmt w:val="bullet"/>
      <w:lvlText w:val="•"/>
      <w:lvlJc w:val="left"/>
      <w:pPr>
        <w:ind w:left="4646" w:hanging="705"/>
      </w:pPr>
      <w:rPr>
        <w:rFonts w:hint="default"/>
        <w:lang w:val="en-US" w:eastAsia="en-US" w:bidi="ar-SA"/>
      </w:rPr>
    </w:lvl>
    <w:lvl w:ilvl="5">
      <w:numFmt w:val="bullet"/>
      <w:lvlText w:val="•"/>
      <w:lvlJc w:val="left"/>
      <w:pPr>
        <w:ind w:left="5528" w:hanging="705"/>
      </w:pPr>
      <w:rPr>
        <w:rFonts w:hint="default"/>
        <w:lang w:val="en-US" w:eastAsia="en-US" w:bidi="ar-SA"/>
      </w:rPr>
    </w:lvl>
    <w:lvl w:ilvl="6">
      <w:numFmt w:val="bullet"/>
      <w:lvlText w:val="•"/>
      <w:lvlJc w:val="left"/>
      <w:pPr>
        <w:ind w:left="6409" w:hanging="705"/>
      </w:pPr>
      <w:rPr>
        <w:rFonts w:hint="default"/>
        <w:lang w:val="en-US" w:eastAsia="en-US" w:bidi="ar-SA"/>
      </w:rPr>
    </w:lvl>
    <w:lvl w:ilvl="7">
      <w:numFmt w:val="bullet"/>
      <w:lvlText w:val="•"/>
      <w:lvlJc w:val="left"/>
      <w:pPr>
        <w:ind w:left="7291" w:hanging="705"/>
      </w:pPr>
      <w:rPr>
        <w:rFonts w:hint="default"/>
        <w:lang w:val="en-US" w:eastAsia="en-US" w:bidi="ar-SA"/>
      </w:rPr>
    </w:lvl>
    <w:lvl w:ilvl="8">
      <w:numFmt w:val="bullet"/>
      <w:lvlText w:val="•"/>
      <w:lvlJc w:val="left"/>
      <w:pPr>
        <w:ind w:left="8172" w:hanging="705"/>
      </w:pPr>
      <w:rPr>
        <w:rFonts w:hint="default"/>
        <w:lang w:val="en-US" w:eastAsia="en-US" w:bidi="ar-SA"/>
      </w:rPr>
    </w:lvl>
  </w:abstractNum>
  <w:abstractNum w:abstractNumId="3" w15:restartNumberingAfterBreak="0">
    <w:nsid w:val="0A127ACB"/>
    <w:multiLevelType w:val="hybridMultilevel"/>
    <w:tmpl w:val="4126E32E"/>
    <w:lvl w:ilvl="0" w:tplc="DAFA228C">
      <w:start w:val="2"/>
      <w:numFmt w:val="lowerLetter"/>
      <w:lvlText w:val="%1)"/>
      <w:lvlJc w:val="left"/>
      <w:pPr>
        <w:ind w:left="1130" w:hanging="279"/>
        <w:jc w:val="left"/>
      </w:pPr>
      <w:rPr>
        <w:rFonts w:ascii="Montserrat Thin" w:eastAsia="Montserrat Thin" w:hAnsi="Montserrat Thin" w:cs="Montserrat Thin" w:hint="default"/>
        <w:b w:val="0"/>
        <w:bCs w:val="0"/>
        <w:i w:val="0"/>
        <w:iCs w:val="0"/>
        <w:spacing w:val="-1"/>
        <w:w w:val="101"/>
        <w:sz w:val="22"/>
        <w:szCs w:val="22"/>
        <w:lang w:val="en-US" w:eastAsia="en-US" w:bidi="ar-SA"/>
      </w:rPr>
    </w:lvl>
    <w:lvl w:ilvl="1" w:tplc="9FC00632">
      <w:numFmt w:val="bullet"/>
      <w:lvlText w:val="•"/>
      <w:lvlJc w:val="left"/>
      <w:pPr>
        <w:ind w:left="2001" w:hanging="279"/>
      </w:pPr>
      <w:rPr>
        <w:rFonts w:hint="default"/>
        <w:lang w:val="en-US" w:eastAsia="en-US" w:bidi="ar-SA"/>
      </w:rPr>
    </w:lvl>
    <w:lvl w:ilvl="2" w:tplc="12EEAC10">
      <w:numFmt w:val="bullet"/>
      <w:lvlText w:val="•"/>
      <w:lvlJc w:val="left"/>
      <w:pPr>
        <w:ind w:left="2883" w:hanging="279"/>
      </w:pPr>
      <w:rPr>
        <w:rFonts w:hint="default"/>
        <w:lang w:val="en-US" w:eastAsia="en-US" w:bidi="ar-SA"/>
      </w:rPr>
    </w:lvl>
    <w:lvl w:ilvl="3" w:tplc="71401982">
      <w:numFmt w:val="bullet"/>
      <w:lvlText w:val="•"/>
      <w:lvlJc w:val="left"/>
      <w:pPr>
        <w:ind w:left="3764" w:hanging="279"/>
      </w:pPr>
      <w:rPr>
        <w:rFonts w:hint="default"/>
        <w:lang w:val="en-US" w:eastAsia="en-US" w:bidi="ar-SA"/>
      </w:rPr>
    </w:lvl>
    <w:lvl w:ilvl="4" w:tplc="FC1C7736">
      <w:numFmt w:val="bullet"/>
      <w:lvlText w:val="•"/>
      <w:lvlJc w:val="left"/>
      <w:pPr>
        <w:ind w:left="4646" w:hanging="279"/>
      </w:pPr>
      <w:rPr>
        <w:rFonts w:hint="default"/>
        <w:lang w:val="en-US" w:eastAsia="en-US" w:bidi="ar-SA"/>
      </w:rPr>
    </w:lvl>
    <w:lvl w:ilvl="5" w:tplc="C55C08C6">
      <w:numFmt w:val="bullet"/>
      <w:lvlText w:val="•"/>
      <w:lvlJc w:val="left"/>
      <w:pPr>
        <w:ind w:left="5528" w:hanging="279"/>
      </w:pPr>
      <w:rPr>
        <w:rFonts w:hint="default"/>
        <w:lang w:val="en-US" w:eastAsia="en-US" w:bidi="ar-SA"/>
      </w:rPr>
    </w:lvl>
    <w:lvl w:ilvl="6" w:tplc="DBD4158C">
      <w:numFmt w:val="bullet"/>
      <w:lvlText w:val="•"/>
      <w:lvlJc w:val="left"/>
      <w:pPr>
        <w:ind w:left="6409" w:hanging="279"/>
      </w:pPr>
      <w:rPr>
        <w:rFonts w:hint="default"/>
        <w:lang w:val="en-US" w:eastAsia="en-US" w:bidi="ar-SA"/>
      </w:rPr>
    </w:lvl>
    <w:lvl w:ilvl="7" w:tplc="17B043F4">
      <w:numFmt w:val="bullet"/>
      <w:lvlText w:val="•"/>
      <w:lvlJc w:val="left"/>
      <w:pPr>
        <w:ind w:left="7291" w:hanging="279"/>
      </w:pPr>
      <w:rPr>
        <w:rFonts w:hint="default"/>
        <w:lang w:val="en-US" w:eastAsia="en-US" w:bidi="ar-SA"/>
      </w:rPr>
    </w:lvl>
    <w:lvl w:ilvl="8" w:tplc="7CD20F9A">
      <w:numFmt w:val="bullet"/>
      <w:lvlText w:val="•"/>
      <w:lvlJc w:val="left"/>
      <w:pPr>
        <w:ind w:left="8172" w:hanging="279"/>
      </w:pPr>
      <w:rPr>
        <w:rFonts w:hint="default"/>
        <w:lang w:val="en-US" w:eastAsia="en-US" w:bidi="ar-SA"/>
      </w:rPr>
    </w:lvl>
  </w:abstractNum>
  <w:abstractNum w:abstractNumId="4" w15:restartNumberingAfterBreak="0">
    <w:nsid w:val="1B3200EA"/>
    <w:multiLevelType w:val="hybridMultilevel"/>
    <w:tmpl w:val="9B56C8CA"/>
    <w:lvl w:ilvl="0" w:tplc="A828BA20">
      <w:start w:val="1"/>
      <w:numFmt w:val="decimal"/>
      <w:lvlText w:val="%1."/>
      <w:lvlJc w:val="left"/>
      <w:pPr>
        <w:ind w:left="1565" w:hanging="435"/>
        <w:jc w:val="left"/>
      </w:pPr>
      <w:rPr>
        <w:rFonts w:ascii="Montserrat Thin" w:eastAsia="Montserrat Thin" w:hAnsi="Montserrat Thin" w:cs="Montserrat Thin" w:hint="default"/>
        <w:b w:val="0"/>
        <w:bCs w:val="0"/>
        <w:i w:val="0"/>
        <w:iCs w:val="0"/>
        <w:spacing w:val="-1"/>
        <w:w w:val="105"/>
        <w:sz w:val="22"/>
        <w:szCs w:val="22"/>
        <w:lang w:val="en-US" w:eastAsia="en-US" w:bidi="ar-SA"/>
      </w:rPr>
    </w:lvl>
    <w:lvl w:ilvl="1" w:tplc="F866F216">
      <w:numFmt w:val="bullet"/>
      <w:lvlText w:val="•"/>
      <w:lvlJc w:val="left"/>
      <w:pPr>
        <w:ind w:left="2397" w:hanging="435"/>
      </w:pPr>
      <w:rPr>
        <w:rFonts w:hint="default"/>
        <w:lang w:val="en-US" w:eastAsia="en-US" w:bidi="ar-SA"/>
      </w:rPr>
    </w:lvl>
    <w:lvl w:ilvl="2" w:tplc="E070C924">
      <w:numFmt w:val="bullet"/>
      <w:lvlText w:val="•"/>
      <w:lvlJc w:val="left"/>
      <w:pPr>
        <w:ind w:left="3235" w:hanging="435"/>
      </w:pPr>
      <w:rPr>
        <w:rFonts w:hint="default"/>
        <w:lang w:val="en-US" w:eastAsia="en-US" w:bidi="ar-SA"/>
      </w:rPr>
    </w:lvl>
    <w:lvl w:ilvl="3" w:tplc="0F4C2A92">
      <w:numFmt w:val="bullet"/>
      <w:lvlText w:val="•"/>
      <w:lvlJc w:val="left"/>
      <w:pPr>
        <w:ind w:left="4072" w:hanging="435"/>
      </w:pPr>
      <w:rPr>
        <w:rFonts w:hint="default"/>
        <w:lang w:val="en-US" w:eastAsia="en-US" w:bidi="ar-SA"/>
      </w:rPr>
    </w:lvl>
    <w:lvl w:ilvl="4" w:tplc="9B18575C">
      <w:numFmt w:val="bullet"/>
      <w:lvlText w:val="•"/>
      <w:lvlJc w:val="left"/>
      <w:pPr>
        <w:ind w:left="4910" w:hanging="435"/>
      </w:pPr>
      <w:rPr>
        <w:rFonts w:hint="default"/>
        <w:lang w:val="en-US" w:eastAsia="en-US" w:bidi="ar-SA"/>
      </w:rPr>
    </w:lvl>
    <w:lvl w:ilvl="5" w:tplc="E4A059CA">
      <w:numFmt w:val="bullet"/>
      <w:lvlText w:val="•"/>
      <w:lvlJc w:val="left"/>
      <w:pPr>
        <w:ind w:left="5748" w:hanging="435"/>
      </w:pPr>
      <w:rPr>
        <w:rFonts w:hint="default"/>
        <w:lang w:val="en-US" w:eastAsia="en-US" w:bidi="ar-SA"/>
      </w:rPr>
    </w:lvl>
    <w:lvl w:ilvl="6" w:tplc="136A433C">
      <w:numFmt w:val="bullet"/>
      <w:lvlText w:val="•"/>
      <w:lvlJc w:val="left"/>
      <w:pPr>
        <w:ind w:left="6585" w:hanging="435"/>
      </w:pPr>
      <w:rPr>
        <w:rFonts w:hint="default"/>
        <w:lang w:val="en-US" w:eastAsia="en-US" w:bidi="ar-SA"/>
      </w:rPr>
    </w:lvl>
    <w:lvl w:ilvl="7" w:tplc="B0762F4A">
      <w:numFmt w:val="bullet"/>
      <w:lvlText w:val="•"/>
      <w:lvlJc w:val="left"/>
      <w:pPr>
        <w:ind w:left="7423" w:hanging="435"/>
      </w:pPr>
      <w:rPr>
        <w:rFonts w:hint="default"/>
        <w:lang w:val="en-US" w:eastAsia="en-US" w:bidi="ar-SA"/>
      </w:rPr>
    </w:lvl>
    <w:lvl w:ilvl="8" w:tplc="992CD3D0">
      <w:numFmt w:val="bullet"/>
      <w:lvlText w:val="•"/>
      <w:lvlJc w:val="left"/>
      <w:pPr>
        <w:ind w:left="8260" w:hanging="435"/>
      </w:pPr>
      <w:rPr>
        <w:rFonts w:hint="default"/>
        <w:lang w:val="en-US" w:eastAsia="en-US" w:bidi="ar-SA"/>
      </w:rPr>
    </w:lvl>
  </w:abstractNum>
  <w:abstractNum w:abstractNumId="5" w15:restartNumberingAfterBreak="0">
    <w:nsid w:val="205D38BA"/>
    <w:multiLevelType w:val="multilevel"/>
    <w:tmpl w:val="E90C168E"/>
    <w:lvl w:ilvl="0">
      <w:start w:val="1"/>
      <w:numFmt w:val="decimal"/>
      <w:lvlText w:val="%1"/>
      <w:lvlJc w:val="left"/>
      <w:pPr>
        <w:ind w:left="1071" w:hanging="647"/>
        <w:jc w:val="left"/>
      </w:pPr>
      <w:rPr>
        <w:rFonts w:hint="default"/>
        <w:spacing w:val="0"/>
        <w:w w:val="61"/>
        <w:lang w:val="en-US" w:eastAsia="en-US" w:bidi="ar-SA"/>
      </w:rPr>
    </w:lvl>
    <w:lvl w:ilvl="1">
      <w:start w:val="1"/>
      <w:numFmt w:val="decimal"/>
      <w:lvlText w:val="%1.%2"/>
      <w:lvlJc w:val="left"/>
      <w:pPr>
        <w:ind w:left="1145" w:hanging="720"/>
        <w:jc w:val="left"/>
      </w:pPr>
      <w:rPr>
        <w:rFonts w:ascii="Montserrat Thin" w:eastAsia="Montserrat Thin" w:hAnsi="Montserrat Thin" w:cs="Montserrat Thin" w:hint="default"/>
        <w:b w:val="0"/>
        <w:bCs w:val="0"/>
        <w:i w:val="0"/>
        <w:iCs w:val="0"/>
        <w:spacing w:val="-3"/>
        <w:w w:val="105"/>
        <w:sz w:val="22"/>
        <w:szCs w:val="22"/>
        <w:lang w:val="en-US" w:eastAsia="en-US" w:bidi="ar-SA"/>
      </w:rPr>
    </w:lvl>
    <w:lvl w:ilvl="2">
      <w:start w:val="1"/>
      <w:numFmt w:val="decimal"/>
      <w:lvlText w:val="%1.%2.%3"/>
      <w:lvlJc w:val="left"/>
      <w:pPr>
        <w:ind w:left="1130" w:hanging="735"/>
        <w:jc w:val="left"/>
      </w:pPr>
      <w:rPr>
        <w:rFonts w:hint="default"/>
        <w:spacing w:val="-3"/>
        <w:w w:val="102"/>
        <w:lang w:val="en-US" w:eastAsia="en-US" w:bidi="ar-SA"/>
      </w:rPr>
    </w:lvl>
    <w:lvl w:ilvl="3">
      <w:start w:val="1"/>
      <w:numFmt w:val="lowerLetter"/>
      <w:lvlText w:val="%4)"/>
      <w:lvlJc w:val="left"/>
      <w:pPr>
        <w:ind w:left="1850" w:hanging="735"/>
        <w:jc w:val="left"/>
      </w:pPr>
      <w:rPr>
        <w:rFonts w:ascii="Montserrat Thin" w:eastAsia="Montserrat Thin" w:hAnsi="Montserrat Thin" w:cs="Montserrat Thin" w:hint="default"/>
        <w:b w:val="0"/>
        <w:bCs w:val="0"/>
        <w:i w:val="0"/>
        <w:iCs w:val="0"/>
        <w:spacing w:val="-1"/>
        <w:w w:val="102"/>
        <w:sz w:val="22"/>
        <w:szCs w:val="22"/>
        <w:lang w:val="en-US" w:eastAsia="en-US" w:bidi="ar-SA"/>
      </w:rPr>
    </w:lvl>
    <w:lvl w:ilvl="4">
      <w:numFmt w:val="bullet"/>
      <w:lvlText w:val="•"/>
      <w:lvlJc w:val="left"/>
      <w:pPr>
        <w:ind w:left="1560" w:hanging="735"/>
      </w:pPr>
      <w:rPr>
        <w:rFonts w:hint="default"/>
        <w:lang w:val="en-US" w:eastAsia="en-US" w:bidi="ar-SA"/>
      </w:rPr>
    </w:lvl>
    <w:lvl w:ilvl="5">
      <w:numFmt w:val="bullet"/>
      <w:lvlText w:val="•"/>
      <w:lvlJc w:val="left"/>
      <w:pPr>
        <w:ind w:left="1600" w:hanging="735"/>
      </w:pPr>
      <w:rPr>
        <w:rFonts w:hint="default"/>
        <w:lang w:val="en-US" w:eastAsia="en-US" w:bidi="ar-SA"/>
      </w:rPr>
    </w:lvl>
    <w:lvl w:ilvl="6">
      <w:numFmt w:val="bullet"/>
      <w:lvlText w:val="•"/>
      <w:lvlJc w:val="left"/>
      <w:pPr>
        <w:ind w:left="1700" w:hanging="735"/>
      </w:pPr>
      <w:rPr>
        <w:rFonts w:hint="default"/>
        <w:lang w:val="en-US" w:eastAsia="en-US" w:bidi="ar-SA"/>
      </w:rPr>
    </w:lvl>
    <w:lvl w:ilvl="7">
      <w:numFmt w:val="bullet"/>
      <w:lvlText w:val="•"/>
      <w:lvlJc w:val="left"/>
      <w:pPr>
        <w:ind w:left="1840" w:hanging="735"/>
      </w:pPr>
      <w:rPr>
        <w:rFonts w:hint="default"/>
        <w:lang w:val="en-US" w:eastAsia="en-US" w:bidi="ar-SA"/>
      </w:rPr>
    </w:lvl>
    <w:lvl w:ilvl="8">
      <w:numFmt w:val="bullet"/>
      <w:lvlText w:val="•"/>
      <w:lvlJc w:val="left"/>
      <w:pPr>
        <w:ind w:left="1980" w:hanging="735"/>
      </w:pPr>
      <w:rPr>
        <w:rFonts w:hint="default"/>
        <w:lang w:val="en-US" w:eastAsia="en-US" w:bidi="ar-SA"/>
      </w:rPr>
    </w:lvl>
  </w:abstractNum>
  <w:abstractNum w:abstractNumId="6" w15:restartNumberingAfterBreak="0">
    <w:nsid w:val="2E25016B"/>
    <w:multiLevelType w:val="multilevel"/>
    <w:tmpl w:val="06FADDE2"/>
    <w:lvl w:ilvl="0">
      <w:start w:val="7"/>
      <w:numFmt w:val="decimal"/>
      <w:lvlText w:val="%1"/>
      <w:lvlJc w:val="left"/>
      <w:pPr>
        <w:ind w:left="1700" w:hanging="570"/>
        <w:jc w:val="left"/>
      </w:pPr>
      <w:rPr>
        <w:rFonts w:hint="default"/>
        <w:lang w:val="en-US" w:eastAsia="en-US" w:bidi="ar-SA"/>
      </w:rPr>
    </w:lvl>
    <w:lvl w:ilvl="1">
      <w:start w:val="4"/>
      <w:numFmt w:val="decimal"/>
      <w:lvlText w:val="%1.%2"/>
      <w:lvlJc w:val="left"/>
      <w:pPr>
        <w:ind w:left="1700" w:hanging="570"/>
        <w:jc w:val="left"/>
      </w:pPr>
      <w:rPr>
        <w:rFonts w:hint="default"/>
        <w:lang w:val="en-US" w:eastAsia="en-US" w:bidi="ar-SA"/>
      </w:rPr>
    </w:lvl>
    <w:lvl w:ilvl="2">
      <w:start w:val="3"/>
      <w:numFmt w:val="decimal"/>
      <w:lvlText w:val="%1.%2.%3"/>
      <w:lvlJc w:val="left"/>
      <w:pPr>
        <w:ind w:left="1700" w:hanging="570"/>
        <w:jc w:val="left"/>
      </w:pPr>
      <w:rPr>
        <w:rFonts w:ascii="Montserrat Thin" w:eastAsia="Montserrat Thin" w:hAnsi="Montserrat Thin" w:cs="Montserrat Thin" w:hint="default"/>
        <w:b w:val="0"/>
        <w:bCs w:val="0"/>
        <w:i w:val="0"/>
        <w:iCs w:val="0"/>
        <w:spacing w:val="-12"/>
        <w:w w:val="102"/>
        <w:sz w:val="22"/>
        <w:szCs w:val="22"/>
        <w:lang w:val="en-US" w:eastAsia="en-US" w:bidi="ar-SA"/>
      </w:rPr>
    </w:lvl>
    <w:lvl w:ilvl="3">
      <w:numFmt w:val="bullet"/>
      <w:lvlText w:val="•"/>
      <w:lvlJc w:val="left"/>
      <w:pPr>
        <w:ind w:left="4170" w:hanging="570"/>
      </w:pPr>
      <w:rPr>
        <w:rFonts w:hint="default"/>
        <w:lang w:val="en-US" w:eastAsia="en-US" w:bidi="ar-SA"/>
      </w:rPr>
    </w:lvl>
    <w:lvl w:ilvl="4">
      <w:numFmt w:val="bullet"/>
      <w:lvlText w:val="•"/>
      <w:lvlJc w:val="left"/>
      <w:pPr>
        <w:ind w:left="4994" w:hanging="570"/>
      </w:pPr>
      <w:rPr>
        <w:rFonts w:hint="default"/>
        <w:lang w:val="en-US" w:eastAsia="en-US" w:bidi="ar-SA"/>
      </w:rPr>
    </w:lvl>
    <w:lvl w:ilvl="5">
      <w:numFmt w:val="bullet"/>
      <w:lvlText w:val="•"/>
      <w:lvlJc w:val="left"/>
      <w:pPr>
        <w:ind w:left="5818" w:hanging="570"/>
      </w:pPr>
      <w:rPr>
        <w:rFonts w:hint="default"/>
        <w:lang w:val="en-US" w:eastAsia="en-US" w:bidi="ar-SA"/>
      </w:rPr>
    </w:lvl>
    <w:lvl w:ilvl="6">
      <w:numFmt w:val="bullet"/>
      <w:lvlText w:val="•"/>
      <w:lvlJc w:val="left"/>
      <w:pPr>
        <w:ind w:left="6641" w:hanging="570"/>
      </w:pPr>
      <w:rPr>
        <w:rFonts w:hint="default"/>
        <w:lang w:val="en-US" w:eastAsia="en-US" w:bidi="ar-SA"/>
      </w:rPr>
    </w:lvl>
    <w:lvl w:ilvl="7">
      <w:numFmt w:val="bullet"/>
      <w:lvlText w:val="•"/>
      <w:lvlJc w:val="left"/>
      <w:pPr>
        <w:ind w:left="7465" w:hanging="570"/>
      </w:pPr>
      <w:rPr>
        <w:rFonts w:hint="default"/>
        <w:lang w:val="en-US" w:eastAsia="en-US" w:bidi="ar-SA"/>
      </w:rPr>
    </w:lvl>
    <w:lvl w:ilvl="8">
      <w:numFmt w:val="bullet"/>
      <w:lvlText w:val="•"/>
      <w:lvlJc w:val="left"/>
      <w:pPr>
        <w:ind w:left="8288" w:hanging="570"/>
      </w:pPr>
      <w:rPr>
        <w:rFonts w:hint="default"/>
        <w:lang w:val="en-US" w:eastAsia="en-US" w:bidi="ar-SA"/>
      </w:rPr>
    </w:lvl>
  </w:abstractNum>
  <w:abstractNum w:abstractNumId="7" w15:restartNumberingAfterBreak="0">
    <w:nsid w:val="35750840"/>
    <w:multiLevelType w:val="multilevel"/>
    <w:tmpl w:val="56A2FA66"/>
    <w:lvl w:ilvl="0">
      <w:start w:val="3"/>
      <w:numFmt w:val="decimal"/>
      <w:lvlText w:val="%1"/>
      <w:lvlJc w:val="left"/>
      <w:pPr>
        <w:ind w:left="1859" w:hanging="730"/>
        <w:jc w:val="left"/>
      </w:pPr>
      <w:rPr>
        <w:rFonts w:hint="default"/>
        <w:lang w:val="en-US" w:eastAsia="en-US" w:bidi="ar-SA"/>
      </w:rPr>
    </w:lvl>
    <w:lvl w:ilvl="1">
      <w:start w:val="2"/>
      <w:numFmt w:val="decimal"/>
      <w:lvlText w:val="%1.%2"/>
      <w:lvlJc w:val="left"/>
      <w:pPr>
        <w:ind w:left="1859" w:hanging="730"/>
        <w:jc w:val="left"/>
      </w:pPr>
      <w:rPr>
        <w:rFonts w:hint="default"/>
        <w:lang w:val="en-US" w:eastAsia="en-US" w:bidi="ar-SA"/>
      </w:rPr>
    </w:lvl>
    <w:lvl w:ilvl="2">
      <w:start w:val="19"/>
      <w:numFmt w:val="decimal"/>
      <w:lvlText w:val="%1.%2.%3"/>
      <w:lvlJc w:val="left"/>
      <w:pPr>
        <w:ind w:left="1859" w:hanging="730"/>
        <w:jc w:val="left"/>
      </w:pPr>
      <w:rPr>
        <w:rFonts w:ascii="Montserrat Thin" w:eastAsia="Montserrat Thin" w:hAnsi="Montserrat Thin" w:cs="Montserrat Thin" w:hint="default"/>
        <w:b w:val="0"/>
        <w:bCs w:val="0"/>
        <w:i w:val="0"/>
        <w:iCs w:val="0"/>
        <w:spacing w:val="-3"/>
        <w:w w:val="102"/>
        <w:sz w:val="22"/>
        <w:szCs w:val="22"/>
        <w:lang w:val="en-US" w:eastAsia="en-US" w:bidi="ar-SA"/>
      </w:rPr>
    </w:lvl>
    <w:lvl w:ilvl="3">
      <w:numFmt w:val="bullet"/>
      <w:lvlText w:val="•"/>
      <w:lvlJc w:val="left"/>
      <w:pPr>
        <w:ind w:left="4282" w:hanging="730"/>
      </w:pPr>
      <w:rPr>
        <w:rFonts w:hint="default"/>
        <w:lang w:val="en-US" w:eastAsia="en-US" w:bidi="ar-SA"/>
      </w:rPr>
    </w:lvl>
    <w:lvl w:ilvl="4">
      <w:numFmt w:val="bullet"/>
      <w:lvlText w:val="•"/>
      <w:lvlJc w:val="left"/>
      <w:pPr>
        <w:ind w:left="5090" w:hanging="730"/>
      </w:pPr>
      <w:rPr>
        <w:rFonts w:hint="default"/>
        <w:lang w:val="en-US" w:eastAsia="en-US" w:bidi="ar-SA"/>
      </w:rPr>
    </w:lvl>
    <w:lvl w:ilvl="5">
      <w:numFmt w:val="bullet"/>
      <w:lvlText w:val="•"/>
      <w:lvlJc w:val="left"/>
      <w:pPr>
        <w:ind w:left="5898" w:hanging="730"/>
      </w:pPr>
      <w:rPr>
        <w:rFonts w:hint="default"/>
        <w:lang w:val="en-US" w:eastAsia="en-US" w:bidi="ar-SA"/>
      </w:rPr>
    </w:lvl>
    <w:lvl w:ilvl="6">
      <w:numFmt w:val="bullet"/>
      <w:lvlText w:val="•"/>
      <w:lvlJc w:val="left"/>
      <w:pPr>
        <w:ind w:left="6705" w:hanging="730"/>
      </w:pPr>
      <w:rPr>
        <w:rFonts w:hint="default"/>
        <w:lang w:val="en-US" w:eastAsia="en-US" w:bidi="ar-SA"/>
      </w:rPr>
    </w:lvl>
    <w:lvl w:ilvl="7">
      <w:numFmt w:val="bullet"/>
      <w:lvlText w:val="•"/>
      <w:lvlJc w:val="left"/>
      <w:pPr>
        <w:ind w:left="7513" w:hanging="730"/>
      </w:pPr>
      <w:rPr>
        <w:rFonts w:hint="default"/>
        <w:lang w:val="en-US" w:eastAsia="en-US" w:bidi="ar-SA"/>
      </w:rPr>
    </w:lvl>
    <w:lvl w:ilvl="8">
      <w:numFmt w:val="bullet"/>
      <w:lvlText w:val="•"/>
      <w:lvlJc w:val="left"/>
      <w:pPr>
        <w:ind w:left="8320" w:hanging="730"/>
      </w:pPr>
      <w:rPr>
        <w:rFonts w:hint="default"/>
        <w:lang w:val="en-US" w:eastAsia="en-US" w:bidi="ar-SA"/>
      </w:rPr>
    </w:lvl>
  </w:abstractNum>
  <w:abstractNum w:abstractNumId="8" w15:restartNumberingAfterBreak="0">
    <w:nsid w:val="3D2B6CA7"/>
    <w:multiLevelType w:val="hybridMultilevel"/>
    <w:tmpl w:val="151ACCC8"/>
    <w:lvl w:ilvl="0" w:tplc="C7689890">
      <w:start w:val="1"/>
      <w:numFmt w:val="decimal"/>
      <w:lvlText w:val="%1"/>
      <w:lvlJc w:val="left"/>
      <w:pPr>
        <w:ind w:left="861" w:hanging="437"/>
        <w:jc w:val="left"/>
      </w:pPr>
      <w:rPr>
        <w:rFonts w:hint="default"/>
        <w:spacing w:val="0"/>
        <w:w w:val="108"/>
        <w:lang w:val="en-US" w:eastAsia="en-US" w:bidi="ar-SA"/>
      </w:rPr>
    </w:lvl>
    <w:lvl w:ilvl="1" w:tplc="7A7ED29C">
      <w:numFmt w:val="bullet"/>
      <w:lvlText w:val="•"/>
      <w:lvlJc w:val="left"/>
      <w:pPr>
        <w:ind w:left="1767" w:hanging="437"/>
      </w:pPr>
      <w:rPr>
        <w:rFonts w:hint="default"/>
        <w:lang w:val="en-US" w:eastAsia="en-US" w:bidi="ar-SA"/>
      </w:rPr>
    </w:lvl>
    <w:lvl w:ilvl="2" w:tplc="5A4473D4">
      <w:numFmt w:val="bullet"/>
      <w:lvlText w:val="•"/>
      <w:lvlJc w:val="left"/>
      <w:pPr>
        <w:ind w:left="2675" w:hanging="437"/>
      </w:pPr>
      <w:rPr>
        <w:rFonts w:hint="default"/>
        <w:lang w:val="en-US" w:eastAsia="en-US" w:bidi="ar-SA"/>
      </w:rPr>
    </w:lvl>
    <w:lvl w:ilvl="3" w:tplc="2104FEEC">
      <w:numFmt w:val="bullet"/>
      <w:lvlText w:val="•"/>
      <w:lvlJc w:val="left"/>
      <w:pPr>
        <w:ind w:left="3582" w:hanging="437"/>
      </w:pPr>
      <w:rPr>
        <w:rFonts w:hint="default"/>
        <w:lang w:val="en-US" w:eastAsia="en-US" w:bidi="ar-SA"/>
      </w:rPr>
    </w:lvl>
    <w:lvl w:ilvl="4" w:tplc="351A881E">
      <w:numFmt w:val="bullet"/>
      <w:lvlText w:val="•"/>
      <w:lvlJc w:val="left"/>
      <w:pPr>
        <w:ind w:left="4490" w:hanging="437"/>
      </w:pPr>
      <w:rPr>
        <w:rFonts w:hint="default"/>
        <w:lang w:val="en-US" w:eastAsia="en-US" w:bidi="ar-SA"/>
      </w:rPr>
    </w:lvl>
    <w:lvl w:ilvl="5" w:tplc="513E18B8">
      <w:numFmt w:val="bullet"/>
      <w:lvlText w:val="•"/>
      <w:lvlJc w:val="left"/>
      <w:pPr>
        <w:ind w:left="5398" w:hanging="437"/>
      </w:pPr>
      <w:rPr>
        <w:rFonts w:hint="default"/>
        <w:lang w:val="en-US" w:eastAsia="en-US" w:bidi="ar-SA"/>
      </w:rPr>
    </w:lvl>
    <w:lvl w:ilvl="6" w:tplc="AA32B710">
      <w:numFmt w:val="bullet"/>
      <w:lvlText w:val="•"/>
      <w:lvlJc w:val="left"/>
      <w:pPr>
        <w:ind w:left="6305" w:hanging="437"/>
      </w:pPr>
      <w:rPr>
        <w:rFonts w:hint="default"/>
        <w:lang w:val="en-US" w:eastAsia="en-US" w:bidi="ar-SA"/>
      </w:rPr>
    </w:lvl>
    <w:lvl w:ilvl="7" w:tplc="78B887E0">
      <w:numFmt w:val="bullet"/>
      <w:lvlText w:val="•"/>
      <w:lvlJc w:val="left"/>
      <w:pPr>
        <w:ind w:left="7213" w:hanging="437"/>
      </w:pPr>
      <w:rPr>
        <w:rFonts w:hint="default"/>
        <w:lang w:val="en-US" w:eastAsia="en-US" w:bidi="ar-SA"/>
      </w:rPr>
    </w:lvl>
    <w:lvl w:ilvl="8" w:tplc="28EAE4DE">
      <w:numFmt w:val="bullet"/>
      <w:lvlText w:val="•"/>
      <w:lvlJc w:val="left"/>
      <w:pPr>
        <w:ind w:left="8120" w:hanging="437"/>
      </w:pPr>
      <w:rPr>
        <w:rFonts w:hint="default"/>
        <w:lang w:val="en-US" w:eastAsia="en-US" w:bidi="ar-SA"/>
      </w:rPr>
    </w:lvl>
  </w:abstractNum>
  <w:abstractNum w:abstractNumId="9" w15:restartNumberingAfterBreak="0">
    <w:nsid w:val="57187542"/>
    <w:multiLevelType w:val="hybridMultilevel"/>
    <w:tmpl w:val="4EAEE174"/>
    <w:lvl w:ilvl="0" w:tplc="CEAE9A68">
      <w:start w:val="1"/>
      <w:numFmt w:val="decimal"/>
      <w:lvlText w:val="%1."/>
      <w:lvlJc w:val="left"/>
      <w:pPr>
        <w:ind w:left="1700" w:hanging="570"/>
        <w:jc w:val="left"/>
      </w:pPr>
      <w:rPr>
        <w:rFonts w:ascii="Montserrat Thin" w:eastAsia="Montserrat Thin" w:hAnsi="Montserrat Thin" w:cs="Montserrat Thin" w:hint="default"/>
        <w:b w:val="0"/>
        <w:bCs w:val="0"/>
        <w:i w:val="0"/>
        <w:iCs w:val="0"/>
        <w:spacing w:val="-1"/>
        <w:w w:val="105"/>
        <w:sz w:val="22"/>
        <w:szCs w:val="22"/>
        <w:lang w:val="en-US" w:eastAsia="en-US" w:bidi="ar-SA"/>
      </w:rPr>
    </w:lvl>
    <w:lvl w:ilvl="1" w:tplc="387C4F14">
      <w:numFmt w:val="bullet"/>
      <w:lvlText w:val="•"/>
      <w:lvlJc w:val="left"/>
      <w:pPr>
        <w:ind w:left="2523" w:hanging="570"/>
      </w:pPr>
      <w:rPr>
        <w:rFonts w:hint="default"/>
        <w:lang w:val="en-US" w:eastAsia="en-US" w:bidi="ar-SA"/>
      </w:rPr>
    </w:lvl>
    <w:lvl w:ilvl="2" w:tplc="1E76E7AE">
      <w:numFmt w:val="bullet"/>
      <w:lvlText w:val="•"/>
      <w:lvlJc w:val="left"/>
      <w:pPr>
        <w:ind w:left="3347" w:hanging="570"/>
      </w:pPr>
      <w:rPr>
        <w:rFonts w:hint="default"/>
        <w:lang w:val="en-US" w:eastAsia="en-US" w:bidi="ar-SA"/>
      </w:rPr>
    </w:lvl>
    <w:lvl w:ilvl="3" w:tplc="84E48FCC">
      <w:numFmt w:val="bullet"/>
      <w:lvlText w:val="•"/>
      <w:lvlJc w:val="left"/>
      <w:pPr>
        <w:ind w:left="4170" w:hanging="570"/>
      </w:pPr>
      <w:rPr>
        <w:rFonts w:hint="default"/>
        <w:lang w:val="en-US" w:eastAsia="en-US" w:bidi="ar-SA"/>
      </w:rPr>
    </w:lvl>
    <w:lvl w:ilvl="4" w:tplc="07CEEDCE">
      <w:numFmt w:val="bullet"/>
      <w:lvlText w:val="•"/>
      <w:lvlJc w:val="left"/>
      <w:pPr>
        <w:ind w:left="4994" w:hanging="570"/>
      </w:pPr>
      <w:rPr>
        <w:rFonts w:hint="default"/>
        <w:lang w:val="en-US" w:eastAsia="en-US" w:bidi="ar-SA"/>
      </w:rPr>
    </w:lvl>
    <w:lvl w:ilvl="5" w:tplc="93D0418C">
      <w:numFmt w:val="bullet"/>
      <w:lvlText w:val="•"/>
      <w:lvlJc w:val="left"/>
      <w:pPr>
        <w:ind w:left="5818" w:hanging="570"/>
      </w:pPr>
      <w:rPr>
        <w:rFonts w:hint="default"/>
        <w:lang w:val="en-US" w:eastAsia="en-US" w:bidi="ar-SA"/>
      </w:rPr>
    </w:lvl>
    <w:lvl w:ilvl="6" w:tplc="0A888072">
      <w:numFmt w:val="bullet"/>
      <w:lvlText w:val="•"/>
      <w:lvlJc w:val="left"/>
      <w:pPr>
        <w:ind w:left="6641" w:hanging="570"/>
      </w:pPr>
      <w:rPr>
        <w:rFonts w:hint="default"/>
        <w:lang w:val="en-US" w:eastAsia="en-US" w:bidi="ar-SA"/>
      </w:rPr>
    </w:lvl>
    <w:lvl w:ilvl="7" w:tplc="18420008">
      <w:numFmt w:val="bullet"/>
      <w:lvlText w:val="•"/>
      <w:lvlJc w:val="left"/>
      <w:pPr>
        <w:ind w:left="7465" w:hanging="570"/>
      </w:pPr>
      <w:rPr>
        <w:rFonts w:hint="default"/>
        <w:lang w:val="en-US" w:eastAsia="en-US" w:bidi="ar-SA"/>
      </w:rPr>
    </w:lvl>
    <w:lvl w:ilvl="8" w:tplc="8F86860A">
      <w:numFmt w:val="bullet"/>
      <w:lvlText w:val="•"/>
      <w:lvlJc w:val="left"/>
      <w:pPr>
        <w:ind w:left="8288" w:hanging="570"/>
      </w:pPr>
      <w:rPr>
        <w:rFonts w:hint="default"/>
        <w:lang w:val="en-US" w:eastAsia="en-US" w:bidi="ar-SA"/>
      </w:rPr>
    </w:lvl>
  </w:abstractNum>
  <w:abstractNum w:abstractNumId="10" w15:restartNumberingAfterBreak="0">
    <w:nsid w:val="575D472B"/>
    <w:multiLevelType w:val="hybridMultilevel"/>
    <w:tmpl w:val="1AA23E10"/>
    <w:lvl w:ilvl="0" w:tplc="776A8DFA">
      <w:numFmt w:val="bullet"/>
      <w:lvlText w:val="-"/>
      <w:lvlJc w:val="left"/>
      <w:pPr>
        <w:ind w:left="1145" w:hanging="360"/>
      </w:pPr>
      <w:rPr>
        <w:rFonts w:ascii="Montserrat Thin" w:eastAsia="Montserrat Thin" w:hAnsi="Montserrat Thin" w:cs="Montserrat Thin" w:hint="default"/>
        <w:b w:val="0"/>
        <w:bCs w:val="0"/>
        <w:i w:val="0"/>
        <w:iCs w:val="0"/>
        <w:spacing w:val="0"/>
        <w:w w:val="100"/>
        <w:sz w:val="22"/>
        <w:szCs w:val="22"/>
        <w:lang w:val="en-US" w:eastAsia="en-US" w:bidi="ar-SA"/>
      </w:rPr>
    </w:lvl>
    <w:lvl w:ilvl="1" w:tplc="3CC4ADE0">
      <w:numFmt w:val="bullet"/>
      <w:lvlText w:val="•"/>
      <w:lvlJc w:val="left"/>
      <w:pPr>
        <w:ind w:left="2019" w:hanging="360"/>
      </w:pPr>
      <w:rPr>
        <w:rFonts w:hint="default"/>
        <w:lang w:val="en-US" w:eastAsia="en-US" w:bidi="ar-SA"/>
      </w:rPr>
    </w:lvl>
    <w:lvl w:ilvl="2" w:tplc="1B54B7EE">
      <w:numFmt w:val="bullet"/>
      <w:lvlText w:val="•"/>
      <w:lvlJc w:val="left"/>
      <w:pPr>
        <w:ind w:left="2899" w:hanging="360"/>
      </w:pPr>
      <w:rPr>
        <w:rFonts w:hint="default"/>
        <w:lang w:val="en-US" w:eastAsia="en-US" w:bidi="ar-SA"/>
      </w:rPr>
    </w:lvl>
    <w:lvl w:ilvl="3" w:tplc="C12C3D2C">
      <w:numFmt w:val="bullet"/>
      <w:lvlText w:val="•"/>
      <w:lvlJc w:val="left"/>
      <w:pPr>
        <w:ind w:left="3778" w:hanging="360"/>
      </w:pPr>
      <w:rPr>
        <w:rFonts w:hint="default"/>
        <w:lang w:val="en-US" w:eastAsia="en-US" w:bidi="ar-SA"/>
      </w:rPr>
    </w:lvl>
    <w:lvl w:ilvl="4" w:tplc="3800BDA4">
      <w:numFmt w:val="bullet"/>
      <w:lvlText w:val="•"/>
      <w:lvlJc w:val="left"/>
      <w:pPr>
        <w:ind w:left="4658" w:hanging="360"/>
      </w:pPr>
      <w:rPr>
        <w:rFonts w:hint="default"/>
        <w:lang w:val="en-US" w:eastAsia="en-US" w:bidi="ar-SA"/>
      </w:rPr>
    </w:lvl>
    <w:lvl w:ilvl="5" w:tplc="DC069340">
      <w:numFmt w:val="bullet"/>
      <w:lvlText w:val="•"/>
      <w:lvlJc w:val="left"/>
      <w:pPr>
        <w:ind w:left="5538" w:hanging="360"/>
      </w:pPr>
      <w:rPr>
        <w:rFonts w:hint="default"/>
        <w:lang w:val="en-US" w:eastAsia="en-US" w:bidi="ar-SA"/>
      </w:rPr>
    </w:lvl>
    <w:lvl w:ilvl="6" w:tplc="8432E694">
      <w:numFmt w:val="bullet"/>
      <w:lvlText w:val="•"/>
      <w:lvlJc w:val="left"/>
      <w:pPr>
        <w:ind w:left="6417" w:hanging="360"/>
      </w:pPr>
      <w:rPr>
        <w:rFonts w:hint="default"/>
        <w:lang w:val="en-US" w:eastAsia="en-US" w:bidi="ar-SA"/>
      </w:rPr>
    </w:lvl>
    <w:lvl w:ilvl="7" w:tplc="4192D34C">
      <w:numFmt w:val="bullet"/>
      <w:lvlText w:val="•"/>
      <w:lvlJc w:val="left"/>
      <w:pPr>
        <w:ind w:left="7297" w:hanging="360"/>
      </w:pPr>
      <w:rPr>
        <w:rFonts w:hint="default"/>
        <w:lang w:val="en-US" w:eastAsia="en-US" w:bidi="ar-SA"/>
      </w:rPr>
    </w:lvl>
    <w:lvl w:ilvl="8" w:tplc="B83A2AF4">
      <w:numFmt w:val="bullet"/>
      <w:lvlText w:val="•"/>
      <w:lvlJc w:val="left"/>
      <w:pPr>
        <w:ind w:left="8176" w:hanging="360"/>
      </w:pPr>
      <w:rPr>
        <w:rFonts w:hint="default"/>
        <w:lang w:val="en-US" w:eastAsia="en-US" w:bidi="ar-SA"/>
      </w:rPr>
    </w:lvl>
  </w:abstractNum>
  <w:abstractNum w:abstractNumId="11" w15:restartNumberingAfterBreak="0">
    <w:nsid w:val="58481436"/>
    <w:multiLevelType w:val="hybridMultilevel"/>
    <w:tmpl w:val="0DB2CD3A"/>
    <w:lvl w:ilvl="0" w:tplc="D7461422">
      <w:start w:val="2"/>
      <w:numFmt w:val="lowerRoman"/>
      <w:lvlText w:val="%1."/>
      <w:lvlJc w:val="left"/>
      <w:pPr>
        <w:ind w:left="1565" w:hanging="450"/>
        <w:jc w:val="right"/>
      </w:pPr>
      <w:rPr>
        <w:rFonts w:ascii="Montserrat Thin" w:eastAsia="Montserrat Thin" w:hAnsi="Montserrat Thin" w:cs="Montserrat Thin" w:hint="default"/>
        <w:b w:val="0"/>
        <w:bCs w:val="0"/>
        <w:i w:val="0"/>
        <w:iCs w:val="0"/>
        <w:spacing w:val="-1"/>
        <w:w w:val="107"/>
        <w:sz w:val="22"/>
        <w:szCs w:val="22"/>
        <w:lang w:val="en-US" w:eastAsia="en-US" w:bidi="ar-SA"/>
      </w:rPr>
    </w:lvl>
    <w:lvl w:ilvl="1" w:tplc="9BEC5682">
      <w:numFmt w:val="bullet"/>
      <w:lvlText w:val="•"/>
      <w:lvlJc w:val="left"/>
      <w:pPr>
        <w:ind w:left="2397" w:hanging="450"/>
      </w:pPr>
      <w:rPr>
        <w:rFonts w:hint="default"/>
        <w:lang w:val="en-US" w:eastAsia="en-US" w:bidi="ar-SA"/>
      </w:rPr>
    </w:lvl>
    <w:lvl w:ilvl="2" w:tplc="1DB29A6A">
      <w:numFmt w:val="bullet"/>
      <w:lvlText w:val="•"/>
      <w:lvlJc w:val="left"/>
      <w:pPr>
        <w:ind w:left="3235" w:hanging="450"/>
      </w:pPr>
      <w:rPr>
        <w:rFonts w:hint="default"/>
        <w:lang w:val="en-US" w:eastAsia="en-US" w:bidi="ar-SA"/>
      </w:rPr>
    </w:lvl>
    <w:lvl w:ilvl="3" w:tplc="59B85A90">
      <w:numFmt w:val="bullet"/>
      <w:lvlText w:val="•"/>
      <w:lvlJc w:val="left"/>
      <w:pPr>
        <w:ind w:left="4072" w:hanging="450"/>
      </w:pPr>
      <w:rPr>
        <w:rFonts w:hint="default"/>
        <w:lang w:val="en-US" w:eastAsia="en-US" w:bidi="ar-SA"/>
      </w:rPr>
    </w:lvl>
    <w:lvl w:ilvl="4" w:tplc="BB5E7A76">
      <w:numFmt w:val="bullet"/>
      <w:lvlText w:val="•"/>
      <w:lvlJc w:val="left"/>
      <w:pPr>
        <w:ind w:left="4910" w:hanging="450"/>
      </w:pPr>
      <w:rPr>
        <w:rFonts w:hint="default"/>
        <w:lang w:val="en-US" w:eastAsia="en-US" w:bidi="ar-SA"/>
      </w:rPr>
    </w:lvl>
    <w:lvl w:ilvl="5" w:tplc="79C060A8">
      <w:numFmt w:val="bullet"/>
      <w:lvlText w:val="•"/>
      <w:lvlJc w:val="left"/>
      <w:pPr>
        <w:ind w:left="5748" w:hanging="450"/>
      </w:pPr>
      <w:rPr>
        <w:rFonts w:hint="default"/>
        <w:lang w:val="en-US" w:eastAsia="en-US" w:bidi="ar-SA"/>
      </w:rPr>
    </w:lvl>
    <w:lvl w:ilvl="6" w:tplc="7FB81E44">
      <w:numFmt w:val="bullet"/>
      <w:lvlText w:val="•"/>
      <w:lvlJc w:val="left"/>
      <w:pPr>
        <w:ind w:left="6585" w:hanging="450"/>
      </w:pPr>
      <w:rPr>
        <w:rFonts w:hint="default"/>
        <w:lang w:val="en-US" w:eastAsia="en-US" w:bidi="ar-SA"/>
      </w:rPr>
    </w:lvl>
    <w:lvl w:ilvl="7" w:tplc="7DAE1266">
      <w:numFmt w:val="bullet"/>
      <w:lvlText w:val="•"/>
      <w:lvlJc w:val="left"/>
      <w:pPr>
        <w:ind w:left="7423" w:hanging="450"/>
      </w:pPr>
      <w:rPr>
        <w:rFonts w:hint="default"/>
        <w:lang w:val="en-US" w:eastAsia="en-US" w:bidi="ar-SA"/>
      </w:rPr>
    </w:lvl>
    <w:lvl w:ilvl="8" w:tplc="3912F55C">
      <w:numFmt w:val="bullet"/>
      <w:lvlText w:val="•"/>
      <w:lvlJc w:val="left"/>
      <w:pPr>
        <w:ind w:left="8260" w:hanging="450"/>
      </w:pPr>
      <w:rPr>
        <w:rFonts w:hint="default"/>
        <w:lang w:val="en-US" w:eastAsia="en-US" w:bidi="ar-SA"/>
      </w:rPr>
    </w:lvl>
  </w:abstractNum>
  <w:abstractNum w:abstractNumId="12" w15:restartNumberingAfterBreak="0">
    <w:nsid w:val="5A1479C9"/>
    <w:multiLevelType w:val="hybridMultilevel"/>
    <w:tmpl w:val="CB2CFC4A"/>
    <w:lvl w:ilvl="0" w:tplc="2EFA7E9E">
      <w:start w:val="1"/>
      <w:numFmt w:val="lowerLetter"/>
      <w:lvlText w:val="%1)"/>
      <w:lvlJc w:val="left"/>
      <w:pPr>
        <w:ind w:left="1505" w:hanging="360"/>
        <w:jc w:val="left"/>
      </w:pPr>
      <w:rPr>
        <w:rFonts w:hint="default"/>
        <w:spacing w:val="-1"/>
        <w:w w:val="102"/>
        <w:lang w:val="en-US" w:eastAsia="en-US" w:bidi="ar-SA"/>
      </w:rPr>
    </w:lvl>
    <w:lvl w:ilvl="1" w:tplc="FCBAF512">
      <w:numFmt w:val="bullet"/>
      <w:lvlText w:val="•"/>
      <w:lvlJc w:val="left"/>
      <w:pPr>
        <w:ind w:left="2343" w:hanging="360"/>
      </w:pPr>
      <w:rPr>
        <w:rFonts w:hint="default"/>
        <w:lang w:val="en-US" w:eastAsia="en-US" w:bidi="ar-SA"/>
      </w:rPr>
    </w:lvl>
    <w:lvl w:ilvl="2" w:tplc="4FF27E76">
      <w:numFmt w:val="bullet"/>
      <w:lvlText w:val="•"/>
      <w:lvlJc w:val="left"/>
      <w:pPr>
        <w:ind w:left="3187" w:hanging="360"/>
      </w:pPr>
      <w:rPr>
        <w:rFonts w:hint="default"/>
        <w:lang w:val="en-US" w:eastAsia="en-US" w:bidi="ar-SA"/>
      </w:rPr>
    </w:lvl>
    <w:lvl w:ilvl="3" w:tplc="01103FDE">
      <w:numFmt w:val="bullet"/>
      <w:lvlText w:val="•"/>
      <w:lvlJc w:val="left"/>
      <w:pPr>
        <w:ind w:left="4030" w:hanging="360"/>
      </w:pPr>
      <w:rPr>
        <w:rFonts w:hint="default"/>
        <w:lang w:val="en-US" w:eastAsia="en-US" w:bidi="ar-SA"/>
      </w:rPr>
    </w:lvl>
    <w:lvl w:ilvl="4" w:tplc="A49446E2">
      <w:numFmt w:val="bullet"/>
      <w:lvlText w:val="•"/>
      <w:lvlJc w:val="left"/>
      <w:pPr>
        <w:ind w:left="4874" w:hanging="360"/>
      </w:pPr>
      <w:rPr>
        <w:rFonts w:hint="default"/>
        <w:lang w:val="en-US" w:eastAsia="en-US" w:bidi="ar-SA"/>
      </w:rPr>
    </w:lvl>
    <w:lvl w:ilvl="5" w:tplc="D9041816">
      <w:numFmt w:val="bullet"/>
      <w:lvlText w:val="•"/>
      <w:lvlJc w:val="left"/>
      <w:pPr>
        <w:ind w:left="5718" w:hanging="360"/>
      </w:pPr>
      <w:rPr>
        <w:rFonts w:hint="default"/>
        <w:lang w:val="en-US" w:eastAsia="en-US" w:bidi="ar-SA"/>
      </w:rPr>
    </w:lvl>
    <w:lvl w:ilvl="6" w:tplc="43FC9388">
      <w:numFmt w:val="bullet"/>
      <w:lvlText w:val="•"/>
      <w:lvlJc w:val="left"/>
      <w:pPr>
        <w:ind w:left="6561" w:hanging="360"/>
      </w:pPr>
      <w:rPr>
        <w:rFonts w:hint="default"/>
        <w:lang w:val="en-US" w:eastAsia="en-US" w:bidi="ar-SA"/>
      </w:rPr>
    </w:lvl>
    <w:lvl w:ilvl="7" w:tplc="4B14D5BE">
      <w:numFmt w:val="bullet"/>
      <w:lvlText w:val="•"/>
      <w:lvlJc w:val="left"/>
      <w:pPr>
        <w:ind w:left="7405" w:hanging="360"/>
      </w:pPr>
      <w:rPr>
        <w:rFonts w:hint="default"/>
        <w:lang w:val="en-US" w:eastAsia="en-US" w:bidi="ar-SA"/>
      </w:rPr>
    </w:lvl>
    <w:lvl w:ilvl="8" w:tplc="91F03B1A">
      <w:numFmt w:val="bullet"/>
      <w:lvlText w:val="•"/>
      <w:lvlJc w:val="left"/>
      <w:pPr>
        <w:ind w:left="8248" w:hanging="360"/>
      </w:pPr>
      <w:rPr>
        <w:rFonts w:hint="default"/>
        <w:lang w:val="en-US" w:eastAsia="en-US" w:bidi="ar-SA"/>
      </w:rPr>
    </w:lvl>
  </w:abstractNum>
  <w:abstractNum w:abstractNumId="13" w15:restartNumberingAfterBreak="0">
    <w:nsid w:val="793D6DD6"/>
    <w:multiLevelType w:val="hybridMultilevel"/>
    <w:tmpl w:val="0ABE6D7E"/>
    <w:lvl w:ilvl="0" w:tplc="E4AA1274">
      <w:start w:val="1"/>
      <w:numFmt w:val="lowerLetter"/>
      <w:lvlText w:val="(%1)"/>
      <w:lvlJc w:val="left"/>
      <w:pPr>
        <w:ind w:left="1700" w:hanging="360"/>
        <w:jc w:val="left"/>
      </w:pPr>
      <w:rPr>
        <w:rFonts w:ascii="Montserrat Thin" w:eastAsia="Montserrat Thin" w:hAnsi="Montserrat Thin" w:cs="Montserrat Thin" w:hint="default"/>
        <w:b w:val="0"/>
        <w:bCs w:val="0"/>
        <w:i w:val="0"/>
        <w:iCs w:val="0"/>
        <w:spacing w:val="-1"/>
        <w:w w:val="102"/>
        <w:sz w:val="22"/>
        <w:szCs w:val="22"/>
        <w:lang w:val="en-US" w:eastAsia="en-US" w:bidi="ar-SA"/>
      </w:rPr>
    </w:lvl>
    <w:lvl w:ilvl="1" w:tplc="67D6D3E8">
      <w:numFmt w:val="bullet"/>
      <w:lvlText w:val="•"/>
      <w:lvlJc w:val="left"/>
      <w:pPr>
        <w:ind w:left="2523" w:hanging="360"/>
      </w:pPr>
      <w:rPr>
        <w:rFonts w:hint="default"/>
        <w:lang w:val="en-US" w:eastAsia="en-US" w:bidi="ar-SA"/>
      </w:rPr>
    </w:lvl>
    <w:lvl w:ilvl="2" w:tplc="10D61D18">
      <w:numFmt w:val="bullet"/>
      <w:lvlText w:val="•"/>
      <w:lvlJc w:val="left"/>
      <w:pPr>
        <w:ind w:left="3347" w:hanging="360"/>
      </w:pPr>
      <w:rPr>
        <w:rFonts w:hint="default"/>
        <w:lang w:val="en-US" w:eastAsia="en-US" w:bidi="ar-SA"/>
      </w:rPr>
    </w:lvl>
    <w:lvl w:ilvl="3" w:tplc="A05A31B8">
      <w:numFmt w:val="bullet"/>
      <w:lvlText w:val="•"/>
      <w:lvlJc w:val="left"/>
      <w:pPr>
        <w:ind w:left="4170" w:hanging="360"/>
      </w:pPr>
      <w:rPr>
        <w:rFonts w:hint="default"/>
        <w:lang w:val="en-US" w:eastAsia="en-US" w:bidi="ar-SA"/>
      </w:rPr>
    </w:lvl>
    <w:lvl w:ilvl="4" w:tplc="C2F85762">
      <w:numFmt w:val="bullet"/>
      <w:lvlText w:val="•"/>
      <w:lvlJc w:val="left"/>
      <w:pPr>
        <w:ind w:left="4994" w:hanging="360"/>
      </w:pPr>
      <w:rPr>
        <w:rFonts w:hint="default"/>
        <w:lang w:val="en-US" w:eastAsia="en-US" w:bidi="ar-SA"/>
      </w:rPr>
    </w:lvl>
    <w:lvl w:ilvl="5" w:tplc="C4A4660E">
      <w:numFmt w:val="bullet"/>
      <w:lvlText w:val="•"/>
      <w:lvlJc w:val="left"/>
      <w:pPr>
        <w:ind w:left="5818" w:hanging="360"/>
      </w:pPr>
      <w:rPr>
        <w:rFonts w:hint="default"/>
        <w:lang w:val="en-US" w:eastAsia="en-US" w:bidi="ar-SA"/>
      </w:rPr>
    </w:lvl>
    <w:lvl w:ilvl="6" w:tplc="9774DD14">
      <w:numFmt w:val="bullet"/>
      <w:lvlText w:val="•"/>
      <w:lvlJc w:val="left"/>
      <w:pPr>
        <w:ind w:left="6641" w:hanging="360"/>
      </w:pPr>
      <w:rPr>
        <w:rFonts w:hint="default"/>
        <w:lang w:val="en-US" w:eastAsia="en-US" w:bidi="ar-SA"/>
      </w:rPr>
    </w:lvl>
    <w:lvl w:ilvl="7" w:tplc="DEF046E2">
      <w:numFmt w:val="bullet"/>
      <w:lvlText w:val="•"/>
      <w:lvlJc w:val="left"/>
      <w:pPr>
        <w:ind w:left="7465" w:hanging="360"/>
      </w:pPr>
      <w:rPr>
        <w:rFonts w:hint="default"/>
        <w:lang w:val="en-US" w:eastAsia="en-US" w:bidi="ar-SA"/>
      </w:rPr>
    </w:lvl>
    <w:lvl w:ilvl="8" w:tplc="E0EA12F6">
      <w:numFmt w:val="bullet"/>
      <w:lvlText w:val="•"/>
      <w:lvlJc w:val="left"/>
      <w:pPr>
        <w:ind w:left="8288" w:hanging="360"/>
      </w:pPr>
      <w:rPr>
        <w:rFonts w:hint="default"/>
        <w:lang w:val="en-US" w:eastAsia="en-US" w:bidi="ar-SA"/>
      </w:rPr>
    </w:lvl>
  </w:abstractNum>
  <w:num w:numId="1" w16cid:durableId="1286887119">
    <w:abstractNumId w:val="0"/>
  </w:num>
  <w:num w:numId="2" w16cid:durableId="1024525614">
    <w:abstractNumId w:val="2"/>
  </w:num>
  <w:num w:numId="3" w16cid:durableId="32535423">
    <w:abstractNumId w:val="4"/>
  </w:num>
  <w:num w:numId="4" w16cid:durableId="393818132">
    <w:abstractNumId w:val="11"/>
  </w:num>
  <w:num w:numId="5" w16cid:durableId="364840250">
    <w:abstractNumId w:val="10"/>
  </w:num>
  <w:num w:numId="6" w16cid:durableId="505630761">
    <w:abstractNumId w:val="3"/>
  </w:num>
  <w:num w:numId="7" w16cid:durableId="977224378">
    <w:abstractNumId w:val="1"/>
  </w:num>
  <w:num w:numId="8" w16cid:durableId="322510259">
    <w:abstractNumId w:val="12"/>
  </w:num>
  <w:num w:numId="9" w16cid:durableId="1881085242">
    <w:abstractNumId w:val="13"/>
  </w:num>
  <w:num w:numId="10" w16cid:durableId="1580600478">
    <w:abstractNumId w:val="6"/>
  </w:num>
  <w:num w:numId="11" w16cid:durableId="2144079217">
    <w:abstractNumId w:val="9"/>
  </w:num>
  <w:num w:numId="12" w16cid:durableId="911698330">
    <w:abstractNumId w:val="7"/>
  </w:num>
  <w:num w:numId="13" w16cid:durableId="539636106">
    <w:abstractNumId w:val="5"/>
  </w:num>
  <w:num w:numId="14" w16cid:durableId="20821714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544FA"/>
    <w:rsid w:val="00041081"/>
    <w:rsid w:val="000C1368"/>
    <w:rsid w:val="00192F50"/>
    <w:rsid w:val="001F7A9D"/>
    <w:rsid w:val="003565E7"/>
    <w:rsid w:val="005860CC"/>
    <w:rsid w:val="00594671"/>
    <w:rsid w:val="00660C70"/>
    <w:rsid w:val="00A17597"/>
    <w:rsid w:val="00A45D96"/>
    <w:rsid w:val="00A62874"/>
    <w:rsid w:val="00AC3BEB"/>
    <w:rsid w:val="00BC7F38"/>
    <w:rsid w:val="00C544FA"/>
    <w:rsid w:val="00D0199E"/>
    <w:rsid w:val="00D416E2"/>
    <w:rsid w:val="00D74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44535"/>
  <w15:docId w15:val="{0657787F-61EA-453D-A22F-AAF3B7AE0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ontserrat Thin" w:eastAsia="Montserrat Thin" w:hAnsi="Montserrat Thin" w:cs="Montserrat Thin"/>
    </w:rPr>
  </w:style>
  <w:style w:type="paragraph" w:styleId="Heading1">
    <w:name w:val="heading 1"/>
    <w:basedOn w:val="Normal"/>
    <w:uiPriority w:val="9"/>
    <w:qFormat/>
    <w:pPr>
      <w:spacing w:before="199"/>
      <w:ind w:left="1144" w:hanging="720"/>
      <w:outlineLvl w:val="0"/>
    </w:pPr>
    <w:rPr>
      <w:rFonts w:ascii="Lucida Sans" w:eastAsia="Lucida Sans" w:hAnsi="Lucida Sans" w:cs="Lucida San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859" w:hanging="435"/>
    </w:pPr>
  </w:style>
  <w:style w:type="paragraph" w:styleId="BodyText">
    <w:name w:val="Body Text"/>
    <w:basedOn w:val="Normal"/>
    <w:uiPriority w:val="1"/>
    <w:qFormat/>
    <w:pPr>
      <w:spacing w:before="200"/>
    </w:pPr>
  </w:style>
  <w:style w:type="paragraph" w:styleId="Title">
    <w:name w:val="Title"/>
    <w:basedOn w:val="Normal"/>
    <w:uiPriority w:val="10"/>
    <w:qFormat/>
    <w:pPr>
      <w:ind w:left="448"/>
    </w:pPr>
    <w:rPr>
      <w:rFonts w:ascii="Lucida Sans" w:eastAsia="Lucida Sans" w:hAnsi="Lucida Sans" w:cs="Lucida Sans"/>
      <w:b/>
      <w:bCs/>
      <w:sz w:val="40"/>
      <w:szCs w:val="40"/>
      <w:u w:val="single" w:color="000000"/>
    </w:rPr>
  </w:style>
  <w:style w:type="paragraph" w:styleId="ListParagraph">
    <w:name w:val="List Paragraph"/>
    <w:basedOn w:val="Normal"/>
    <w:uiPriority w:val="1"/>
    <w:qFormat/>
    <w:pPr>
      <w:spacing w:before="200"/>
      <w:ind w:left="1129" w:hanging="705"/>
    </w:pPr>
  </w:style>
  <w:style w:type="paragraph" w:customStyle="1" w:styleId="TableParagraph">
    <w:name w:val="Table Paragraph"/>
    <w:basedOn w:val="Normal"/>
    <w:uiPriority w:val="1"/>
    <w:qFormat/>
    <w:pPr>
      <w:ind w:left="117"/>
    </w:pPr>
    <w:rPr>
      <w:rFonts w:ascii="Lucida Sans" w:eastAsia="Lucida Sans" w:hAnsi="Lucida Sans" w:cs="Lucida Sans"/>
    </w:rPr>
  </w:style>
  <w:style w:type="character" w:styleId="Hyperlink">
    <w:name w:val="Hyperlink"/>
    <w:basedOn w:val="DefaultParagraphFont"/>
    <w:uiPriority w:val="99"/>
    <w:unhideWhenUsed/>
    <w:rsid w:val="00D74E3A"/>
    <w:rPr>
      <w:color w:val="0000FF" w:themeColor="hyperlink"/>
      <w:u w:val="single"/>
    </w:rPr>
  </w:style>
  <w:style w:type="character" w:styleId="UnresolvedMention">
    <w:name w:val="Unresolved Mention"/>
    <w:basedOn w:val="DefaultParagraphFont"/>
    <w:uiPriority w:val="99"/>
    <w:semiHidden/>
    <w:unhideWhenUsed/>
    <w:rsid w:val="00D74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relationships-education-relationships-and-sex-education-rse-and-health-education" TargetMode="External"/><Relationship Id="rId21" Type="http://schemas.openxmlformats.org/officeDocument/2006/relationships/hyperlink" Target="https://www.gov.uk/government/publications/behaviour-in-schools--2" TargetMode="External"/><Relationship Id="rId42" Type="http://schemas.openxmlformats.org/officeDocument/2006/relationships/hyperlink" Target="http://www.childnet.com/young-people" TargetMode="External"/><Relationship Id="rId47" Type="http://schemas.openxmlformats.org/officeDocument/2006/relationships/hyperlink" Target="https://www.ceop.police.uk/Safety-Centre/How-can-CEOP-help-me-YP/" TargetMode="External"/><Relationship Id="rId63" Type="http://schemas.openxmlformats.org/officeDocument/2006/relationships/hyperlink" Target="https://www.gov.uk/government/publications/using-external-visitors-to-support-online-safety-education-guidance-for-educational-settings" TargetMode="External"/><Relationship Id="rId68" Type="http://schemas.openxmlformats.org/officeDocument/2006/relationships/hyperlink" Target="https://www.childnet.com/resources/step-up-speak-up/guidance-and-training-for-schools-and-professionals" TargetMode="External"/><Relationship Id="rId84" Type="http://schemas.openxmlformats.org/officeDocument/2006/relationships/hyperlink" Target="http://parentzone.org.uk/" TargetMode="External"/><Relationship Id="rId89" Type="http://schemas.openxmlformats.org/officeDocument/2006/relationships/hyperlink" Target="https://www.ceop.police.uk/safety-centre" TargetMode="External"/><Relationship Id="rId1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 Type="http://schemas.openxmlformats.org/officeDocument/2006/relationships/footer" Target="footer2.xml"/><Relationship Id="rId32" Type="http://schemas.openxmlformats.org/officeDocument/2006/relationships/hyperlink" Target="https://www.gov.uk/government/publications/online-safety-in-schools-and-colleges-questions-from-the-governing-board" TargetMode="External"/><Relationship Id="rId37" Type="http://schemas.openxmlformats.org/officeDocument/2006/relationships/hyperlink" Target="https://www.gov.uk/government/publications/mobile-phones-in-schools" TargetMode="External"/><Relationship Id="rId53" Type="http://schemas.openxmlformats.org/officeDocument/2006/relationships/hyperlink" Target="http://www.childnet.com/teachers-and-professionals" TargetMode="External"/><Relationship Id="rId58" Type="http://schemas.openxmlformats.org/officeDocument/2006/relationships/hyperlink" Target="https://www.commonsense.org/education/" TargetMode="External"/><Relationship Id="rId74" Type="http://schemas.openxmlformats.org/officeDocument/2006/relationships/hyperlink" Target="https://www.gov.uk/government/publications/teaching-online-safety-in-schools" TargetMode="External"/><Relationship Id="rId79" Type="http://schemas.openxmlformats.org/officeDocument/2006/relationships/hyperlink" Target="http://www.childnet.com/parents-and-carers" TargetMode="External"/><Relationship Id="rId5" Type="http://schemas.openxmlformats.org/officeDocument/2006/relationships/footnotes" Target="footnotes.xml"/><Relationship Id="rId90" Type="http://schemas.openxmlformats.org/officeDocument/2006/relationships/hyperlink" Target="https://blog.pother.ca/advice-for-childrens-screen-and-social-media-use/en/" TargetMode="External"/><Relationship Id="rId95" Type="http://schemas.openxmlformats.org/officeDocument/2006/relationships/fontTable" Target="fontTable.xml"/><Relationship Id="rId22" Type="http://schemas.openxmlformats.org/officeDocument/2006/relationships/hyperlink" Target="https://www.gov.uk/government/publications/safeguarding-children-and-protecting-professionals-in-early-years-settings-online-safety-considerations" TargetMode="External"/><Relationship Id="rId27" Type="http://schemas.openxmlformats.org/officeDocument/2006/relationships/hyperlink" Target="https://www.gov.uk/government/publications/relationships-education-relationships-and-sex-education-rse-and-health-education" TargetMode="External"/><Relationship Id="rId43" Type="http://schemas.openxmlformats.org/officeDocument/2006/relationships/hyperlink" Target="https://childnet.com/resources/smartie-the-penguin" TargetMode="External"/><Relationship Id="rId48" Type="http://schemas.openxmlformats.org/officeDocument/2006/relationships/hyperlink" Target="https://www.bbc.com/ownit" TargetMode="External"/><Relationship Id="rId64" Type="http://schemas.openxmlformats.org/officeDocument/2006/relationships/hyperlink" Target="https://www.gov.uk/government/uploads/system/uploads/attachment_data/file/562876/Guidance_for_School_Governors_-_Question_list.pdf" TargetMode="External"/><Relationship Id="rId69" Type="http://schemas.openxmlformats.org/officeDocument/2006/relationships/hyperlink" Target="https://www.childnet.com/resources/step-up-speak-up/guidance-and-training-for-schools-and-professionals" TargetMode="External"/><Relationship Id="rId8" Type="http://schemas.openxmlformats.org/officeDocument/2006/relationships/header" Target="header1.xml"/><Relationship Id="rId51" Type="http://schemas.openxmlformats.org/officeDocument/2006/relationships/hyperlink" Target="https://www.saferinternet.org.uk/advice-centre/teachers-and-professionals" TargetMode="External"/><Relationship Id="rId72" Type="http://schemas.openxmlformats.org/officeDocument/2006/relationships/hyperlink" Target="https://www.gov.uk/government/publications/teaching-online-safety-in-schools" TargetMode="External"/><Relationship Id="rId80" Type="http://schemas.openxmlformats.org/officeDocument/2006/relationships/hyperlink" Target="https://www.nspcc.org.uk/preventing-abuse/keeping-children-safe/online-safety/" TargetMode="External"/><Relationship Id="rId85" Type="http://schemas.openxmlformats.org/officeDocument/2006/relationships/hyperlink" Target="https://www.internetmatters.org/" TargetMode="External"/><Relationship Id="rId93" Type="http://schemas.openxmlformats.org/officeDocument/2006/relationships/hyperlink" Target="https://www.thinkuknow.co.uk/parents/articles/theres-a-viral-scare-online-what-should-I-do/" TargetMode="External"/><Relationship Id="rId3"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revent-duty-guidance/revised-prevent-duty-guidance-for-england-and-wales" TargetMode="External"/><Relationship Id="rId25" Type="http://schemas.openxmlformats.org/officeDocument/2006/relationships/hyperlink" Target="https://www.gov.uk/government/publications/teaching-online-safety-in-schools" TargetMode="External"/><Relationship Id="rId33" Type="http://schemas.openxmlformats.org/officeDocument/2006/relationships/hyperlink" Target="https://www.gov.uk/government/publications/ukcis-online-safety-audit-tool" TargetMode="External"/><Relationship Id="rId38" Type="http://schemas.openxmlformats.org/officeDocument/2006/relationships/hyperlink" Target="https://www.gov.uk/guidance/meeting-digital-and-technology-standards-in-schools-and-colleges" TargetMode="External"/><Relationship Id="rId46" Type="http://schemas.openxmlformats.org/officeDocument/2006/relationships/hyperlink" Target="https://mysafetynet.org.uk/" TargetMode="External"/><Relationship Id="rId59" Type="http://schemas.openxmlformats.org/officeDocument/2006/relationships/hyperlink" Target="https://www.gov.uk/government/uploads/system/uploads/attachment_data/file/374850/Cyberbullying_Advice_for_Headteachers_and_School_Staff_121114.pdf" TargetMode="External"/><Relationship Id="rId67" Type="http://schemas.openxmlformats.org/officeDocument/2006/relationships/hyperlink" Target="https://www.lgfl.net/online-safety/resource-centre" TargetMode="External"/><Relationship Id="rId20" Type="http://schemas.openxmlformats.org/officeDocument/2006/relationships/image" Target="media/image2.png"/><Relationship Id="rId41" Type="http://schemas.openxmlformats.org/officeDocument/2006/relationships/hyperlink" Target="http://www.thinkuknow.co.uk/" TargetMode="External"/><Relationship Id="rId54" Type="http://schemas.openxmlformats.org/officeDocument/2006/relationships/hyperlink" Target="https://www.nspcc.org.uk/preventing-abuse/keeping-children-safe/online-safety/" TargetMode="External"/><Relationship Id="rId6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0" Type="http://schemas.openxmlformats.org/officeDocument/2006/relationships/hyperlink" Target="https://www.childnet.com/resources/pshe-toolkit/myth-vs-reality" TargetMode="External"/><Relationship Id="rId75" Type="http://schemas.openxmlformats.org/officeDocument/2006/relationships/hyperlink" Target="https://www.gov.uk/government/publications/harmful-online-challenges-and-online-hoaxes" TargetMode="External"/><Relationship Id="rId83" Type="http://schemas.openxmlformats.org/officeDocument/2006/relationships/hyperlink" Target="http://parentinfo.org/" TargetMode="External"/><Relationship Id="rId88" Type="http://schemas.openxmlformats.org/officeDocument/2006/relationships/hyperlink" Target="http://www.askaboutgames.com/" TargetMode="External"/><Relationship Id="rId91" Type="http://schemas.openxmlformats.org/officeDocument/2006/relationships/hyperlink" Target="https://blog.pother.ca/advice-for-childrens-screen-and-social-media-use/en/"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3" Type="http://schemas.openxmlformats.org/officeDocument/2006/relationships/hyperlink" Target="https://www.gov.uk/government/publications/safeguarding-children-and-protecting-professionals-in-early-years-settings-online-safety-considerations" TargetMode="External"/><Relationship Id="rId28" Type="http://schemas.openxmlformats.org/officeDocument/2006/relationships/hyperlink" Target="https://www.gov.uk/government/publications/harmful-online-challenges-and-online-hoaxes" TargetMode="External"/><Relationship Id="rId36" Type="http://schemas.openxmlformats.org/officeDocument/2006/relationships/hyperlink" Target="https://360safe.org.uk/" TargetMode="External"/><Relationship Id="rId49" Type="http://schemas.openxmlformats.org/officeDocument/2006/relationships/hyperlink" Target="https://www.gov.uk/government/publications/searching-screening-and-confiscation" TargetMode="External"/><Relationship Id="rId57" Type="http://schemas.openxmlformats.org/officeDocument/2006/relationships/hyperlink" Target="http://educateagainsthate.com/" TargetMode="External"/><Relationship Id="rId10" Type="http://schemas.openxmlformats.org/officeDocument/2006/relationships/header" Target="header2.xml"/><Relationship Id="rId31" Type="http://schemas.openxmlformats.org/officeDocument/2006/relationships/hyperlink" Target="https://www.gov.uk/government/publications/online-safety-in-schools-and-colleges-questions-from-the-governing-board" TargetMode="External"/><Relationship Id="rId44" Type="http://schemas.openxmlformats.org/officeDocument/2006/relationships/hyperlink" Target="https://www.childnet.com/resources/digiduck-stories" TargetMode="External"/><Relationship Id="rId52" Type="http://schemas.openxmlformats.org/officeDocument/2006/relationships/hyperlink" Target="https://www.saferinternet.org.uk/advice-centre/teachers-and-professionals" TargetMode="External"/><Relationship Id="rId60" Type="http://schemas.openxmlformats.org/officeDocument/2006/relationships/hyperlink" Target="https://www.gov.uk/government/publications/the-use-of-social-media-for-online-radicalisation" TargetMode="External"/><Relationship Id="rId65" Type="http://schemas.openxmlformats.org/officeDocument/2006/relationships/hyperlink" Target="https://www.gov.uk/government/uploads/system/uploads/attachment_data/file/562876/Guidance_for_School_Governors_-_Question_list.pdf" TargetMode="External"/><Relationship Id="rId73" Type="http://schemas.openxmlformats.org/officeDocument/2006/relationships/hyperlink" Target="https://www.gov.uk/government/publications/teaching-online-safety-in-schools" TargetMode="External"/><Relationship Id="rId78" Type="http://schemas.openxmlformats.org/officeDocument/2006/relationships/hyperlink" Target="https://www.saferinternet.org.uk/advice-centre/parents-and-carers" TargetMode="External"/><Relationship Id="rId81" Type="http://schemas.openxmlformats.org/officeDocument/2006/relationships/hyperlink" Target="https://www.nspcc.org.uk/preventing-abuse/keeping-children-safe/online-safety/" TargetMode="External"/><Relationship Id="rId86" Type="http://schemas.openxmlformats.org/officeDocument/2006/relationships/hyperlink" Target="https://www.commonsensemedia.org/" TargetMode="External"/><Relationship Id="rId94" Type="http://schemas.openxmlformats.org/officeDocument/2006/relationships/hyperlink" Target="https://forms.gle/RFVdukVNERtetLnE9"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channel-and-prevent-multi-agency-panel-pmap-guidance" TargetMode="External"/><Relationship Id="rId39" Type="http://schemas.openxmlformats.org/officeDocument/2006/relationships/hyperlink" Target="https://forms.gle/RFVdukVNERtetLnE9" TargetMode="External"/><Relationship Id="rId34" Type="http://schemas.openxmlformats.org/officeDocument/2006/relationships/hyperlink" Target="https://saferinternet.org.uk/guide-and-resource/teachers-and-school-staff/appropriate-filtering-and-monitoring" TargetMode="External"/><Relationship Id="rId50" Type="http://schemas.openxmlformats.org/officeDocument/2006/relationships/hyperlink" Target="https://www.gov.uk/government/publications/searching-screening-and-confiscation" TargetMode="External"/><Relationship Id="rId55" Type="http://schemas.openxmlformats.org/officeDocument/2006/relationships/hyperlink" Target="https://www.nspcc.org.uk/preventing-abuse/keeping-children-safe/online-safety/" TargetMode="External"/><Relationship Id="rId76" Type="http://schemas.openxmlformats.org/officeDocument/2006/relationships/hyperlink" Target="mailto:helpline@saferinternet.org.uk" TargetMode="External"/><Relationship Id="rId7" Type="http://schemas.openxmlformats.org/officeDocument/2006/relationships/image" Target="media/image1.jpeg"/><Relationship Id="rId71" Type="http://schemas.openxmlformats.org/officeDocument/2006/relationships/hyperlink" Target="https://selma.swgfl.co.uk/" TargetMode="External"/><Relationship Id="rId92" Type="http://schemas.openxmlformats.org/officeDocument/2006/relationships/hyperlink" Target="https://safeblog.lgfl.net/2018/11/parents-scare-or-prepare/" TargetMode="External"/><Relationship Id="rId2" Type="http://schemas.openxmlformats.org/officeDocument/2006/relationships/styles" Target="styles.xml"/><Relationship Id="rId29" Type="http://schemas.openxmlformats.org/officeDocument/2006/relationships/hyperlink" Target="https://www.gov.uk/government/collections/online-safety-guidance-if-you-own-or-manage-an-online-platform" TargetMode="External"/><Relationship Id="rId24" Type="http://schemas.openxmlformats.org/officeDocument/2006/relationships/hyperlink" Target="https://www.gov.uk/guidance/meeting-digital-and-technology-standards-in-schools-and-colleges" TargetMode="External"/><Relationship Id="rId40" Type="http://schemas.openxmlformats.org/officeDocument/2006/relationships/hyperlink" Target="https://forms.gle/RFVdukVNERtetLnE9" TargetMode="External"/><Relationship Id="rId45" Type="http://schemas.openxmlformats.org/officeDocument/2006/relationships/hyperlink" Target="https://www.saferinternet.org.uk/advice-centre/young-people" TargetMode="External"/><Relationship Id="rId66" Type="http://schemas.openxmlformats.org/officeDocument/2006/relationships/hyperlink" Target="https://assets.publishing.service.gov.uk/government/uploads/system/uploads/attachment_data/file/683895/Education_for_a_connected_world_PDF.PDF" TargetMode="External"/><Relationship Id="rId87" Type="http://schemas.openxmlformats.org/officeDocument/2006/relationships/hyperlink" Target="https://www.gov.uk/government/uploads/system/uploads/attachment_data/file/444865/Advice_for_parents_on_cyberbullying.pdf" TargetMode="External"/><Relationship Id="rId6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2" Type="http://schemas.openxmlformats.org/officeDocument/2006/relationships/hyperlink" Target="https://www.thinkuknow.co.uk/parents/" TargetMode="External"/><Relationship Id="rId19" Type="http://schemas.openxmlformats.org/officeDocument/2006/relationships/hyperlink" Target="https://www.gov.uk/government/publications/searching-screening-and-confiscation" TargetMode="External"/><Relationship Id="rId14" Type="http://schemas.openxmlformats.org/officeDocument/2006/relationships/hyperlink" Target="https://www.gov.uk/government/uploads/system/uploads/attachment_data/file/623895/Preventing_and_tackling_bullying_advice.pdf" TargetMode="External"/><Relationship Id="rId30" Type="http://schemas.openxmlformats.org/officeDocument/2006/relationships/hyperlink" Target="https://www.gov.uk/government/collections/a-business-guide-for-protecting-children-on-your-online-platform" TargetMode="External"/><Relationship Id="rId35" Type="http://schemas.openxmlformats.org/officeDocument/2006/relationships/hyperlink" Target="https://saferinternet.org.uk/guide-and-resource/teachers-and-school-staff/appropriate-filtering-and-monitoring/appropriate-monitoring" TargetMode="External"/><Relationship Id="rId56" Type="http://schemas.openxmlformats.org/officeDocument/2006/relationships/hyperlink" Target="https://www.thinkuknow.co.uk/teachers/" TargetMode="External"/><Relationship Id="rId77" Type="http://schemas.openxmlformats.org/officeDocument/2006/relationships/hyperlink" Target="https://www.iw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8520</Words>
  <Characters>48569</Characters>
  <Application>Microsoft Office Word</Application>
  <DocSecurity>0</DocSecurity>
  <Lines>404</Lines>
  <Paragraphs>113</Paragraphs>
  <ScaleCrop>false</ScaleCrop>
  <Company/>
  <LinksUpToDate>false</LinksUpToDate>
  <CharactersWithSpaces>56976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CST Online Safety Policy  May 2025- Final.docx</dc:title>
  <cp:lastModifiedBy>Gemma Fricker - Henleaze</cp:lastModifiedBy>
  <cp:revision>2</cp:revision>
  <dcterms:created xsi:type="dcterms:W3CDTF">2026-10-28T10:46:00Z</dcterms:created>
  <dcterms:modified xsi:type="dcterms:W3CDTF">2026-10-28T10:46:00Z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2026-10-28T00:00:00Z</vt:filetime>
  </property>
  <property fmtid="{D5CDD505-2E9C-101B-9397-08002B2CF9AE}" pid="4" name="Producer">
    <vt:lpwstr>Skia/PDF m146 Google Docs Renderer</vt:lpwstr>
  </property>
  <property fmtid="{D5CDD505-2E9C-101B-9397-08002B2CF9AE}" pid="5" name="LastSaved">
    <vt:filetime>2026-10-28T00:00:00Z</vt:filetime>
  </property>
</Properties>
</file>